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1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XXVIII/160/21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Powiatu Pyrzyckiego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15 grudnia 2021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 uchwalenia budżetu Powiatu Pyrzyckiego na rok 2022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 12 pkt 5,pkt 8 lit.d i pkt 8a ustawy z dnia 5 czerwca 1998 r. o samorządzie powiatowym (Dz. U. z 2020 r. poz. 920 ze zmianami ) Rada Powiatu Pyrzyckiego uchwala,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Ustala się </w:t>
      </w:r>
      <w:r>
        <w:rPr>
          <w:rFonts w:ascii="Times New Roman" w:eastAsia="Times New Roman" w:hAnsi="Times New Roman" w:cs="Times New Roman"/>
          <w:b/>
          <w:i/>
          <w:caps w:val="0"/>
          <w:strike w:val="0"/>
          <w:color w:val="000000"/>
          <w:sz w:val="22"/>
          <w:u w:val="none" w:color="000000"/>
          <w:vertAlign w:val="baseline"/>
        </w:rPr>
        <w:t>dochody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budżetu powiatu na 2022 rok w wysokości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54.786.702,40 zł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tego: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single" w:color="000000"/>
          <w:vertAlign w:val="baseline"/>
        </w:rPr>
        <w:t>dochody bieżące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single" w:color="000000"/>
          <w:vertAlign w:val="baseline"/>
        </w:rPr>
        <w:t xml:space="preserve">53.918.231,91 zł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tym: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dochody związane z realizacją zadań własnych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47.246.847,91 zł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dochody związane z realizacją zadań zleconych z zakresu administracji rządowej oraz innych zadań zleconych ustawami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6.662.884,00 zł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dochody związane z realizacją zadań z zakresu administracji rządowej na podstawie porozumień z organami tej administracji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8.500,00 zł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single" w:color="000000"/>
          <w:vertAlign w:val="baseline"/>
        </w:rPr>
        <w:t>dochody majątkowe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single" w:color="000000"/>
          <w:vertAlign w:val="baseline"/>
        </w:rPr>
        <w:t xml:space="preserve">868.470,49 zł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tym: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dochody związane z realizacją zadań własnych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868.470,49 zł</w:t>
      </w:r>
    </w:p>
    <w:p w:rsidR="00A77B3E">
      <w:pPr>
        <w:keepNext w:val="0"/>
        <w:keepLines/>
        <w:spacing w:before="120" w:after="120" w:line="240" w:lineRule="auto"/>
        <w:ind w:left="567" w:right="0" w:hanging="113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t>-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zgodnie z załącznikami nr 1,2,3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Ustala się </w:t>
      </w:r>
      <w:r>
        <w:rPr>
          <w:rFonts w:ascii="Times New Roman" w:eastAsia="Times New Roman" w:hAnsi="Times New Roman" w:cs="Times New Roman"/>
          <w:b/>
          <w:i/>
          <w:caps w:val="0"/>
          <w:strike w:val="0"/>
          <w:color w:val="000000"/>
          <w:sz w:val="22"/>
          <w:u w:val="none" w:color="000000"/>
          <w:vertAlign w:val="baseline"/>
        </w:rPr>
        <w:t>wydatki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budżetu powiatu na rok 2022 w wysokości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53.646.962,66 zł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tego: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single" w:color="000000"/>
          <w:vertAlign w:val="baseline"/>
        </w:rPr>
        <w:t>wydatki bieżące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single" w:color="000000"/>
          <w:vertAlign w:val="baseline"/>
        </w:rPr>
        <w:t xml:space="preserve">48.752.018,04 zł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tym: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wydatki związane z realizacją zadań własnych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42.080.634,04  zł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wydatki związane z realizacją zadań zleconych z zakresu administracji rządowej oraz innych zadań zleconych ustawami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6.662.884,00 zł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wydatki związane z realizacją zadań z zakresu administracji  rządowej na podstawie porozumień z organami tej administracji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8.500,00 zł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single" w:color="000000"/>
          <w:vertAlign w:val="baseline"/>
        </w:rPr>
        <w:t>wydatki majątkowe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single" w:color="000000"/>
          <w:vertAlign w:val="baseline"/>
        </w:rPr>
        <w:t xml:space="preserve">4.894.944,62 zł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tym: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wydatki związane z realizacją zadań własnych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4.894.944,62 zł</w:t>
      </w:r>
    </w:p>
    <w:p w:rsidR="00A77B3E">
      <w:pPr>
        <w:keepNext w:val="0"/>
        <w:keepLines/>
        <w:spacing w:before="120" w:after="120" w:line="240" w:lineRule="auto"/>
        <w:ind w:left="567" w:right="0" w:hanging="113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t>-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zgodnie z załącznikami nr 1, 4, 5, 6, 7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Ustala się planowaną nadwyżkę w kwocie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1.139.739,74 zł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która zostanie przeznaczona na wykup papierów wartościowych (obligacji).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Ustala się przychody budżetu w kwocie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1.610.260,26 zł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zgodnie załącznikiem nr 13.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Ustala się rozchody budżetu w kwocie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2.750.000,00 zł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zgodnie załącznikiem nr 13.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budżecie tworzy się rezerwy: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ogólną w wysokości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192.698,08 zł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celową w wysokości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100.000,00 zł                                                                            z przeznaczeniem na: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realizację zadań z zakresu zarządzania kryzysowego w kwocie  100.000,00 zł,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7.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Ustala się limit zobowiązań z tytułu emisji papierów wartościowych oraz kredytów  i pożyczek zaciąganych na sfinansowanie występującego w ciągu roku przejściowego deficytu budżetu do kwoty 800.000,00 zł.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8.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Ustala się dotacje dla jednostek spoza sektora finansów publicznych w wysokości </w:t>
      </w:r>
      <w:r>
        <w:rPr>
          <w:rFonts w:ascii="Times New Roman" w:eastAsia="Times New Roman" w:hAnsi="Times New Roman" w:cs="Times New Roman"/>
          <w:b/>
          <w:i/>
          <w:caps w:val="0"/>
          <w:strike w:val="0"/>
          <w:color w:val="000000"/>
          <w:sz w:val="22"/>
          <w:u w:val="none" w:color="000000"/>
          <w:vertAlign w:val="baseline"/>
        </w:rPr>
        <w:t>4.111.954,51 zł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– zgodnie z załącznikiem nr 9.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9.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Ustala się dotacje na finansowanie zadań własnych przekazanych na podstawie porozumień do realizacji innym jednostkom samorządu terytorialnego w kwocie </w:t>
      </w:r>
      <w:r>
        <w:rPr>
          <w:rFonts w:ascii="Times New Roman" w:eastAsia="Times New Roman" w:hAnsi="Times New Roman" w:cs="Times New Roman"/>
          <w:b/>
          <w:i/>
          <w:caps w:val="0"/>
          <w:strike w:val="0"/>
          <w:color w:val="000000"/>
          <w:sz w:val="22"/>
          <w:u w:val="none" w:color="000000"/>
          <w:vertAlign w:val="baseline"/>
        </w:rPr>
        <w:t xml:space="preserve">522.365,00 zł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– zgodnie z załącznikiem nr 8.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10.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Ustala się dochody i wydatki związane z realizacją zadań wykonywanych na podstawie porozumień (umów) między jednostkami samorządu terytorialnego – zgodnie z załącznikiem nr 10.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Ustala się dochody i wydatki planowane na realizację przez Powiat ustawy o publicznym transporcie zbiorowym – zgodnie z załącznikiem nr 11.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Ustala się dochody i wydatki związane z gromadzeniem środków z opłat i kar za korzystanie ze środowiska - zgodnie z załącznikiem nr 12.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Ustala się dochody budżetu Powiatu Pyrzyckiego z tytułu środków przekazanych przez Rządowy Fundusz Rozwoju Dróg oraz wydatki na realizację zadań w części finansowanej tymi środkami - zgodnie z załącznikiem nr 14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Ustala się przychody budżetu Powiatu Pyrzyckiego z tytułu środków przekazanych przez Rządowy Fundusz Inwestycji Lokalnych oraz wydatki na realizację zadań w części finansowanej tymi środkami - zgodnie z załącznikiem nr 15.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Upoważnia się Zarząd Powiatu do: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zaciągania kredytów i pożyczek oraz emisji papierów wartościowych na pokrycie występującego w ciągu roku przejściowego deficytu budżetu do wysokości 800.000,00 zł,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Dokonywania zmian w planie wydatków: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uposażenia i wynagrodzenia ze stosunku pracy,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majątkowych,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Przekazania dyrektorom jednostek budżetowych niektórych uprawnień do dokonywania przeniesień w planie wydatków,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Lokowania wolnych środków budżetowych na rachunkach bankowych w innych bankach niż bank prowadzący obsługę budżetu powiatu,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Dokonywania zmian w planie dochodów i wydatków związanych ze:         zmianami w realizacji przedsięwzięcia finansowego z udziałem środków europejskich albo środków , o których mowa w art. 5 ust. 1 pkt 3 ustawy o finansach publicznych, o ile zmiany te nie pogorszą wyniku budżetu,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uchwały powierza się Zarządowi Powiatu.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17.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wchodzi w życie z dniem 1 stycznia 2022 r. i podlega ogłoszeniu w Dzienniku Urzędowym Województwa Zachodniopomorskiego,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0" w:after="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 Powiatu Pyrzyckiego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Jacek Pawlus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:rsidR="00A77B3E">
      <w:pPr>
        <w:keepNext/>
        <w:spacing w:before="280" w:after="280" w:line="360" w:lineRule="auto"/>
        <w:ind w:left="453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5"/>
          <w:endnotePr>
            <w:numFmt w:val="decimal"/>
          </w:endnotePr>
          <w:type w:val="nextPage"/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t>Załącznik Nr 1 do uchwały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Nr XXVIII/160/21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t>Rady Powiatu Pyrzyckiego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15 grudnia 2021 r.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hyperlink r:id="rId6" w:history="1">
        <w:r>
          <w:rPr>
            <w:rStyle w:val="Hyperlink"/>
            <w:rFonts w:ascii="Times New Roman" w:eastAsia="Times New Roman" w:hAnsi="Times New Roman" w:cs="Times New Roman"/>
            <w:b w:val="0"/>
            <w:i w:val="0"/>
            <w:caps w:val="0"/>
            <w:strike w:val="0"/>
            <w:color w:val="000000"/>
            <w:sz w:val="22"/>
            <w:u w:val="none" w:color="000000"/>
            <w:vertAlign w:val="baseline"/>
          </w:rPr>
          <w:t>Zalacznik1.pdf</w:t>
        </w:r>
      </w:hyperlink>
    </w:p>
    <w:p w:rsidR="00A77B3E">
      <w:pPr>
        <w:keepNext/>
        <w:spacing w:before="280" w:after="280" w:line="360" w:lineRule="auto"/>
        <w:ind w:left="453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7"/>
          <w:endnotePr>
            <w:numFmt w:val="decimal"/>
          </w:endnotePr>
          <w:type w:val="nextPage"/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t>Załącznik Nr 2 do uchwały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Nr XXVIII/160/21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t>Rady Powiatu Pyrzyckiego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15 grudnia 2021 r.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hyperlink r:id="rId8" w:history="1">
        <w:r>
          <w:rPr>
            <w:rStyle w:val="Hyperlink"/>
            <w:rFonts w:ascii="Times New Roman" w:eastAsia="Times New Roman" w:hAnsi="Times New Roman" w:cs="Times New Roman"/>
            <w:b w:val="0"/>
            <w:i w:val="0"/>
            <w:caps w:val="0"/>
            <w:strike w:val="0"/>
            <w:color w:val="000000"/>
            <w:sz w:val="22"/>
            <w:u w:val="none" w:color="000000"/>
            <w:vertAlign w:val="baseline"/>
          </w:rPr>
          <w:t>Zalacznik2.pdf</w:t>
        </w:r>
      </w:hyperlink>
    </w:p>
    <w:p w:rsidR="00A77B3E">
      <w:pPr>
        <w:keepNext/>
        <w:spacing w:before="280" w:after="280" w:line="360" w:lineRule="auto"/>
        <w:ind w:left="453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9"/>
          <w:endnotePr>
            <w:numFmt w:val="decimal"/>
          </w:endnotePr>
          <w:type w:val="nextPage"/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t>Załącznik Nr 3 do uchwały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Nr XXVIII/160/21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t>Rady Powiatu Pyrzyckiego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15 grudnia 2021 r.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hyperlink r:id="rId10" w:history="1">
        <w:r>
          <w:rPr>
            <w:rStyle w:val="Hyperlink"/>
            <w:rFonts w:ascii="Times New Roman" w:eastAsia="Times New Roman" w:hAnsi="Times New Roman" w:cs="Times New Roman"/>
            <w:b w:val="0"/>
            <w:i w:val="0"/>
            <w:caps w:val="0"/>
            <w:strike w:val="0"/>
            <w:color w:val="000000"/>
            <w:sz w:val="22"/>
            <w:u w:val="none" w:color="000000"/>
            <w:vertAlign w:val="baseline"/>
          </w:rPr>
          <w:t>Zalacznik3.pdf</w:t>
        </w:r>
      </w:hyperlink>
    </w:p>
    <w:p w:rsidR="00A77B3E">
      <w:pPr>
        <w:keepNext/>
        <w:spacing w:before="280" w:after="280" w:line="360" w:lineRule="auto"/>
        <w:ind w:left="453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11"/>
          <w:endnotePr>
            <w:numFmt w:val="decimal"/>
          </w:endnotePr>
          <w:type w:val="nextPage"/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t>Załącznik Nr 4 do uchwały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Nr XXVIII/160/21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t>Rady Powiatu Pyrzyckiego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15 grudnia 2021 r.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hyperlink r:id="rId12" w:history="1">
        <w:r>
          <w:rPr>
            <w:rStyle w:val="Hyperlink"/>
            <w:rFonts w:ascii="Times New Roman" w:eastAsia="Times New Roman" w:hAnsi="Times New Roman" w:cs="Times New Roman"/>
            <w:b w:val="0"/>
            <w:i w:val="0"/>
            <w:caps w:val="0"/>
            <w:strike w:val="0"/>
            <w:color w:val="000000"/>
            <w:sz w:val="22"/>
            <w:u w:val="none" w:color="000000"/>
            <w:vertAlign w:val="baseline"/>
          </w:rPr>
          <w:t>Zalacznik4.pdf</w:t>
        </w:r>
      </w:hyperlink>
    </w:p>
    <w:p w:rsidR="00A77B3E">
      <w:pPr>
        <w:keepNext/>
        <w:spacing w:before="280" w:after="280" w:line="360" w:lineRule="auto"/>
        <w:ind w:left="453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13"/>
          <w:endnotePr>
            <w:numFmt w:val="decimal"/>
          </w:endnotePr>
          <w:type w:val="nextPage"/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t>Załącznik Nr 5 do uchwały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Nr XXVIII/160/21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t>Rady Powiatu Pyrzyckiego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15 grudnia 2021 r.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hyperlink r:id="rId14" w:history="1">
        <w:r>
          <w:rPr>
            <w:rStyle w:val="Hyperlink"/>
            <w:rFonts w:ascii="Times New Roman" w:eastAsia="Times New Roman" w:hAnsi="Times New Roman" w:cs="Times New Roman"/>
            <w:b w:val="0"/>
            <w:i w:val="0"/>
            <w:caps w:val="0"/>
            <w:strike w:val="0"/>
            <w:color w:val="000000"/>
            <w:sz w:val="22"/>
            <w:u w:val="none" w:color="000000"/>
            <w:vertAlign w:val="baseline"/>
          </w:rPr>
          <w:t>Zalacznik5.pdf</w:t>
        </w:r>
      </w:hyperlink>
    </w:p>
    <w:p w:rsidR="00A77B3E">
      <w:pPr>
        <w:keepNext/>
        <w:spacing w:before="280" w:after="280" w:line="360" w:lineRule="auto"/>
        <w:ind w:left="453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15"/>
          <w:endnotePr>
            <w:numFmt w:val="decimal"/>
          </w:endnotePr>
          <w:type w:val="nextPage"/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t>Załącznik Nr 6 do uchwały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Nr XXVIII/160/21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t>Rady Powiatu Pyrzyckiego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15 grudnia 2021 r.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hyperlink r:id="rId16" w:history="1">
        <w:r>
          <w:rPr>
            <w:rStyle w:val="Hyperlink"/>
            <w:rFonts w:ascii="Times New Roman" w:eastAsia="Times New Roman" w:hAnsi="Times New Roman" w:cs="Times New Roman"/>
            <w:b w:val="0"/>
            <w:i w:val="0"/>
            <w:caps w:val="0"/>
            <w:strike w:val="0"/>
            <w:color w:val="000000"/>
            <w:sz w:val="22"/>
            <w:u w:val="none" w:color="000000"/>
            <w:vertAlign w:val="baseline"/>
          </w:rPr>
          <w:t>Zalacznik6.pdf</w:t>
        </w:r>
      </w:hyperlink>
    </w:p>
    <w:p w:rsidR="00A77B3E">
      <w:pPr>
        <w:keepNext/>
        <w:spacing w:before="280" w:after="280" w:line="360" w:lineRule="auto"/>
        <w:ind w:left="453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17"/>
          <w:endnotePr>
            <w:numFmt w:val="decimal"/>
          </w:endnotePr>
          <w:type w:val="nextPage"/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t>Załącznik Nr 7 do uchwały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Nr XXVIII/160/21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t>Rady Powiatu Pyrzyckiego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15 grudnia 2021 r.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hyperlink r:id="rId18" w:history="1">
        <w:r>
          <w:rPr>
            <w:rStyle w:val="Hyperlink"/>
            <w:rFonts w:ascii="Times New Roman" w:eastAsia="Times New Roman" w:hAnsi="Times New Roman" w:cs="Times New Roman"/>
            <w:b w:val="0"/>
            <w:i w:val="0"/>
            <w:caps w:val="0"/>
            <w:strike w:val="0"/>
            <w:color w:val="000000"/>
            <w:sz w:val="22"/>
            <w:u w:val="none" w:color="000000"/>
            <w:vertAlign w:val="baseline"/>
          </w:rPr>
          <w:t>Zalacznik7.pdf</w:t>
        </w:r>
      </w:hyperlink>
    </w:p>
    <w:p w:rsidR="00A77B3E">
      <w:pPr>
        <w:keepNext/>
        <w:spacing w:before="280" w:after="280" w:line="360" w:lineRule="auto"/>
        <w:ind w:left="453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19"/>
          <w:endnotePr>
            <w:numFmt w:val="decimal"/>
          </w:endnotePr>
          <w:type w:val="nextPage"/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t>Załącznik Nr 8 do uchwały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Nr XXVIII/160/21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t>Rady Powiatu Pyrzyckiego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15 grudnia 2021 r.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hyperlink r:id="rId20" w:history="1">
        <w:r>
          <w:rPr>
            <w:rStyle w:val="Hyperlink"/>
            <w:rFonts w:ascii="Times New Roman" w:eastAsia="Times New Roman" w:hAnsi="Times New Roman" w:cs="Times New Roman"/>
            <w:b w:val="0"/>
            <w:i w:val="0"/>
            <w:caps w:val="0"/>
            <w:strike w:val="0"/>
            <w:color w:val="000000"/>
            <w:sz w:val="22"/>
            <w:u w:val="none" w:color="000000"/>
            <w:vertAlign w:val="baseline"/>
          </w:rPr>
          <w:t>Zalacznik8.pdf</w:t>
        </w:r>
      </w:hyperlink>
    </w:p>
    <w:p w:rsidR="00A77B3E">
      <w:pPr>
        <w:keepNext/>
        <w:spacing w:before="280" w:after="280" w:line="360" w:lineRule="auto"/>
        <w:ind w:left="453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21"/>
          <w:endnotePr>
            <w:numFmt w:val="decimal"/>
          </w:endnotePr>
          <w:type w:val="nextPage"/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t>Załącznik Nr 9 do uchwały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Nr XXVIII/160/21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t>Rady Powiatu Pyrzyckiego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15 grudnia 2021 r.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hyperlink r:id="rId22" w:history="1">
        <w:r>
          <w:rPr>
            <w:rStyle w:val="Hyperlink"/>
            <w:rFonts w:ascii="Times New Roman" w:eastAsia="Times New Roman" w:hAnsi="Times New Roman" w:cs="Times New Roman"/>
            <w:b w:val="0"/>
            <w:i w:val="0"/>
            <w:caps w:val="0"/>
            <w:strike w:val="0"/>
            <w:color w:val="000000"/>
            <w:sz w:val="22"/>
            <w:u w:val="none" w:color="000000"/>
            <w:vertAlign w:val="baseline"/>
          </w:rPr>
          <w:t>Zalacznik9.pdf</w:t>
        </w:r>
      </w:hyperlink>
    </w:p>
    <w:p w:rsidR="00A77B3E">
      <w:pPr>
        <w:keepNext/>
        <w:spacing w:before="280" w:after="280" w:line="360" w:lineRule="auto"/>
        <w:ind w:left="453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23"/>
          <w:endnotePr>
            <w:numFmt w:val="decimal"/>
          </w:endnotePr>
          <w:type w:val="nextPage"/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t>Załącznik Nr 10 do uchwały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Nr XXVIII/160/21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t>Rady Powiatu Pyrzyckiego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15 grudnia 2021 r.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hyperlink r:id="rId24" w:history="1">
        <w:r>
          <w:rPr>
            <w:rStyle w:val="Hyperlink"/>
            <w:rFonts w:ascii="Times New Roman" w:eastAsia="Times New Roman" w:hAnsi="Times New Roman" w:cs="Times New Roman"/>
            <w:b w:val="0"/>
            <w:i w:val="0"/>
            <w:caps w:val="0"/>
            <w:strike w:val="0"/>
            <w:color w:val="000000"/>
            <w:sz w:val="22"/>
            <w:u w:val="none" w:color="000000"/>
            <w:vertAlign w:val="baseline"/>
          </w:rPr>
          <w:t>Zalacznik10.pdf</w:t>
        </w:r>
      </w:hyperlink>
    </w:p>
    <w:p w:rsidR="00A77B3E">
      <w:pPr>
        <w:keepNext/>
        <w:spacing w:before="280" w:after="280" w:line="360" w:lineRule="auto"/>
        <w:ind w:left="453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25"/>
          <w:endnotePr>
            <w:numFmt w:val="decimal"/>
          </w:endnotePr>
          <w:type w:val="nextPage"/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t>Załącznik Nr 11 do uchwały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Nr XXVIII/160/21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t>Rady Powiatu Pyrzyckiego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15 grudnia 2021 r.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hyperlink r:id="rId26" w:history="1">
        <w:r>
          <w:rPr>
            <w:rStyle w:val="Hyperlink"/>
            <w:rFonts w:ascii="Times New Roman" w:eastAsia="Times New Roman" w:hAnsi="Times New Roman" w:cs="Times New Roman"/>
            <w:b w:val="0"/>
            <w:i w:val="0"/>
            <w:caps w:val="0"/>
            <w:strike w:val="0"/>
            <w:color w:val="000000"/>
            <w:sz w:val="22"/>
            <w:u w:val="none" w:color="000000"/>
            <w:vertAlign w:val="baseline"/>
          </w:rPr>
          <w:t>Zalacznik11.pdf</w:t>
        </w:r>
      </w:hyperlink>
    </w:p>
    <w:p w:rsidR="00A77B3E">
      <w:pPr>
        <w:keepNext/>
        <w:spacing w:before="280" w:after="280" w:line="360" w:lineRule="auto"/>
        <w:ind w:left="453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27"/>
          <w:endnotePr>
            <w:numFmt w:val="decimal"/>
          </w:endnotePr>
          <w:type w:val="nextPage"/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t>Załącznik Nr 12 do uchwały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Nr XXVIII/160/21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t>Rady Powiatu Pyrzyckiego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15 grudnia 2021 r.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hyperlink r:id="rId28" w:history="1">
        <w:r>
          <w:rPr>
            <w:rStyle w:val="Hyperlink"/>
            <w:rFonts w:ascii="Times New Roman" w:eastAsia="Times New Roman" w:hAnsi="Times New Roman" w:cs="Times New Roman"/>
            <w:b w:val="0"/>
            <w:i w:val="0"/>
            <w:caps w:val="0"/>
            <w:strike w:val="0"/>
            <w:color w:val="000000"/>
            <w:sz w:val="22"/>
            <w:u w:val="none" w:color="000000"/>
            <w:vertAlign w:val="baseline"/>
          </w:rPr>
          <w:t>Zalacznik12.pdf</w:t>
        </w:r>
      </w:hyperlink>
    </w:p>
    <w:p w:rsidR="00A77B3E">
      <w:pPr>
        <w:keepNext/>
        <w:spacing w:before="280" w:after="280" w:line="360" w:lineRule="auto"/>
        <w:ind w:left="453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29"/>
          <w:endnotePr>
            <w:numFmt w:val="decimal"/>
          </w:endnotePr>
          <w:type w:val="nextPage"/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t>Załącznik Nr 13 do uchwały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Nr XXVIII/160/21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t>Rady Powiatu Pyrzyckiego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15 grudnia 2021 r.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hyperlink r:id="rId30" w:history="1">
        <w:r>
          <w:rPr>
            <w:rStyle w:val="Hyperlink"/>
            <w:rFonts w:ascii="Times New Roman" w:eastAsia="Times New Roman" w:hAnsi="Times New Roman" w:cs="Times New Roman"/>
            <w:b w:val="0"/>
            <w:i w:val="0"/>
            <w:caps w:val="0"/>
            <w:strike w:val="0"/>
            <w:color w:val="000000"/>
            <w:sz w:val="22"/>
            <w:u w:val="none" w:color="000000"/>
            <w:vertAlign w:val="baseline"/>
          </w:rPr>
          <w:t>Zalacznik13.pdf</w:t>
        </w:r>
      </w:hyperlink>
    </w:p>
    <w:p w:rsidR="00A77B3E">
      <w:pPr>
        <w:keepNext/>
        <w:spacing w:before="280" w:after="280" w:line="360" w:lineRule="auto"/>
        <w:ind w:left="453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31"/>
          <w:endnotePr>
            <w:numFmt w:val="decimal"/>
          </w:endnotePr>
          <w:type w:val="nextPage"/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t>Załącznik Nr 14 do uchwały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Nr XXVIII/160/21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t>Rady Powiatu Pyrzyckiego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15 grudnia 2021 r.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hyperlink r:id="rId32" w:history="1">
        <w:r>
          <w:rPr>
            <w:rStyle w:val="Hyperlink"/>
            <w:rFonts w:ascii="Times New Roman" w:eastAsia="Times New Roman" w:hAnsi="Times New Roman" w:cs="Times New Roman"/>
            <w:b w:val="0"/>
            <w:i w:val="0"/>
            <w:caps w:val="0"/>
            <w:strike w:val="0"/>
            <w:color w:val="000000"/>
            <w:sz w:val="22"/>
            <w:u w:val="none" w:color="000000"/>
            <w:vertAlign w:val="baseline"/>
          </w:rPr>
          <w:t>Zalacznik14.pdf</w:t>
        </w:r>
      </w:hyperlink>
    </w:p>
    <w:p w:rsidR="00A77B3E">
      <w:pPr>
        <w:keepNext/>
        <w:spacing w:before="280" w:after="280" w:line="360" w:lineRule="auto"/>
        <w:ind w:left="453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t>Załącznik Nr 15 do uchwały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Nr XXVIII/160/21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t>Rady Powiatu Pyrzyckiego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15 grudnia 2021 r.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hyperlink r:id="rId33" w:history="1">
        <w:r>
          <w:rPr>
            <w:rStyle w:val="Hyperlink"/>
            <w:rFonts w:ascii="Times New Roman" w:eastAsia="Times New Roman" w:hAnsi="Times New Roman" w:cs="Times New Roman"/>
            <w:b w:val="0"/>
            <w:i w:val="0"/>
            <w:caps w:val="0"/>
            <w:strike w:val="0"/>
            <w:color w:val="000000"/>
            <w:sz w:val="22"/>
            <w:u w:val="none" w:color="000000"/>
            <w:vertAlign w:val="baseline"/>
          </w:rPr>
          <w:t>Zalacznik15.pdf</w:t>
        </w:r>
      </w:hyperlink>
    </w:p>
    <w:sectPr>
      <w:footerReference w:type="default" r:id="rId34"/>
      <w:endnotePr>
        <w:numFmt w:val="decimal"/>
      </w:endnotePr>
      <w:type w:val="nextPage"/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81D2686C-DAB1-48AD-B2D0-219F2861C366.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81D2686C-DAB1-48AD-B2D0-219F2861C366.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81D2686C-DAB1-48AD-B2D0-219F2861C366.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81D2686C-DAB1-48AD-B2D0-219F2861C366.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81D2686C-DAB1-48AD-B2D0-219F2861C366.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81D2686C-DAB1-48AD-B2D0-219F2861C366.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81D2686C-DAB1-48AD-B2D0-219F2861C366.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81D2686C-DAB1-48AD-B2D0-219F2861C366.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81D2686C-DAB1-48AD-B2D0-219F2861C366.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81D2686C-DAB1-48AD-B2D0-219F2861C366.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81D2686C-DAB1-48AD-B2D0-219F2861C366.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81D2686C-DAB1-48AD-B2D0-219F2861C366.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81D2686C-DAB1-48AD-B2D0-219F2861C366.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81D2686C-DAB1-48AD-B2D0-219F2861C366.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81D2686C-DAB1-48AD-B2D0-219F2861C366.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81D2686C-DAB1-48AD-B2D0-219F2861C366.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Zalacznik3.pdf" TargetMode="External" /><Relationship Id="rId11" Type="http://schemas.openxmlformats.org/officeDocument/2006/relationships/footer" Target="footer5.xml" /><Relationship Id="rId12" Type="http://schemas.openxmlformats.org/officeDocument/2006/relationships/hyperlink" Target="Zalacznik4.pdf" TargetMode="External" /><Relationship Id="rId13" Type="http://schemas.openxmlformats.org/officeDocument/2006/relationships/footer" Target="footer6.xml" /><Relationship Id="rId14" Type="http://schemas.openxmlformats.org/officeDocument/2006/relationships/hyperlink" Target="Zalacznik5.pdf" TargetMode="External" /><Relationship Id="rId15" Type="http://schemas.openxmlformats.org/officeDocument/2006/relationships/footer" Target="footer7.xml" /><Relationship Id="rId16" Type="http://schemas.openxmlformats.org/officeDocument/2006/relationships/hyperlink" Target="Zalacznik6.pdf" TargetMode="External" /><Relationship Id="rId17" Type="http://schemas.openxmlformats.org/officeDocument/2006/relationships/footer" Target="footer8.xml" /><Relationship Id="rId18" Type="http://schemas.openxmlformats.org/officeDocument/2006/relationships/hyperlink" Target="Zalacznik7.pdf" TargetMode="External" /><Relationship Id="rId19" Type="http://schemas.openxmlformats.org/officeDocument/2006/relationships/footer" Target="footer9.xml" /><Relationship Id="rId2" Type="http://schemas.openxmlformats.org/officeDocument/2006/relationships/webSettings" Target="webSettings.xml" /><Relationship Id="rId20" Type="http://schemas.openxmlformats.org/officeDocument/2006/relationships/hyperlink" Target="Zalacznik8.pdf" TargetMode="External" /><Relationship Id="rId21" Type="http://schemas.openxmlformats.org/officeDocument/2006/relationships/footer" Target="footer10.xml" /><Relationship Id="rId22" Type="http://schemas.openxmlformats.org/officeDocument/2006/relationships/hyperlink" Target="Zalacznik9.pdf" TargetMode="External" /><Relationship Id="rId23" Type="http://schemas.openxmlformats.org/officeDocument/2006/relationships/footer" Target="footer11.xml" /><Relationship Id="rId24" Type="http://schemas.openxmlformats.org/officeDocument/2006/relationships/hyperlink" Target="Zalacznik10.pdf" TargetMode="External" /><Relationship Id="rId25" Type="http://schemas.openxmlformats.org/officeDocument/2006/relationships/footer" Target="footer12.xml" /><Relationship Id="rId26" Type="http://schemas.openxmlformats.org/officeDocument/2006/relationships/hyperlink" Target="Zalacznik11.pdf" TargetMode="External" /><Relationship Id="rId27" Type="http://schemas.openxmlformats.org/officeDocument/2006/relationships/footer" Target="footer13.xml" /><Relationship Id="rId28" Type="http://schemas.openxmlformats.org/officeDocument/2006/relationships/hyperlink" Target="Zalacznik12.pdf" TargetMode="External" /><Relationship Id="rId29" Type="http://schemas.openxmlformats.org/officeDocument/2006/relationships/footer" Target="footer14.xml" /><Relationship Id="rId3" Type="http://schemas.openxmlformats.org/officeDocument/2006/relationships/fontTable" Target="fontTable.xml" /><Relationship Id="rId30" Type="http://schemas.openxmlformats.org/officeDocument/2006/relationships/hyperlink" Target="Zalacznik13.pdf" TargetMode="External" /><Relationship Id="rId31" Type="http://schemas.openxmlformats.org/officeDocument/2006/relationships/footer" Target="footer15.xml" /><Relationship Id="rId32" Type="http://schemas.openxmlformats.org/officeDocument/2006/relationships/hyperlink" Target="Zalacznik14.pdf" TargetMode="External" /><Relationship Id="rId33" Type="http://schemas.openxmlformats.org/officeDocument/2006/relationships/hyperlink" Target="Zalacznik15.pdf" TargetMode="External" /><Relationship Id="rId34" Type="http://schemas.openxmlformats.org/officeDocument/2006/relationships/footer" Target="footer16.xml" /><Relationship Id="rId35" Type="http://schemas.openxmlformats.org/officeDocument/2006/relationships/theme" Target="theme/theme1.xml" /><Relationship Id="rId36" Type="http://schemas.openxmlformats.org/officeDocument/2006/relationships/styles" Target="styles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hyperlink" Target="Zalacznik1.pdf" TargetMode="External" /><Relationship Id="rId7" Type="http://schemas.openxmlformats.org/officeDocument/2006/relationships/footer" Target="footer3.xml" /><Relationship Id="rId8" Type="http://schemas.openxmlformats.org/officeDocument/2006/relationships/hyperlink" Target="Zalacznik2.pdf" TargetMode="External" /><Relationship Id="rId9" Type="http://schemas.openxmlformats.org/officeDocument/2006/relationships/footer" Target="footer4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Powiatu Pyrzyckiego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XXVIII/160/21 z dnia 15 grudnia 2021 r.</dc:title>
  <dc:subject>w sprawie  uchwalenia budżetu Powiatu Pyrzyckiego na rok 2022</dc:subject>
  <dc:creator>art</dc:creator>
  <cp:lastModifiedBy>art</cp:lastModifiedBy>
  <cp:revision>1</cp:revision>
  <dcterms:created xsi:type="dcterms:W3CDTF">2021-12-30T07:15:06Z</dcterms:created>
  <dcterms:modified xsi:type="dcterms:W3CDTF">2021-12-30T07:15:06Z</dcterms:modified>
  <cp:category>Akt prawny</cp:category>
</cp:coreProperties>
</file>