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F2E3" w14:textId="77777777" w:rsidR="00E806A6" w:rsidRDefault="00E806A6" w:rsidP="00EB252E">
      <w:pPr>
        <w:rPr>
          <w:bCs/>
          <w:sz w:val="24"/>
          <w:szCs w:val="24"/>
        </w:rPr>
      </w:pPr>
    </w:p>
    <w:p w14:paraId="6290A982" w14:textId="77777777" w:rsidR="004F5649" w:rsidRPr="0031096C" w:rsidRDefault="004F5649" w:rsidP="00B53C70">
      <w:pPr>
        <w:ind w:left="7080" w:firstLine="708"/>
        <w:rPr>
          <w:bCs/>
          <w:sz w:val="24"/>
          <w:szCs w:val="24"/>
        </w:rPr>
      </w:pPr>
      <w:r w:rsidRPr="0031096C">
        <w:rPr>
          <w:bCs/>
          <w:sz w:val="24"/>
          <w:szCs w:val="24"/>
        </w:rPr>
        <w:t>Projekt</w:t>
      </w:r>
    </w:p>
    <w:p w14:paraId="62C3BF29" w14:textId="77777777" w:rsidR="004F5649" w:rsidRPr="00B12860" w:rsidRDefault="007A2CFB" w:rsidP="00B53C70">
      <w:pPr>
        <w:spacing w:after="0" w:line="240" w:lineRule="auto"/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Protokół nr </w:t>
      </w:r>
      <w:r w:rsidR="00A06CDF">
        <w:rPr>
          <w:b/>
          <w:sz w:val="24"/>
          <w:szCs w:val="24"/>
        </w:rPr>
        <w:t>21</w:t>
      </w:r>
      <w:r w:rsidR="00F70283">
        <w:rPr>
          <w:b/>
          <w:sz w:val="24"/>
          <w:szCs w:val="24"/>
        </w:rPr>
        <w:t>/2</w:t>
      </w:r>
      <w:r w:rsidR="00021AFE">
        <w:rPr>
          <w:b/>
          <w:sz w:val="24"/>
          <w:szCs w:val="24"/>
        </w:rPr>
        <w:t>1</w:t>
      </w:r>
    </w:p>
    <w:p w14:paraId="0A897E0F" w14:textId="77777777" w:rsidR="004F5649" w:rsidRPr="00B12860" w:rsidRDefault="004F5649" w:rsidP="00B53C7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posiedzenia Komisji ds. Społecznych</w:t>
      </w:r>
    </w:p>
    <w:p w14:paraId="57B5CA15" w14:textId="77777777" w:rsidR="004F5649" w:rsidRPr="00B12860" w:rsidRDefault="0013418E" w:rsidP="00B53C7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 dnia</w:t>
      </w:r>
      <w:r w:rsidR="00323E10">
        <w:rPr>
          <w:sz w:val="24"/>
          <w:szCs w:val="24"/>
        </w:rPr>
        <w:t xml:space="preserve"> </w:t>
      </w:r>
      <w:r w:rsidR="00A06CDF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="00A06CDF">
        <w:rPr>
          <w:sz w:val="24"/>
          <w:szCs w:val="24"/>
        </w:rPr>
        <w:t>grudnia</w:t>
      </w:r>
      <w:r>
        <w:rPr>
          <w:sz w:val="24"/>
          <w:szCs w:val="24"/>
        </w:rPr>
        <w:t xml:space="preserve"> </w:t>
      </w:r>
      <w:r w:rsidR="004F5649">
        <w:rPr>
          <w:sz w:val="24"/>
          <w:szCs w:val="24"/>
        </w:rPr>
        <w:t>20</w:t>
      </w:r>
      <w:r w:rsidR="00F70283">
        <w:rPr>
          <w:sz w:val="24"/>
          <w:szCs w:val="24"/>
        </w:rPr>
        <w:t>2</w:t>
      </w:r>
      <w:r w:rsidR="00021AFE">
        <w:rPr>
          <w:sz w:val="24"/>
          <w:szCs w:val="24"/>
        </w:rPr>
        <w:t>1</w:t>
      </w:r>
      <w:r w:rsidR="004F5649" w:rsidRPr="00B12860">
        <w:rPr>
          <w:sz w:val="24"/>
          <w:szCs w:val="24"/>
        </w:rPr>
        <w:t xml:space="preserve"> r.</w:t>
      </w:r>
    </w:p>
    <w:p w14:paraId="74167027" w14:textId="77777777" w:rsidR="004F5649" w:rsidRPr="00B12860" w:rsidRDefault="004F5649" w:rsidP="00EB252E">
      <w:pPr>
        <w:spacing w:after="0" w:line="240" w:lineRule="auto"/>
        <w:rPr>
          <w:sz w:val="24"/>
          <w:szCs w:val="24"/>
        </w:rPr>
      </w:pPr>
    </w:p>
    <w:p w14:paraId="1BD970EC" w14:textId="77777777" w:rsidR="00BA57F7" w:rsidRPr="00670668" w:rsidRDefault="0013418E" w:rsidP="00EB252E">
      <w:pPr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Godz.</w:t>
      </w:r>
      <w:r w:rsidR="00B168AD" w:rsidRPr="00670668">
        <w:rPr>
          <w:b/>
          <w:bCs/>
          <w:sz w:val="22"/>
          <w:szCs w:val="22"/>
        </w:rPr>
        <w:t xml:space="preserve"> 9</w:t>
      </w:r>
      <w:r w:rsidRPr="00670668">
        <w:rPr>
          <w:b/>
          <w:bCs/>
          <w:sz w:val="22"/>
          <w:szCs w:val="22"/>
        </w:rPr>
        <w:t>.</w:t>
      </w:r>
      <w:r w:rsidR="00B168AD" w:rsidRPr="00670668">
        <w:rPr>
          <w:b/>
          <w:bCs/>
          <w:sz w:val="22"/>
          <w:szCs w:val="22"/>
        </w:rPr>
        <w:t>00</w:t>
      </w:r>
    </w:p>
    <w:p w14:paraId="7FCDBECF" w14:textId="77777777" w:rsidR="004F5649" w:rsidRPr="00670668" w:rsidRDefault="004F5649" w:rsidP="00EB252E">
      <w:pPr>
        <w:rPr>
          <w:b/>
          <w:bCs/>
          <w:sz w:val="22"/>
          <w:szCs w:val="22"/>
        </w:rPr>
      </w:pPr>
      <w:r w:rsidRPr="00670668">
        <w:rPr>
          <w:b/>
          <w:sz w:val="22"/>
          <w:szCs w:val="22"/>
        </w:rPr>
        <w:t>Ad. 1</w:t>
      </w:r>
    </w:p>
    <w:p w14:paraId="131E0A6E" w14:textId="77777777" w:rsidR="004F5649" w:rsidRPr="00670668" w:rsidRDefault="004F5649" w:rsidP="00EB252E">
      <w:pPr>
        <w:tabs>
          <w:tab w:val="left" w:pos="360"/>
        </w:tabs>
        <w:spacing w:after="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Otwarcie posiedzenia, stwierdzenie quorum.</w:t>
      </w:r>
    </w:p>
    <w:p w14:paraId="0282E1ED" w14:textId="77777777" w:rsidR="004F5649" w:rsidRPr="00670668" w:rsidRDefault="003030BC" w:rsidP="00EB252E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P</w:t>
      </w:r>
      <w:r w:rsidR="00101C28" w:rsidRPr="00670668">
        <w:rPr>
          <w:sz w:val="22"/>
          <w:szCs w:val="22"/>
          <w:u w:val="single"/>
        </w:rPr>
        <w:t>rz</w:t>
      </w:r>
      <w:r w:rsidR="00983CF4" w:rsidRPr="00670668">
        <w:rPr>
          <w:sz w:val="22"/>
          <w:szCs w:val="22"/>
          <w:u w:val="single"/>
        </w:rPr>
        <w:t>e</w:t>
      </w:r>
      <w:r w:rsidR="00A06CDF">
        <w:rPr>
          <w:sz w:val="22"/>
          <w:szCs w:val="22"/>
          <w:u w:val="single"/>
        </w:rPr>
        <w:t xml:space="preserve">wodnicząca </w:t>
      </w:r>
      <w:r w:rsidR="00101C28" w:rsidRPr="00670668">
        <w:rPr>
          <w:sz w:val="22"/>
          <w:szCs w:val="22"/>
          <w:u w:val="single"/>
        </w:rPr>
        <w:t xml:space="preserve"> </w:t>
      </w:r>
      <w:r w:rsidR="00101C28" w:rsidRPr="00A06CDF">
        <w:rPr>
          <w:sz w:val="22"/>
          <w:szCs w:val="22"/>
          <w:u w:val="single"/>
        </w:rPr>
        <w:t xml:space="preserve">komisji </w:t>
      </w:r>
      <w:r w:rsidR="00A06CDF" w:rsidRPr="00A06CDF">
        <w:rPr>
          <w:sz w:val="22"/>
          <w:szCs w:val="22"/>
          <w:u w:val="single"/>
        </w:rPr>
        <w:t xml:space="preserve">R. </w:t>
      </w:r>
      <w:proofErr w:type="spellStart"/>
      <w:r w:rsidR="00A06CDF" w:rsidRPr="00A06CDF">
        <w:rPr>
          <w:sz w:val="22"/>
          <w:szCs w:val="22"/>
          <w:u w:val="single"/>
        </w:rPr>
        <w:t>Bochan-Bochanowicz</w:t>
      </w:r>
      <w:proofErr w:type="spellEnd"/>
      <w:r w:rsidRPr="003030BC">
        <w:rPr>
          <w:sz w:val="22"/>
          <w:szCs w:val="22"/>
        </w:rPr>
        <w:t xml:space="preserve"> </w:t>
      </w:r>
      <w:r w:rsidR="004F5649" w:rsidRPr="00670668">
        <w:rPr>
          <w:sz w:val="22"/>
          <w:szCs w:val="22"/>
        </w:rPr>
        <w:t>– otworzy</w:t>
      </w:r>
      <w:r w:rsidR="00A06CDF">
        <w:rPr>
          <w:sz w:val="22"/>
          <w:szCs w:val="22"/>
        </w:rPr>
        <w:t>ła</w:t>
      </w:r>
      <w:r w:rsidR="004F5649" w:rsidRPr="00670668">
        <w:rPr>
          <w:sz w:val="22"/>
          <w:szCs w:val="22"/>
        </w:rPr>
        <w:t xml:space="preserve"> posiedzenie, powitał</w:t>
      </w:r>
      <w:r w:rsidR="00A06CDF">
        <w:rPr>
          <w:sz w:val="22"/>
          <w:szCs w:val="22"/>
        </w:rPr>
        <w:t>a</w:t>
      </w:r>
      <w:r w:rsidR="004F5649" w:rsidRPr="00670668">
        <w:rPr>
          <w:sz w:val="22"/>
          <w:szCs w:val="22"/>
        </w:rPr>
        <w:t xml:space="preserve"> radnych oraz gości. Na podstawie listy obecności </w:t>
      </w:r>
      <w:r w:rsidR="00C85692">
        <w:rPr>
          <w:sz w:val="22"/>
          <w:szCs w:val="22"/>
        </w:rPr>
        <w:t>wice</w:t>
      </w:r>
      <w:r w:rsidR="004F5649" w:rsidRPr="00670668">
        <w:rPr>
          <w:sz w:val="22"/>
          <w:szCs w:val="22"/>
        </w:rPr>
        <w:t>przewodnicząc</w:t>
      </w:r>
      <w:r w:rsidR="00A06CDF">
        <w:rPr>
          <w:sz w:val="22"/>
          <w:szCs w:val="22"/>
        </w:rPr>
        <w:t>a</w:t>
      </w:r>
      <w:r w:rsidR="004F5649" w:rsidRPr="00670668">
        <w:rPr>
          <w:sz w:val="22"/>
          <w:szCs w:val="22"/>
        </w:rPr>
        <w:t>, stwierdził</w:t>
      </w:r>
      <w:r w:rsidR="00A06CDF">
        <w:rPr>
          <w:sz w:val="22"/>
          <w:szCs w:val="22"/>
        </w:rPr>
        <w:t>a</w:t>
      </w:r>
      <w:r w:rsidR="004F5649" w:rsidRPr="00670668">
        <w:rPr>
          <w:sz w:val="22"/>
          <w:szCs w:val="22"/>
        </w:rPr>
        <w:t xml:space="preserve">, że na stan </w:t>
      </w:r>
      <w:r w:rsidR="006F1CA9" w:rsidRPr="00670668">
        <w:rPr>
          <w:sz w:val="22"/>
          <w:szCs w:val="22"/>
        </w:rPr>
        <w:t xml:space="preserve">9 </w:t>
      </w:r>
      <w:r w:rsidR="0013418E" w:rsidRPr="00670668">
        <w:rPr>
          <w:sz w:val="22"/>
          <w:szCs w:val="22"/>
        </w:rPr>
        <w:t>członków</w:t>
      </w:r>
      <w:r w:rsidR="00983CF4" w:rsidRPr="00670668">
        <w:rPr>
          <w:sz w:val="22"/>
          <w:szCs w:val="22"/>
        </w:rPr>
        <w:t xml:space="preserve"> </w:t>
      </w:r>
      <w:r w:rsidR="0013418E" w:rsidRPr="00670668">
        <w:rPr>
          <w:sz w:val="22"/>
          <w:szCs w:val="22"/>
        </w:rPr>
        <w:t>komisji</w:t>
      </w:r>
      <w:r w:rsidR="00B365AC" w:rsidRPr="00670668">
        <w:rPr>
          <w:sz w:val="22"/>
          <w:szCs w:val="22"/>
        </w:rPr>
        <w:t xml:space="preserve"> </w:t>
      </w:r>
      <w:r w:rsidR="00983CF4" w:rsidRPr="00670668">
        <w:rPr>
          <w:sz w:val="22"/>
          <w:szCs w:val="22"/>
        </w:rPr>
        <w:t xml:space="preserve">obecnych jest </w:t>
      </w:r>
      <w:r w:rsidR="00A06CDF">
        <w:rPr>
          <w:sz w:val="22"/>
          <w:szCs w:val="22"/>
        </w:rPr>
        <w:t>8</w:t>
      </w:r>
      <w:r w:rsidR="004F5649" w:rsidRPr="00670668">
        <w:rPr>
          <w:sz w:val="22"/>
          <w:szCs w:val="22"/>
        </w:rPr>
        <w:t>, co stanowi odpowiednie quorum do podejmowania prawomocnych decyzji komisji.</w:t>
      </w:r>
      <w:r w:rsidR="00512C1E" w:rsidRPr="00670668">
        <w:rPr>
          <w:sz w:val="22"/>
          <w:szCs w:val="22"/>
        </w:rPr>
        <w:t xml:space="preserve"> </w:t>
      </w:r>
      <w:r w:rsidR="00983CF4" w:rsidRPr="00670668">
        <w:rPr>
          <w:sz w:val="22"/>
          <w:szCs w:val="22"/>
        </w:rPr>
        <w:t>Nieobecn</w:t>
      </w:r>
      <w:r w:rsidR="00A06CDF">
        <w:rPr>
          <w:sz w:val="22"/>
          <w:szCs w:val="22"/>
        </w:rPr>
        <w:t xml:space="preserve">y radny W. </w:t>
      </w:r>
      <w:proofErr w:type="spellStart"/>
      <w:r w:rsidR="00A06CDF">
        <w:rPr>
          <w:sz w:val="22"/>
          <w:szCs w:val="22"/>
        </w:rPr>
        <w:t>Tołoczko</w:t>
      </w:r>
      <w:proofErr w:type="spellEnd"/>
      <w:r w:rsidR="00A06CDF">
        <w:rPr>
          <w:sz w:val="22"/>
          <w:szCs w:val="22"/>
        </w:rPr>
        <w:t>.</w:t>
      </w:r>
    </w:p>
    <w:p w14:paraId="7221EAE8" w14:textId="77777777" w:rsidR="004F5649" w:rsidRPr="00670668" w:rsidRDefault="004F5649" w:rsidP="00EB252E">
      <w:pPr>
        <w:spacing w:after="0"/>
        <w:rPr>
          <w:b/>
          <w:bCs/>
          <w:sz w:val="22"/>
          <w:szCs w:val="22"/>
        </w:rPr>
      </w:pPr>
    </w:p>
    <w:p w14:paraId="1A3DADC3" w14:textId="77777777" w:rsidR="004F5649" w:rsidRPr="00670668" w:rsidRDefault="004F5649" w:rsidP="00EB252E">
      <w:pPr>
        <w:spacing w:after="0"/>
        <w:rPr>
          <w:sz w:val="22"/>
          <w:szCs w:val="22"/>
        </w:rPr>
      </w:pPr>
      <w:r w:rsidRPr="00670668">
        <w:rPr>
          <w:b/>
          <w:bCs/>
          <w:sz w:val="22"/>
          <w:szCs w:val="22"/>
        </w:rPr>
        <w:t xml:space="preserve">Ad. 2 </w:t>
      </w:r>
    </w:p>
    <w:p w14:paraId="4B3FD666" w14:textId="77777777" w:rsidR="00D26044" w:rsidRDefault="004F5649" w:rsidP="00EB252E">
      <w:pPr>
        <w:spacing w:after="0"/>
        <w:ind w:left="360" w:hanging="36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Ustalenie porządku posiedzenia.</w:t>
      </w:r>
    </w:p>
    <w:p w14:paraId="6B10E89C" w14:textId="77777777" w:rsidR="003030BC" w:rsidRDefault="003030BC" w:rsidP="003030BC">
      <w:pPr>
        <w:spacing w:after="0"/>
        <w:rPr>
          <w:b/>
          <w:bCs/>
          <w:sz w:val="22"/>
          <w:szCs w:val="22"/>
        </w:rPr>
      </w:pPr>
    </w:p>
    <w:p w14:paraId="02B8958C" w14:textId="77777777" w:rsidR="003030BC" w:rsidRDefault="003030BC" w:rsidP="003030BC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Starosta S. Stępień</w:t>
      </w:r>
      <w:r w:rsidRPr="002A744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="002A7440">
        <w:rPr>
          <w:sz w:val="22"/>
          <w:szCs w:val="22"/>
        </w:rPr>
        <w:t>wprowadził</w:t>
      </w:r>
      <w:r w:rsidRPr="006A1830">
        <w:rPr>
          <w:sz w:val="22"/>
          <w:szCs w:val="22"/>
        </w:rPr>
        <w:t xml:space="preserve"> dwa projekty uchwał.</w:t>
      </w:r>
      <w:r>
        <w:rPr>
          <w:sz w:val="22"/>
          <w:szCs w:val="22"/>
        </w:rPr>
        <w:t xml:space="preserve"> </w:t>
      </w:r>
    </w:p>
    <w:p w14:paraId="7E4DCC7C" w14:textId="77777777" w:rsidR="003030BC" w:rsidRDefault="003030BC" w:rsidP="003030BC">
      <w:pPr>
        <w:spacing w:after="0"/>
        <w:rPr>
          <w:sz w:val="22"/>
          <w:szCs w:val="22"/>
        </w:rPr>
      </w:pPr>
    </w:p>
    <w:p w14:paraId="09AAACD6" w14:textId="77777777" w:rsidR="003030BC" w:rsidRPr="00784397" w:rsidRDefault="003030BC" w:rsidP="003030BC">
      <w:pPr>
        <w:pStyle w:val="Akapitzlist"/>
        <w:numPr>
          <w:ilvl w:val="0"/>
          <w:numId w:val="4"/>
        </w:numPr>
        <w:spacing w:after="0"/>
        <w:rPr>
          <w:sz w:val="22"/>
          <w:szCs w:val="22"/>
        </w:rPr>
      </w:pPr>
      <w:r w:rsidRPr="00784397">
        <w:rPr>
          <w:sz w:val="22"/>
          <w:szCs w:val="22"/>
        </w:rPr>
        <w:t>Projekt uchwały w sprawie zmiany budżetu powiatu na rok 2021 (proj. 150).</w:t>
      </w:r>
    </w:p>
    <w:p w14:paraId="73B534A1" w14:textId="77777777" w:rsidR="003030BC" w:rsidRDefault="003030BC" w:rsidP="003030BC">
      <w:pPr>
        <w:pStyle w:val="Akapitzlist"/>
        <w:numPr>
          <w:ilvl w:val="0"/>
          <w:numId w:val="4"/>
        </w:numPr>
        <w:spacing w:after="0"/>
        <w:rPr>
          <w:sz w:val="22"/>
          <w:szCs w:val="22"/>
        </w:rPr>
      </w:pPr>
      <w:r w:rsidRPr="00784397">
        <w:rPr>
          <w:sz w:val="22"/>
          <w:szCs w:val="22"/>
        </w:rPr>
        <w:t>Projekt uchwały zmieniający uchwałę w sprawie powierzenia Gminie Lipiany zadań z zakresu zarządzania drogami powiatowymi w mieście Lipiany w latach 2021-2023 (proj. 152).</w:t>
      </w:r>
    </w:p>
    <w:p w14:paraId="09B0E8BF" w14:textId="77777777" w:rsidR="003030BC" w:rsidRDefault="003030BC" w:rsidP="003030BC">
      <w:pPr>
        <w:spacing w:after="0"/>
        <w:rPr>
          <w:sz w:val="22"/>
          <w:szCs w:val="22"/>
        </w:rPr>
      </w:pPr>
    </w:p>
    <w:p w14:paraId="62DD9C5C" w14:textId="77777777" w:rsidR="003030BC" w:rsidRDefault="003030BC" w:rsidP="003030BC">
      <w:pPr>
        <w:spacing w:after="0"/>
        <w:rPr>
          <w:sz w:val="22"/>
          <w:szCs w:val="22"/>
        </w:rPr>
      </w:pPr>
      <w:r w:rsidRPr="00784397">
        <w:rPr>
          <w:sz w:val="22"/>
          <w:szCs w:val="22"/>
          <w:u w:val="single"/>
        </w:rPr>
        <w:t>Radny J. Pawlus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>
        <w:rPr>
          <w:sz w:val="22"/>
          <w:szCs w:val="22"/>
        </w:rPr>
        <w:t>wprowadził projekt uchwały.</w:t>
      </w:r>
    </w:p>
    <w:p w14:paraId="6AC45F5E" w14:textId="77777777" w:rsidR="003030BC" w:rsidRDefault="003030BC" w:rsidP="003030BC">
      <w:pPr>
        <w:spacing w:after="0"/>
        <w:rPr>
          <w:sz w:val="22"/>
          <w:szCs w:val="22"/>
        </w:rPr>
      </w:pPr>
    </w:p>
    <w:p w14:paraId="0A8B9336" w14:textId="77777777" w:rsidR="003030BC" w:rsidRPr="00784397" w:rsidRDefault="003030BC" w:rsidP="003030BC">
      <w:pPr>
        <w:pStyle w:val="Akapitzlist"/>
        <w:numPr>
          <w:ilvl w:val="0"/>
          <w:numId w:val="5"/>
        </w:numPr>
        <w:spacing w:after="0"/>
        <w:rPr>
          <w:sz w:val="22"/>
          <w:szCs w:val="22"/>
        </w:rPr>
      </w:pPr>
      <w:r w:rsidRPr="00784397">
        <w:rPr>
          <w:sz w:val="22"/>
          <w:szCs w:val="22"/>
        </w:rPr>
        <w:t>Projekt uchwały w sprawie ustalenia wynagrodzenia starosty (proj. 151).</w:t>
      </w:r>
    </w:p>
    <w:p w14:paraId="279B2E0C" w14:textId="77777777" w:rsidR="003030BC" w:rsidRPr="006A1830" w:rsidRDefault="003030BC" w:rsidP="003030BC">
      <w:pPr>
        <w:pStyle w:val="Akapitzlist"/>
        <w:spacing w:after="0"/>
        <w:rPr>
          <w:b/>
          <w:bCs/>
          <w:sz w:val="22"/>
          <w:szCs w:val="22"/>
        </w:rPr>
      </w:pPr>
    </w:p>
    <w:p w14:paraId="07425B61" w14:textId="77777777" w:rsidR="003030BC" w:rsidRPr="0000481D" w:rsidRDefault="003030BC" w:rsidP="003030BC">
      <w:pPr>
        <w:spacing w:after="0"/>
        <w:rPr>
          <w:i/>
          <w:iCs/>
          <w:sz w:val="22"/>
          <w:szCs w:val="22"/>
        </w:rPr>
      </w:pPr>
      <w:r w:rsidRPr="006A1830">
        <w:rPr>
          <w:i/>
          <w:iCs/>
          <w:sz w:val="22"/>
          <w:szCs w:val="22"/>
        </w:rPr>
        <w:t>Zmiany do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 w:rsidRPr="0000481D">
        <w:rPr>
          <w:i/>
          <w:iCs/>
          <w:sz w:val="22"/>
          <w:szCs w:val="22"/>
        </w:rPr>
        <w:t>orząd</w:t>
      </w:r>
      <w:r>
        <w:rPr>
          <w:i/>
          <w:iCs/>
          <w:sz w:val="22"/>
          <w:szCs w:val="22"/>
        </w:rPr>
        <w:t xml:space="preserve">ku </w:t>
      </w:r>
      <w:r w:rsidRPr="0000481D">
        <w:rPr>
          <w:i/>
          <w:iCs/>
          <w:sz w:val="22"/>
          <w:szCs w:val="22"/>
        </w:rPr>
        <w:t xml:space="preserve"> obrad  przyjęto w głosowaniu:</w:t>
      </w:r>
      <w:r w:rsidR="00E56456">
        <w:rPr>
          <w:i/>
          <w:iCs/>
          <w:sz w:val="22"/>
          <w:szCs w:val="22"/>
        </w:rPr>
        <w:t xml:space="preserve"> 8</w:t>
      </w:r>
      <w:r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>za, 0 przeciw, 0 wstrzymujących się.</w:t>
      </w:r>
    </w:p>
    <w:p w14:paraId="17B843A0" w14:textId="77777777" w:rsidR="003030BC" w:rsidRPr="0000481D" w:rsidRDefault="003030BC" w:rsidP="003030BC">
      <w:pPr>
        <w:spacing w:after="0"/>
        <w:rPr>
          <w:sz w:val="22"/>
          <w:szCs w:val="22"/>
        </w:rPr>
      </w:pPr>
    </w:p>
    <w:p w14:paraId="13070B1F" w14:textId="77777777" w:rsidR="003030BC" w:rsidRPr="0000481D" w:rsidRDefault="003030BC" w:rsidP="003030BC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</w:t>
      </w:r>
      <w:r w:rsidR="00E56456">
        <w:rPr>
          <w:i/>
          <w:iCs/>
          <w:sz w:val="22"/>
          <w:szCs w:val="22"/>
        </w:rPr>
        <w:t xml:space="preserve"> 8</w:t>
      </w:r>
      <w:r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>za, 0 przeciw, 0 wstrzymujących się.</w:t>
      </w:r>
    </w:p>
    <w:p w14:paraId="10426E5E" w14:textId="77777777" w:rsidR="00480ADB" w:rsidRPr="0000481D" w:rsidRDefault="00480ADB" w:rsidP="00EB252E">
      <w:pPr>
        <w:spacing w:after="0"/>
        <w:rPr>
          <w:i/>
          <w:iCs/>
          <w:sz w:val="22"/>
          <w:szCs w:val="22"/>
        </w:rPr>
      </w:pPr>
    </w:p>
    <w:p w14:paraId="5F90D846" w14:textId="77777777" w:rsidR="00480ADB" w:rsidRDefault="00D26044" w:rsidP="00EB252E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 xml:space="preserve">Ad. 3 </w:t>
      </w:r>
    </w:p>
    <w:p w14:paraId="52C5E43F" w14:textId="77777777" w:rsidR="00480ADB" w:rsidRPr="00480ADB" w:rsidRDefault="00E56456" w:rsidP="00EB252E">
      <w:pPr>
        <w:keepNext/>
        <w:shd w:val="clear" w:color="auto" w:fill="FFFFFF"/>
        <w:spacing w:before="100" w:beforeAutospacing="1" w:after="0" w:line="33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Przyjęcie protokołu nr 19/21 z dnia 26.10</w:t>
      </w:r>
      <w:r w:rsidR="00480ADB" w:rsidRPr="00480ADB">
        <w:rPr>
          <w:b/>
          <w:bCs/>
          <w:sz w:val="22"/>
          <w:szCs w:val="22"/>
        </w:rPr>
        <w:t>.2021 r.</w:t>
      </w:r>
    </w:p>
    <w:p w14:paraId="0CD23788" w14:textId="77777777" w:rsidR="00F727FE" w:rsidRPr="00480ADB" w:rsidRDefault="00D26044" w:rsidP="00EB252E">
      <w:pPr>
        <w:shd w:val="clear" w:color="auto" w:fill="FFFFFF"/>
        <w:spacing w:before="100" w:beforeAutospacing="1" w:after="0" w:line="336" w:lineRule="auto"/>
        <w:rPr>
          <w:i/>
          <w:iCs/>
          <w:sz w:val="22"/>
          <w:szCs w:val="22"/>
        </w:rPr>
      </w:pPr>
      <w:r w:rsidRPr="00480ADB">
        <w:rPr>
          <w:i/>
          <w:iCs/>
          <w:sz w:val="22"/>
          <w:szCs w:val="22"/>
        </w:rPr>
        <w:t xml:space="preserve"> </w:t>
      </w:r>
      <w:r w:rsidR="00480ADB" w:rsidRPr="00480ADB">
        <w:rPr>
          <w:i/>
          <w:iCs/>
          <w:sz w:val="22"/>
          <w:szCs w:val="22"/>
        </w:rPr>
        <w:t xml:space="preserve">W/w </w:t>
      </w:r>
      <w:r w:rsidR="00F727FE" w:rsidRPr="00480ADB">
        <w:rPr>
          <w:i/>
          <w:iCs/>
          <w:sz w:val="22"/>
          <w:szCs w:val="22"/>
        </w:rPr>
        <w:t xml:space="preserve"> protok</w:t>
      </w:r>
      <w:r w:rsidR="00480ADB" w:rsidRPr="00480ADB">
        <w:rPr>
          <w:i/>
          <w:iCs/>
          <w:sz w:val="22"/>
          <w:szCs w:val="22"/>
        </w:rPr>
        <w:t>ół</w:t>
      </w:r>
      <w:r w:rsidR="00F727FE" w:rsidRPr="00480ADB">
        <w:rPr>
          <w:i/>
          <w:iCs/>
          <w:sz w:val="22"/>
          <w:szCs w:val="22"/>
        </w:rPr>
        <w:t xml:space="preserve"> przyjęto w głosowaniu: </w:t>
      </w:r>
      <w:r w:rsidR="00480ADB" w:rsidRPr="00480ADB">
        <w:rPr>
          <w:i/>
          <w:iCs/>
          <w:sz w:val="22"/>
          <w:szCs w:val="22"/>
        </w:rPr>
        <w:t>7</w:t>
      </w:r>
      <w:r w:rsidR="00F727FE" w:rsidRPr="00480ADB">
        <w:rPr>
          <w:i/>
          <w:iCs/>
          <w:sz w:val="22"/>
          <w:szCs w:val="22"/>
        </w:rPr>
        <w:t xml:space="preserve"> za, 0 przeciw, 0 wstrzymujących się.</w:t>
      </w:r>
    </w:p>
    <w:p w14:paraId="77A90C6F" w14:textId="77777777" w:rsidR="000B7DCA" w:rsidRPr="00670668" w:rsidRDefault="000B7DCA" w:rsidP="00EB252E">
      <w:pPr>
        <w:spacing w:after="0"/>
        <w:rPr>
          <w:i/>
          <w:iCs/>
          <w:sz w:val="22"/>
          <w:szCs w:val="22"/>
        </w:rPr>
      </w:pPr>
    </w:p>
    <w:p w14:paraId="2B4EE8B9" w14:textId="77777777" w:rsidR="00E44B2B" w:rsidRPr="00670668" w:rsidRDefault="009D6E9F" w:rsidP="00EB252E">
      <w:pPr>
        <w:spacing w:after="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 xml:space="preserve">Ad. </w:t>
      </w:r>
      <w:r w:rsidR="00D26044" w:rsidRPr="00670668">
        <w:rPr>
          <w:b/>
          <w:bCs/>
          <w:sz w:val="22"/>
          <w:szCs w:val="22"/>
        </w:rPr>
        <w:t>4</w:t>
      </w:r>
      <w:r w:rsidRPr="00670668">
        <w:rPr>
          <w:b/>
          <w:bCs/>
          <w:sz w:val="22"/>
          <w:szCs w:val="22"/>
        </w:rPr>
        <w:t xml:space="preserve"> </w:t>
      </w:r>
    </w:p>
    <w:p w14:paraId="0D42D85A" w14:textId="77777777" w:rsidR="00F62CF6" w:rsidRDefault="00813853" w:rsidP="00EB252E">
      <w:pPr>
        <w:spacing w:after="0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Wydanie opinii sprawach:</w:t>
      </w:r>
    </w:p>
    <w:p w14:paraId="5872B1B0" w14:textId="77777777" w:rsidR="00E56456" w:rsidRDefault="00E56456" w:rsidP="00EB252E">
      <w:pPr>
        <w:spacing w:after="0"/>
        <w:rPr>
          <w:b/>
          <w:bCs/>
          <w:sz w:val="22"/>
          <w:szCs w:val="22"/>
        </w:rPr>
      </w:pPr>
    </w:p>
    <w:p w14:paraId="4317813B" w14:textId="77777777" w:rsidR="00E56456" w:rsidRDefault="00E56456" w:rsidP="00E56456">
      <w:pPr>
        <w:pStyle w:val="Akapitzlist"/>
        <w:keepNext/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E56456">
        <w:rPr>
          <w:sz w:val="22"/>
          <w:szCs w:val="22"/>
        </w:rPr>
        <w:t>Projekt budżetu Powiatu Pyrzyckiego na 2022 rok (proj. 145).</w:t>
      </w:r>
    </w:p>
    <w:p w14:paraId="77C59B88" w14:textId="77777777" w:rsidR="00E56456" w:rsidRPr="00E56456" w:rsidRDefault="00E56456" w:rsidP="00E56456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E56456">
        <w:rPr>
          <w:sz w:val="22"/>
          <w:szCs w:val="22"/>
          <w:u w:val="single"/>
        </w:rPr>
        <w:t xml:space="preserve">Skarbnik A. </w:t>
      </w:r>
      <w:proofErr w:type="spellStart"/>
      <w:r w:rsidRPr="00E56456">
        <w:rPr>
          <w:sz w:val="22"/>
          <w:szCs w:val="22"/>
          <w:u w:val="single"/>
        </w:rPr>
        <w:t>Wabiński</w:t>
      </w:r>
      <w:proofErr w:type="spellEnd"/>
      <w:r>
        <w:rPr>
          <w:sz w:val="22"/>
          <w:szCs w:val="22"/>
        </w:rPr>
        <w:t xml:space="preserve"> – przedstawił w/w projekt uchwały.</w:t>
      </w:r>
    </w:p>
    <w:p w14:paraId="72ECAE35" w14:textId="77777777" w:rsidR="00E56456" w:rsidRDefault="00E56456" w:rsidP="00EB252E">
      <w:pPr>
        <w:spacing w:after="0"/>
        <w:rPr>
          <w:b/>
          <w:bCs/>
          <w:sz w:val="22"/>
          <w:szCs w:val="22"/>
        </w:rPr>
      </w:pPr>
    </w:p>
    <w:p w14:paraId="7CE4268E" w14:textId="77777777" w:rsidR="00BC046A" w:rsidRPr="00BC046A" w:rsidRDefault="00E56456" w:rsidP="00BC046A">
      <w:pPr>
        <w:keepNext/>
        <w:shd w:val="clear" w:color="auto" w:fill="FFFFFF"/>
        <w:spacing w:before="100" w:beforeAutospacing="1" w:after="100" w:afterAutospacing="1"/>
        <w:rPr>
          <w:sz w:val="22"/>
          <w:szCs w:val="22"/>
        </w:rPr>
      </w:pPr>
      <w:bookmarkStart w:id="0" w:name="_Hlk71616557"/>
      <w:r w:rsidRPr="00E56456">
        <w:rPr>
          <w:iCs/>
          <w:sz w:val="22"/>
          <w:szCs w:val="22"/>
          <w:u w:val="single"/>
        </w:rPr>
        <w:lastRenderedPageBreak/>
        <w:t xml:space="preserve">Radny M. </w:t>
      </w:r>
      <w:proofErr w:type="spellStart"/>
      <w:r w:rsidRPr="00E56456">
        <w:rPr>
          <w:iCs/>
          <w:sz w:val="22"/>
          <w:szCs w:val="22"/>
          <w:u w:val="single"/>
        </w:rPr>
        <w:t>Kibała</w:t>
      </w:r>
      <w:proofErr w:type="spellEnd"/>
      <w:r>
        <w:rPr>
          <w:i/>
          <w:iCs/>
          <w:sz w:val="22"/>
          <w:szCs w:val="22"/>
        </w:rPr>
        <w:t xml:space="preserve"> </w:t>
      </w:r>
      <w:r w:rsidR="006B41FB">
        <w:rPr>
          <w:i/>
          <w:iCs/>
          <w:sz w:val="22"/>
          <w:szCs w:val="22"/>
        </w:rPr>
        <w:t>–</w:t>
      </w:r>
      <w:r>
        <w:rPr>
          <w:i/>
          <w:iCs/>
          <w:sz w:val="22"/>
          <w:szCs w:val="22"/>
        </w:rPr>
        <w:t xml:space="preserve"> </w:t>
      </w:r>
      <w:r w:rsidR="0091272B">
        <w:rPr>
          <w:iCs/>
          <w:sz w:val="22"/>
          <w:szCs w:val="22"/>
        </w:rPr>
        <w:t>zapytał dlaczego w budżecie jest planowana tylko jedna inwestycja przebudowa ul. Poznańskiej w Pyrzycach i Polski Ład 13.</w:t>
      </w:r>
      <w:r w:rsidR="00694F93">
        <w:rPr>
          <w:iCs/>
          <w:sz w:val="22"/>
          <w:szCs w:val="22"/>
        </w:rPr>
        <w:t>3</w:t>
      </w:r>
      <w:r w:rsidR="0091272B">
        <w:rPr>
          <w:iCs/>
          <w:sz w:val="22"/>
          <w:szCs w:val="22"/>
        </w:rPr>
        <w:t>00.000 zł,</w:t>
      </w:r>
      <w:r w:rsidR="00694F93">
        <w:rPr>
          <w:iCs/>
          <w:sz w:val="22"/>
          <w:szCs w:val="22"/>
        </w:rPr>
        <w:t xml:space="preserve"> ni</w:t>
      </w:r>
      <w:r w:rsidR="00C418A2">
        <w:rPr>
          <w:iCs/>
          <w:sz w:val="22"/>
          <w:szCs w:val="22"/>
        </w:rPr>
        <w:t>e</w:t>
      </w:r>
      <w:r w:rsidR="00694F93">
        <w:rPr>
          <w:iCs/>
          <w:sz w:val="22"/>
          <w:szCs w:val="22"/>
        </w:rPr>
        <w:t xml:space="preserve"> wiadomo </w:t>
      </w:r>
      <w:r w:rsidR="0091272B">
        <w:rPr>
          <w:iCs/>
          <w:sz w:val="22"/>
          <w:szCs w:val="22"/>
        </w:rPr>
        <w:t xml:space="preserve"> </w:t>
      </w:r>
      <w:r w:rsidR="00694F93">
        <w:rPr>
          <w:iCs/>
          <w:sz w:val="22"/>
          <w:szCs w:val="22"/>
        </w:rPr>
        <w:t>jakie zadania wejdą w skład Polskiego Ładu</w:t>
      </w:r>
      <w:r w:rsidR="00C418A2">
        <w:rPr>
          <w:iCs/>
          <w:sz w:val="22"/>
          <w:szCs w:val="22"/>
        </w:rPr>
        <w:t xml:space="preserve">. Zapytał o kwotę  282.000 zł, która ma być przeznaczona na nagłe potrzeby w palcówkach oświatowych </w:t>
      </w:r>
      <w:r w:rsidR="006B41FB">
        <w:rPr>
          <w:iCs/>
          <w:sz w:val="22"/>
          <w:szCs w:val="22"/>
        </w:rPr>
        <w:t>czy są planowane podwyżki dla pracowników starostwa i jednostek podległych?</w:t>
      </w:r>
      <w:r w:rsidR="0091272B">
        <w:rPr>
          <w:iCs/>
          <w:sz w:val="22"/>
          <w:szCs w:val="22"/>
        </w:rPr>
        <w:t xml:space="preserve"> </w:t>
      </w:r>
      <w:r w:rsidR="00C418A2">
        <w:rPr>
          <w:sz w:val="22"/>
          <w:szCs w:val="22"/>
        </w:rPr>
        <w:t>? Kwota 282.000 zł została zabezpieczona na nagłe potrzeby remontowe w placówkach oświatowych, czy chodzi o konkretne działania?</w:t>
      </w:r>
      <w:r w:rsidR="00BC046A">
        <w:rPr>
          <w:sz w:val="22"/>
          <w:szCs w:val="22"/>
        </w:rPr>
        <w:t xml:space="preserve"> Zapytał</w:t>
      </w:r>
    </w:p>
    <w:p w14:paraId="57A806CD" w14:textId="77777777" w:rsidR="00012A7E" w:rsidRDefault="006B41FB" w:rsidP="00BC046A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Starosta S. Stępień</w:t>
      </w:r>
      <w:r w:rsidRPr="002A744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="0094565E">
        <w:rPr>
          <w:bCs/>
          <w:sz w:val="22"/>
          <w:szCs w:val="22"/>
        </w:rPr>
        <w:t xml:space="preserve"> </w:t>
      </w:r>
      <w:r w:rsidR="00BC046A">
        <w:rPr>
          <w:sz w:val="22"/>
          <w:szCs w:val="22"/>
        </w:rPr>
        <w:t>Poinformował, iż  kwota 282.000 zł jest potrzeby remontowe w placówkach oświatowych co roku jest mniej więcej taka sama, wydatkowana na nagłe remonty, awarie. Nie jest ona zapisana w subwencji.</w:t>
      </w:r>
      <w:r w:rsidR="00C813ED">
        <w:rPr>
          <w:sz w:val="22"/>
          <w:szCs w:val="22"/>
        </w:rPr>
        <w:t xml:space="preserve"> Poinformował, iż wynagrodzenia wzrosły pracowników z oszczędności, </w:t>
      </w:r>
    </w:p>
    <w:p w14:paraId="6419D1FE" w14:textId="77777777" w:rsidR="00BC046A" w:rsidRPr="00BC046A" w:rsidRDefault="00C813ED" w:rsidP="00BC046A">
      <w:pPr>
        <w:spacing w:after="0"/>
        <w:rPr>
          <w:b/>
          <w:bCs/>
          <w:sz w:val="22"/>
          <w:szCs w:val="22"/>
        </w:rPr>
      </w:pPr>
      <w:r>
        <w:rPr>
          <w:sz w:val="22"/>
          <w:szCs w:val="22"/>
        </w:rPr>
        <w:t>w przyszłym roku również planowane są podwyżki dla pracowników.</w:t>
      </w:r>
    </w:p>
    <w:p w14:paraId="4D99F037" w14:textId="77777777" w:rsidR="006B41FB" w:rsidRDefault="00E8515E" w:rsidP="00EB252E">
      <w:pPr>
        <w:shd w:val="clear" w:color="auto" w:fill="FFFFFF"/>
        <w:spacing w:before="100" w:beforeAutospacing="1" w:after="100" w:afterAutospacing="1" w:line="336" w:lineRule="auto"/>
        <w:rPr>
          <w:bCs/>
          <w:sz w:val="22"/>
          <w:szCs w:val="22"/>
        </w:rPr>
      </w:pPr>
      <w:r w:rsidRPr="00E8515E">
        <w:rPr>
          <w:bCs/>
          <w:sz w:val="22"/>
          <w:szCs w:val="22"/>
          <w:u w:val="single"/>
        </w:rPr>
        <w:t>Radny J. Pawlus</w:t>
      </w:r>
      <w:r>
        <w:rPr>
          <w:bCs/>
          <w:sz w:val="22"/>
          <w:szCs w:val="22"/>
        </w:rPr>
        <w:t xml:space="preserve"> </w:t>
      </w:r>
      <w:r w:rsidR="00012A7E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="00012A7E">
        <w:rPr>
          <w:bCs/>
          <w:sz w:val="22"/>
          <w:szCs w:val="22"/>
        </w:rPr>
        <w:t>stwierdził, iż w roku 2019 i 2020 nie było wiadomo jakie będą wpływy dodatkowe z CIT i PIT, najprawdopodobniej będą wyższe lub na takim samym poziomie. Zapytał, ile więcej środków w roku 2021 było dodatkowych, nie planowanych w budżecie w roku 2022?</w:t>
      </w:r>
    </w:p>
    <w:p w14:paraId="25A139E2" w14:textId="703A0E79" w:rsidR="00012A7E" w:rsidRPr="00012A7E" w:rsidRDefault="00012A7E" w:rsidP="00EB252E">
      <w:pPr>
        <w:shd w:val="clear" w:color="auto" w:fill="FFFFFF"/>
        <w:spacing w:before="100" w:beforeAutospacing="1" w:after="100" w:afterAutospacing="1" w:line="336" w:lineRule="auto"/>
        <w:rPr>
          <w:bCs/>
          <w:sz w:val="22"/>
          <w:szCs w:val="22"/>
        </w:rPr>
      </w:pPr>
      <w:r w:rsidRPr="00E56456">
        <w:rPr>
          <w:iCs/>
          <w:sz w:val="22"/>
          <w:szCs w:val="22"/>
          <w:u w:val="single"/>
        </w:rPr>
        <w:t xml:space="preserve">Radny M. </w:t>
      </w:r>
      <w:proofErr w:type="spellStart"/>
      <w:r w:rsidRPr="00E56456">
        <w:rPr>
          <w:iCs/>
          <w:sz w:val="22"/>
          <w:szCs w:val="22"/>
          <w:u w:val="single"/>
        </w:rPr>
        <w:t>Kibała</w:t>
      </w:r>
      <w:proofErr w:type="spellEnd"/>
      <w:r>
        <w:rPr>
          <w:i/>
          <w:iCs/>
          <w:sz w:val="22"/>
          <w:szCs w:val="22"/>
        </w:rPr>
        <w:t xml:space="preserve"> – </w:t>
      </w:r>
      <w:r>
        <w:rPr>
          <w:iCs/>
          <w:sz w:val="22"/>
          <w:szCs w:val="22"/>
        </w:rPr>
        <w:t>zapytał skąd kwota 282.000 zł? Czy zostało z czegoś? Zapytał, jak kwota</w:t>
      </w:r>
      <w:r w:rsidR="007E36C2">
        <w:rPr>
          <w:iCs/>
          <w:sz w:val="22"/>
          <w:szCs w:val="22"/>
        </w:rPr>
        <w:t xml:space="preserve">                     </w:t>
      </w:r>
      <w:r>
        <w:rPr>
          <w:iCs/>
          <w:sz w:val="22"/>
          <w:szCs w:val="22"/>
        </w:rPr>
        <w:t xml:space="preserve"> z oszczędności była przeznaczona na podwyżki dla pracowników? W jaki sposób została podzielona?</w:t>
      </w:r>
    </w:p>
    <w:p w14:paraId="35366D04" w14:textId="77777777" w:rsidR="00012A7E" w:rsidRDefault="00012A7E" w:rsidP="00EB252E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E56456">
        <w:rPr>
          <w:sz w:val="22"/>
          <w:szCs w:val="22"/>
          <w:u w:val="single"/>
        </w:rPr>
        <w:t xml:space="preserve">Skarbnik A. </w:t>
      </w:r>
      <w:proofErr w:type="spellStart"/>
      <w:r w:rsidRPr="00E56456">
        <w:rPr>
          <w:sz w:val="22"/>
          <w:szCs w:val="22"/>
          <w:u w:val="single"/>
        </w:rPr>
        <w:t>Wabiński</w:t>
      </w:r>
      <w:proofErr w:type="spellEnd"/>
      <w:r>
        <w:rPr>
          <w:sz w:val="22"/>
          <w:szCs w:val="22"/>
        </w:rPr>
        <w:t xml:space="preserve"> – dowiedział radnemu J. Pawlusowi, iż jest to różnica kilku milionów, dokładne dane trzeba sprawdzić. Kwota 282.000 zł przedstawia wydział </w:t>
      </w:r>
      <w:proofErr w:type="spellStart"/>
      <w:r>
        <w:rPr>
          <w:sz w:val="22"/>
          <w:szCs w:val="22"/>
        </w:rPr>
        <w:t>OKSiT</w:t>
      </w:r>
      <w:proofErr w:type="spellEnd"/>
      <w:r>
        <w:rPr>
          <w:sz w:val="22"/>
          <w:szCs w:val="22"/>
        </w:rPr>
        <w:t>, ponieważ on planuje te zadania, co roku planowana jest zbli</w:t>
      </w:r>
      <w:r w:rsidR="00047FA3">
        <w:rPr>
          <w:sz w:val="22"/>
          <w:szCs w:val="22"/>
        </w:rPr>
        <w:t>żo</w:t>
      </w:r>
      <w:r>
        <w:rPr>
          <w:sz w:val="22"/>
          <w:szCs w:val="22"/>
        </w:rPr>
        <w:t>na kwota, to ukryta rezerwa na remonty</w:t>
      </w:r>
      <w:r w:rsidR="009C148F">
        <w:rPr>
          <w:sz w:val="22"/>
          <w:szCs w:val="22"/>
        </w:rPr>
        <w:t>, na nieprzewidziane naprawy. Zarząd nie może zlecać naprawy awarii, nie mając pokrycia w budżecie. Poinformował, iż nie pamięta dokładnej kwoty przeznaczonej z oszczędności na wynagrodzenia pracowników, wpływa na to angaż, zwolnienia lekarskie, ponad 200.000 zł jest oszczędności z PPK.</w:t>
      </w:r>
    </w:p>
    <w:p w14:paraId="04010B19" w14:textId="77777777" w:rsidR="002901D5" w:rsidRPr="002901D5" w:rsidRDefault="002901D5" w:rsidP="00EB252E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  <w:u w:val="single"/>
        </w:rPr>
      </w:pPr>
      <w:r w:rsidRPr="00E56456">
        <w:rPr>
          <w:iCs/>
          <w:sz w:val="22"/>
          <w:szCs w:val="22"/>
          <w:u w:val="single"/>
        </w:rPr>
        <w:t xml:space="preserve">Radny M. </w:t>
      </w:r>
      <w:proofErr w:type="spellStart"/>
      <w:r w:rsidRPr="00E56456">
        <w:rPr>
          <w:iCs/>
          <w:sz w:val="22"/>
          <w:szCs w:val="22"/>
          <w:u w:val="single"/>
        </w:rPr>
        <w:t>Kibała</w:t>
      </w:r>
      <w:proofErr w:type="spellEnd"/>
      <w:r>
        <w:rPr>
          <w:i/>
          <w:iCs/>
          <w:sz w:val="22"/>
          <w:szCs w:val="22"/>
        </w:rPr>
        <w:t xml:space="preserve"> –</w:t>
      </w:r>
      <w:r>
        <w:rPr>
          <w:iCs/>
          <w:sz w:val="22"/>
          <w:szCs w:val="22"/>
        </w:rPr>
        <w:t xml:space="preserve"> jaka była średni</w:t>
      </w:r>
      <w:r w:rsidR="00896F2C">
        <w:rPr>
          <w:iCs/>
          <w:sz w:val="22"/>
          <w:szCs w:val="22"/>
        </w:rPr>
        <w:t>a</w:t>
      </w:r>
      <w:r>
        <w:rPr>
          <w:iCs/>
          <w:sz w:val="22"/>
          <w:szCs w:val="22"/>
        </w:rPr>
        <w:t xml:space="preserve"> kwo</w:t>
      </w:r>
      <w:r w:rsidR="00896F2C">
        <w:rPr>
          <w:iCs/>
          <w:sz w:val="22"/>
          <w:szCs w:val="22"/>
        </w:rPr>
        <w:t>ta podwyżki w roku 2021</w:t>
      </w:r>
      <w:r>
        <w:rPr>
          <w:iCs/>
          <w:sz w:val="22"/>
          <w:szCs w:val="22"/>
        </w:rPr>
        <w:t xml:space="preserve"> dla pracownika</w:t>
      </w:r>
      <w:r w:rsidR="00896F2C">
        <w:rPr>
          <w:iCs/>
          <w:sz w:val="22"/>
          <w:szCs w:val="22"/>
        </w:rPr>
        <w:t>?</w:t>
      </w:r>
    </w:p>
    <w:p w14:paraId="37136CFD" w14:textId="77777777" w:rsidR="009C148F" w:rsidRDefault="00012A7E" w:rsidP="009C148F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Starosta S. Stępień</w:t>
      </w:r>
      <w:r w:rsidRPr="002A744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="009C148F" w:rsidRPr="009C148F">
        <w:rPr>
          <w:bCs/>
          <w:sz w:val="22"/>
          <w:szCs w:val="22"/>
        </w:rPr>
        <w:t>poinformował, iż</w:t>
      </w:r>
      <w:r w:rsidR="009C148F">
        <w:rPr>
          <w:b/>
          <w:bCs/>
          <w:sz w:val="22"/>
          <w:szCs w:val="22"/>
        </w:rPr>
        <w:t xml:space="preserve"> </w:t>
      </w:r>
      <w:r w:rsidR="009C148F">
        <w:rPr>
          <w:bCs/>
          <w:sz w:val="22"/>
          <w:szCs w:val="22"/>
        </w:rPr>
        <w:t>średnio 700 zł na pracownika.</w:t>
      </w:r>
      <w:r w:rsidR="009C148F">
        <w:rPr>
          <w:b/>
          <w:bCs/>
          <w:sz w:val="22"/>
          <w:szCs w:val="22"/>
        </w:rPr>
        <w:tab/>
      </w:r>
    </w:p>
    <w:p w14:paraId="7F48F482" w14:textId="00A12B56" w:rsidR="00896F2C" w:rsidRDefault="00896F2C" w:rsidP="009C148F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Przerwa 9:50 d</w:t>
      </w:r>
      <w:r w:rsidR="007E36C2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10:00.</w:t>
      </w:r>
    </w:p>
    <w:p w14:paraId="2CD90DD2" w14:textId="77777777" w:rsidR="009E3DA8" w:rsidRPr="00896F2C" w:rsidRDefault="007C1265" w:rsidP="00896F2C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670668">
        <w:rPr>
          <w:i/>
          <w:iCs/>
          <w:sz w:val="22"/>
          <w:szCs w:val="22"/>
        </w:rPr>
        <w:t>Opinię pozytywną przy</w:t>
      </w:r>
      <w:r w:rsidR="00776168">
        <w:rPr>
          <w:i/>
          <w:iCs/>
          <w:sz w:val="22"/>
          <w:szCs w:val="22"/>
        </w:rPr>
        <w:t>j</w:t>
      </w:r>
      <w:r w:rsidRPr="00670668">
        <w:rPr>
          <w:i/>
          <w:iCs/>
          <w:sz w:val="22"/>
          <w:szCs w:val="22"/>
        </w:rPr>
        <w:t>ęto w głosowaniu:</w:t>
      </w:r>
      <w:r w:rsidR="00110F31">
        <w:rPr>
          <w:i/>
          <w:iCs/>
          <w:sz w:val="22"/>
          <w:szCs w:val="22"/>
        </w:rPr>
        <w:t>8</w:t>
      </w:r>
      <w:r w:rsidRPr="00670668">
        <w:rPr>
          <w:i/>
          <w:iCs/>
          <w:sz w:val="22"/>
          <w:szCs w:val="22"/>
        </w:rPr>
        <w:t xml:space="preserve"> za, 0 przeciw, 0 wstrzymujących się.</w:t>
      </w:r>
      <w:bookmarkEnd w:id="0"/>
    </w:p>
    <w:p w14:paraId="1DF40F07" w14:textId="77777777" w:rsidR="009E3DA8" w:rsidRPr="00896F2C" w:rsidRDefault="009E3DA8" w:rsidP="009E3DA8">
      <w:pPr>
        <w:pStyle w:val="Akapitzlist"/>
        <w:keepNext/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sz w:val="22"/>
          <w:szCs w:val="22"/>
        </w:rPr>
      </w:pPr>
      <w:r w:rsidRPr="00896F2C">
        <w:rPr>
          <w:b/>
          <w:sz w:val="22"/>
          <w:szCs w:val="22"/>
        </w:rPr>
        <w:t>Projekt uchwały w sprawie zatwierdzenia planu kontroli Komisji Rewizyjnej Rady Powiatu na 2022 rok (proj. 148)</w:t>
      </w:r>
    </w:p>
    <w:p w14:paraId="36F13BF0" w14:textId="77777777" w:rsidR="00896F2C" w:rsidRPr="00896F2C" w:rsidRDefault="00896F2C" w:rsidP="00896F2C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896F2C">
        <w:rPr>
          <w:i/>
          <w:iCs/>
          <w:sz w:val="22"/>
          <w:szCs w:val="22"/>
        </w:rPr>
        <w:t>Opinię pozytywną przyjęto w głosowaniu:8 za, 0 przeciw, 0 wstrzymujących się.</w:t>
      </w:r>
    </w:p>
    <w:p w14:paraId="5F952919" w14:textId="77777777" w:rsidR="009E3DA8" w:rsidRDefault="009E3DA8" w:rsidP="009E3DA8">
      <w:pPr>
        <w:pStyle w:val="Akapitzlist"/>
        <w:keepNext/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sz w:val="22"/>
          <w:szCs w:val="22"/>
        </w:rPr>
      </w:pPr>
      <w:r w:rsidRPr="00896F2C">
        <w:rPr>
          <w:b/>
          <w:sz w:val="22"/>
          <w:szCs w:val="22"/>
        </w:rPr>
        <w:t>Projekt uchwały w sprawie przyjęcia planu pracy Rady Powiatu na rok 2022 (proj. 149)</w:t>
      </w:r>
    </w:p>
    <w:p w14:paraId="785685C9" w14:textId="77777777" w:rsidR="00896F2C" w:rsidRPr="00896F2C" w:rsidRDefault="00896F2C" w:rsidP="00896F2C">
      <w:pPr>
        <w:shd w:val="clear" w:color="auto" w:fill="FFFFFF"/>
        <w:tabs>
          <w:tab w:val="center" w:pos="4535"/>
        </w:tabs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896F2C">
        <w:rPr>
          <w:i/>
          <w:iCs/>
          <w:sz w:val="22"/>
          <w:szCs w:val="22"/>
        </w:rPr>
        <w:t>Opinię pozytywną przyjęto w głosowaniu:8 za, 0 przeciw, 0 wstrzymujących się.</w:t>
      </w:r>
    </w:p>
    <w:p w14:paraId="2A576AD4" w14:textId="77777777" w:rsidR="00896F2C" w:rsidRPr="00896F2C" w:rsidRDefault="00896F2C" w:rsidP="00896F2C">
      <w:pPr>
        <w:keepNext/>
        <w:shd w:val="clear" w:color="auto" w:fill="FFFFFF"/>
        <w:spacing w:before="100" w:beforeAutospacing="1" w:after="100" w:afterAutospacing="1" w:line="336" w:lineRule="auto"/>
        <w:ind w:left="360"/>
        <w:jc w:val="left"/>
        <w:rPr>
          <w:b/>
          <w:sz w:val="22"/>
          <w:szCs w:val="22"/>
        </w:rPr>
      </w:pPr>
    </w:p>
    <w:p w14:paraId="76AA15C3" w14:textId="42084168" w:rsidR="009E3DA8" w:rsidRDefault="009E3DA8" w:rsidP="009E3DA8">
      <w:pPr>
        <w:pStyle w:val="Akapitzlist"/>
        <w:spacing w:after="0"/>
        <w:rPr>
          <w:b/>
          <w:sz w:val="22"/>
          <w:szCs w:val="22"/>
        </w:rPr>
      </w:pPr>
    </w:p>
    <w:p w14:paraId="51C21157" w14:textId="77777777" w:rsidR="007E36C2" w:rsidRPr="009E3DA8" w:rsidRDefault="007E36C2" w:rsidP="009E3DA8">
      <w:pPr>
        <w:pStyle w:val="Akapitzlist"/>
        <w:spacing w:after="0"/>
        <w:rPr>
          <w:b/>
          <w:sz w:val="22"/>
          <w:szCs w:val="22"/>
        </w:rPr>
      </w:pPr>
    </w:p>
    <w:p w14:paraId="7611D65E" w14:textId="77777777" w:rsidR="009E3DA8" w:rsidRDefault="009E3DA8" w:rsidP="00EB252E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Ad. 5 </w:t>
      </w:r>
    </w:p>
    <w:p w14:paraId="2559D028" w14:textId="77777777" w:rsidR="009E3DA8" w:rsidRDefault="009E3DA8" w:rsidP="00EB252E">
      <w:pPr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Zapoznanie z materiałami sesyjnymi.</w:t>
      </w:r>
    </w:p>
    <w:p w14:paraId="019359B0" w14:textId="77777777" w:rsidR="00EF276D" w:rsidRPr="00EF276D" w:rsidRDefault="00EF276D" w:rsidP="000E2349">
      <w:pPr>
        <w:keepNext/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left"/>
        <w:rPr>
          <w:sz w:val="22"/>
          <w:szCs w:val="22"/>
        </w:rPr>
      </w:pPr>
      <w:r w:rsidRPr="00EF276D">
        <w:rPr>
          <w:sz w:val="22"/>
          <w:szCs w:val="22"/>
        </w:rPr>
        <w:t>Projekt uchwały w sprawie wieloletniej Prognozy Finansowej Powiatu Pyrzyckieg</w:t>
      </w:r>
      <w:r w:rsidR="00C34AFD">
        <w:rPr>
          <w:sz w:val="22"/>
          <w:szCs w:val="22"/>
        </w:rPr>
        <w:t>o na lata 2022-2026 (proj. 146).</w:t>
      </w:r>
    </w:p>
    <w:p w14:paraId="0CE46F89" w14:textId="77777777" w:rsidR="00EF276D" w:rsidRDefault="00EF276D" w:rsidP="000E2349">
      <w:pPr>
        <w:keepNext/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left"/>
        <w:rPr>
          <w:sz w:val="22"/>
          <w:szCs w:val="22"/>
        </w:rPr>
      </w:pPr>
      <w:r w:rsidRPr="00EF276D">
        <w:rPr>
          <w:sz w:val="22"/>
          <w:szCs w:val="22"/>
        </w:rPr>
        <w:t>Projekt uchwały w sprawie wyrażenia zgody na zawarcie kolejnej umowy najmu nieruchomości stanowiącej własność Powiatu Pyrzyckiego (proj. 147)</w:t>
      </w:r>
    </w:p>
    <w:p w14:paraId="32978FE5" w14:textId="77777777" w:rsidR="00C34AFD" w:rsidRDefault="00C34AFD" w:rsidP="00C34AFD">
      <w:pPr>
        <w:keepNext/>
        <w:shd w:val="clear" w:color="auto" w:fill="FFFFFF"/>
        <w:spacing w:before="100" w:beforeAutospacing="1" w:after="100" w:afterAutospacing="1"/>
        <w:jc w:val="left"/>
        <w:rPr>
          <w:iCs/>
          <w:sz w:val="22"/>
          <w:szCs w:val="22"/>
        </w:rPr>
      </w:pPr>
      <w:r w:rsidRPr="00E56456">
        <w:rPr>
          <w:iCs/>
          <w:sz w:val="22"/>
          <w:szCs w:val="22"/>
          <w:u w:val="single"/>
        </w:rPr>
        <w:t xml:space="preserve">Radny M. </w:t>
      </w:r>
      <w:proofErr w:type="spellStart"/>
      <w:r w:rsidRPr="00E56456">
        <w:rPr>
          <w:iCs/>
          <w:sz w:val="22"/>
          <w:szCs w:val="22"/>
          <w:u w:val="single"/>
        </w:rPr>
        <w:t>Kibała</w:t>
      </w:r>
      <w:proofErr w:type="spellEnd"/>
      <w:r>
        <w:rPr>
          <w:i/>
          <w:iCs/>
          <w:sz w:val="22"/>
          <w:szCs w:val="22"/>
        </w:rPr>
        <w:t xml:space="preserve"> –</w:t>
      </w:r>
      <w:r>
        <w:rPr>
          <w:iCs/>
          <w:sz w:val="22"/>
          <w:szCs w:val="22"/>
        </w:rPr>
        <w:t>zapytał, jaką kwotę płaci miesięcznie poczta za wynajem pomieszczenia? Czy energia elektryczna tez wchodzi w skład czynszu?</w:t>
      </w:r>
    </w:p>
    <w:p w14:paraId="7B782136" w14:textId="77777777" w:rsidR="00C34AFD" w:rsidRDefault="00C34AFD" w:rsidP="00C34AFD">
      <w:pPr>
        <w:keepNext/>
        <w:shd w:val="clear" w:color="auto" w:fill="FFFFFF"/>
        <w:spacing w:before="100" w:beforeAutospacing="1" w:after="100" w:afterAutospacing="1"/>
        <w:jc w:val="left"/>
        <w:rPr>
          <w:iCs/>
          <w:sz w:val="22"/>
          <w:szCs w:val="22"/>
        </w:rPr>
      </w:pPr>
      <w:r>
        <w:rPr>
          <w:sz w:val="22"/>
          <w:szCs w:val="22"/>
          <w:u w:val="single"/>
        </w:rPr>
        <w:t>Starosta S. Stępień</w:t>
      </w:r>
      <w:r w:rsidRPr="002A744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– </w:t>
      </w:r>
      <w:r w:rsidRPr="00C34AFD">
        <w:rPr>
          <w:bCs/>
          <w:sz w:val="22"/>
          <w:szCs w:val="22"/>
        </w:rPr>
        <w:t>poinformował, iż sprawdzi</w:t>
      </w:r>
      <w:r>
        <w:rPr>
          <w:bCs/>
          <w:sz w:val="22"/>
          <w:szCs w:val="22"/>
        </w:rPr>
        <w:t xml:space="preserve"> w umowie i udzieli informacji.</w:t>
      </w:r>
    </w:p>
    <w:p w14:paraId="4A9F1515" w14:textId="77777777" w:rsidR="00EF276D" w:rsidRDefault="00EF276D" w:rsidP="000E2349">
      <w:pPr>
        <w:keepNext/>
        <w:numPr>
          <w:ilvl w:val="1"/>
          <w:numId w:val="6"/>
        </w:numPr>
        <w:shd w:val="clear" w:color="auto" w:fill="FFFFFF"/>
        <w:spacing w:before="100" w:beforeAutospacing="1" w:after="100" w:afterAutospacing="1"/>
        <w:jc w:val="left"/>
        <w:rPr>
          <w:sz w:val="22"/>
          <w:szCs w:val="22"/>
        </w:rPr>
      </w:pPr>
      <w:r w:rsidRPr="00EF276D">
        <w:rPr>
          <w:sz w:val="22"/>
          <w:szCs w:val="22"/>
        </w:rPr>
        <w:t>Sprawozdanie z działalności stałych komisji rady</w:t>
      </w:r>
    </w:p>
    <w:p w14:paraId="53F89D9F" w14:textId="77777777" w:rsidR="00EF276D" w:rsidRDefault="00EF276D" w:rsidP="000E2349">
      <w:pPr>
        <w:pStyle w:val="Akapitzlist"/>
        <w:numPr>
          <w:ilvl w:val="1"/>
          <w:numId w:val="6"/>
        </w:numPr>
        <w:spacing w:after="0"/>
        <w:rPr>
          <w:sz w:val="22"/>
          <w:szCs w:val="22"/>
        </w:rPr>
      </w:pPr>
      <w:r w:rsidRPr="000D5857">
        <w:rPr>
          <w:sz w:val="22"/>
          <w:szCs w:val="22"/>
        </w:rPr>
        <w:t>Projekt uchwały w sprawie zmiany budżetu powiatu na rok 2021 (proj. 150).</w:t>
      </w:r>
    </w:p>
    <w:p w14:paraId="03C3B22F" w14:textId="77777777" w:rsidR="00C34AFD" w:rsidRDefault="00C34AFD" w:rsidP="00C34AFD">
      <w:pPr>
        <w:pStyle w:val="Akapitzlist"/>
        <w:spacing w:after="0"/>
        <w:ind w:left="1440"/>
        <w:rPr>
          <w:sz w:val="22"/>
          <w:szCs w:val="22"/>
        </w:rPr>
      </w:pPr>
    </w:p>
    <w:p w14:paraId="05976B40" w14:textId="77777777" w:rsidR="00C34AFD" w:rsidRDefault="00C34AFD" w:rsidP="00C34AFD">
      <w:pPr>
        <w:spacing w:after="0"/>
        <w:rPr>
          <w:sz w:val="22"/>
          <w:szCs w:val="22"/>
        </w:rPr>
      </w:pPr>
      <w:r w:rsidRPr="00E56456">
        <w:rPr>
          <w:sz w:val="22"/>
          <w:szCs w:val="22"/>
          <w:u w:val="single"/>
        </w:rPr>
        <w:t xml:space="preserve">Skarbnik A. </w:t>
      </w:r>
      <w:proofErr w:type="spellStart"/>
      <w:r w:rsidRPr="00E56456">
        <w:rPr>
          <w:sz w:val="22"/>
          <w:szCs w:val="22"/>
          <w:u w:val="single"/>
        </w:rPr>
        <w:t>Wabiński</w:t>
      </w:r>
      <w:proofErr w:type="spellEnd"/>
      <w:r>
        <w:rPr>
          <w:sz w:val="22"/>
          <w:szCs w:val="22"/>
        </w:rPr>
        <w:t xml:space="preserve"> – przedstawił w/w projekt uchwały.</w:t>
      </w:r>
    </w:p>
    <w:p w14:paraId="1CFA363E" w14:textId="77777777" w:rsidR="00C34AFD" w:rsidRPr="00C34AFD" w:rsidRDefault="00C34AFD" w:rsidP="00C34AFD">
      <w:pPr>
        <w:spacing w:after="0"/>
        <w:rPr>
          <w:sz w:val="22"/>
          <w:szCs w:val="22"/>
        </w:rPr>
      </w:pPr>
    </w:p>
    <w:p w14:paraId="45FFA0A5" w14:textId="77777777" w:rsidR="00EF276D" w:rsidRDefault="00EF276D" w:rsidP="000E2349">
      <w:pPr>
        <w:pStyle w:val="Akapitzlist"/>
        <w:numPr>
          <w:ilvl w:val="1"/>
          <w:numId w:val="6"/>
        </w:numPr>
        <w:spacing w:after="0"/>
        <w:rPr>
          <w:sz w:val="22"/>
          <w:szCs w:val="22"/>
        </w:rPr>
      </w:pPr>
      <w:r w:rsidRPr="00B442E0">
        <w:rPr>
          <w:sz w:val="22"/>
          <w:szCs w:val="22"/>
        </w:rPr>
        <w:t>Projekt uchwały zmieniający uchwałę w sprawie powierzenia Gminie Lipiany zadań z zakresu zarządzania drogami powiatowymi w mieście Lipiany w latach 2021-2023 (proj. 152).</w:t>
      </w:r>
    </w:p>
    <w:p w14:paraId="7AC2B5A6" w14:textId="77777777" w:rsidR="00E84433" w:rsidRDefault="00E84433" w:rsidP="00E84433">
      <w:pPr>
        <w:pStyle w:val="Akapitzlist"/>
        <w:spacing w:after="0"/>
        <w:ind w:left="1440"/>
        <w:rPr>
          <w:sz w:val="22"/>
          <w:szCs w:val="22"/>
        </w:rPr>
      </w:pPr>
    </w:p>
    <w:p w14:paraId="1ABFAE19" w14:textId="77777777" w:rsidR="00943949" w:rsidRDefault="00E84433" w:rsidP="00E84433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Starosta S. Stępień</w:t>
      </w:r>
      <w:r w:rsidRPr="002A7440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</w:t>
      </w:r>
      <w:r w:rsidRPr="00E84433">
        <w:rPr>
          <w:sz w:val="22"/>
          <w:szCs w:val="22"/>
        </w:rPr>
        <w:t xml:space="preserve"> </w:t>
      </w:r>
      <w:r>
        <w:rPr>
          <w:sz w:val="22"/>
          <w:szCs w:val="22"/>
        </w:rPr>
        <w:t>przedstawił w/w projekt uchwały</w:t>
      </w:r>
      <w:r w:rsidR="00746CA3">
        <w:rPr>
          <w:sz w:val="22"/>
          <w:szCs w:val="22"/>
        </w:rPr>
        <w:t>.</w:t>
      </w:r>
    </w:p>
    <w:p w14:paraId="4686B43F" w14:textId="77777777" w:rsidR="00571A93" w:rsidRDefault="00571A93" w:rsidP="00E84433">
      <w:pPr>
        <w:spacing w:after="0"/>
        <w:rPr>
          <w:b/>
          <w:bCs/>
          <w:sz w:val="22"/>
          <w:szCs w:val="22"/>
        </w:rPr>
      </w:pPr>
    </w:p>
    <w:p w14:paraId="38BDB372" w14:textId="77777777" w:rsidR="00E84433" w:rsidRPr="00E84433" w:rsidRDefault="00E84433" w:rsidP="00E84433">
      <w:pPr>
        <w:spacing w:after="0"/>
        <w:rPr>
          <w:sz w:val="22"/>
          <w:szCs w:val="22"/>
        </w:rPr>
      </w:pPr>
    </w:p>
    <w:p w14:paraId="6099FF18" w14:textId="77777777" w:rsidR="00746CA3" w:rsidRDefault="00EF276D" w:rsidP="00746CA3">
      <w:pPr>
        <w:pStyle w:val="Akapitzlist"/>
        <w:numPr>
          <w:ilvl w:val="1"/>
          <w:numId w:val="6"/>
        </w:numPr>
        <w:spacing w:after="0"/>
        <w:rPr>
          <w:sz w:val="22"/>
          <w:szCs w:val="22"/>
        </w:rPr>
      </w:pPr>
      <w:r w:rsidRPr="00AF0BD1">
        <w:rPr>
          <w:sz w:val="22"/>
          <w:szCs w:val="22"/>
        </w:rPr>
        <w:t>Projekt uchwały w sprawie ustalenia wynagrodzenia starosty (proj. 151).</w:t>
      </w:r>
    </w:p>
    <w:p w14:paraId="0EDC1E07" w14:textId="77777777" w:rsidR="00746CA3" w:rsidRPr="00746CA3" w:rsidRDefault="00746CA3" w:rsidP="00746CA3">
      <w:pPr>
        <w:spacing w:after="0"/>
        <w:ind w:left="1080"/>
        <w:rPr>
          <w:sz w:val="22"/>
          <w:szCs w:val="22"/>
        </w:rPr>
      </w:pPr>
    </w:p>
    <w:p w14:paraId="2D78B202" w14:textId="77777777" w:rsidR="00EF276D" w:rsidRPr="00746CA3" w:rsidRDefault="00746CA3" w:rsidP="00746CA3">
      <w:pPr>
        <w:spacing w:after="0"/>
        <w:rPr>
          <w:sz w:val="22"/>
          <w:szCs w:val="22"/>
        </w:rPr>
      </w:pPr>
      <w:r w:rsidRPr="00746CA3">
        <w:rPr>
          <w:bCs/>
          <w:sz w:val="22"/>
          <w:szCs w:val="22"/>
          <w:u w:val="single"/>
        </w:rPr>
        <w:t>Radny J. Pawlus</w:t>
      </w:r>
      <w:r w:rsidRPr="00746CA3">
        <w:rPr>
          <w:bCs/>
          <w:sz w:val="22"/>
          <w:szCs w:val="22"/>
        </w:rPr>
        <w:t xml:space="preserve"> –</w:t>
      </w:r>
      <w:r>
        <w:rPr>
          <w:bCs/>
          <w:sz w:val="22"/>
          <w:szCs w:val="22"/>
        </w:rPr>
        <w:t xml:space="preserve"> </w:t>
      </w:r>
      <w:r w:rsidRPr="00746CA3">
        <w:rPr>
          <w:sz w:val="22"/>
          <w:szCs w:val="22"/>
        </w:rPr>
        <w:t>przedstawił w/w projekt uchwały.</w:t>
      </w:r>
    </w:p>
    <w:p w14:paraId="0A51CACD" w14:textId="77777777" w:rsidR="009E3DA8" w:rsidRDefault="009E3DA8" w:rsidP="00EB252E">
      <w:pPr>
        <w:spacing w:after="0"/>
        <w:rPr>
          <w:b/>
          <w:sz w:val="22"/>
          <w:szCs w:val="22"/>
        </w:rPr>
      </w:pPr>
    </w:p>
    <w:p w14:paraId="7EDDC64D" w14:textId="77777777" w:rsidR="00D13A9C" w:rsidRPr="00670668" w:rsidRDefault="00D13A9C" w:rsidP="00EB252E">
      <w:pPr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>Ad. 6</w:t>
      </w:r>
    </w:p>
    <w:p w14:paraId="1D0D8225" w14:textId="77777777" w:rsidR="008A1E18" w:rsidRDefault="00977FE2" w:rsidP="00C018B2">
      <w:pPr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>Wolne wnioski</w:t>
      </w:r>
      <w:r w:rsidR="008A1E18">
        <w:rPr>
          <w:b/>
          <w:sz w:val="22"/>
          <w:szCs w:val="22"/>
        </w:rPr>
        <w:t>.</w:t>
      </w:r>
    </w:p>
    <w:p w14:paraId="2A4676D2" w14:textId="77777777" w:rsidR="008A1E18" w:rsidRPr="00C018B2" w:rsidRDefault="008A1E18" w:rsidP="00C018B2">
      <w:pPr>
        <w:spacing w:after="0"/>
        <w:rPr>
          <w:b/>
          <w:sz w:val="22"/>
          <w:szCs w:val="22"/>
        </w:rPr>
      </w:pPr>
    </w:p>
    <w:p w14:paraId="6C4924A9" w14:textId="77777777" w:rsidR="009D733A" w:rsidRPr="00670668" w:rsidRDefault="00977FE2" w:rsidP="00EB252E">
      <w:pPr>
        <w:tabs>
          <w:tab w:val="left" w:pos="0"/>
        </w:tabs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 xml:space="preserve">Ad. </w:t>
      </w:r>
      <w:r w:rsidR="009D733A" w:rsidRPr="00670668">
        <w:rPr>
          <w:b/>
          <w:sz w:val="22"/>
          <w:szCs w:val="22"/>
        </w:rPr>
        <w:t xml:space="preserve">7 </w:t>
      </w:r>
    </w:p>
    <w:p w14:paraId="4D106772" w14:textId="77777777" w:rsidR="00977FE2" w:rsidRPr="00670668" w:rsidRDefault="00977FE2" w:rsidP="00EB252E">
      <w:pPr>
        <w:tabs>
          <w:tab w:val="left" w:pos="0"/>
        </w:tabs>
        <w:spacing w:after="0"/>
        <w:rPr>
          <w:b/>
          <w:sz w:val="22"/>
          <w:szCs w:val="22"/>
        </w:rPr>
      </w:pPr>
      <w:r w:rsidRPr="00670668">
        <w:rPr>
          <w:b/>
          <w:sz w:val="22"/>
          <w:szCs w:val="22"/>
        </w:rPr>
        <w:t>Zamknięcie posiedzenia.</w:t>
      </w:r>
    </w:p>
    <w:p w14:paraId="095D6A97" w14:textId="77777777" w:rsidR="00F54FDF" w:rsidRPr="00670668" w:rsidRDefault="00F54FDF" w:rsidP="00EB252E">
      <w:pPr>
        <w:tabs>
          <w:tab w:val="left" w:pos="0"/>
        </w:tabs>
        <w:spacing w:after="0"/>
        <w:rPr>
          <w:b/>
          <w:sz w:val="22"/>
          <w:szCs w:val="22"/>
        </w:rPr>
      </w:pPr>
    </w:p>
    <w:p w14:paraId="5FCEE517" w14:textId="77777777" w:rsidR="00977FE2" w:rsidRPr="00670668" w:rsidRDefault="00977FE2" w:rsidP="00EB252E">
      <w:pPr>
        <w:rPr>
          <w:sz w:val="22"/>
          <w:szCs w:val="22"/>
        </w:rPr>
      </w:pPr>
      <w:r w:rsidRPr="00670668">
        <w:rPr>
          <w:sz w:val="22"/>
          <w:szCs w:val="22"/>
        </w:rPr>
        <w:t>W związku z wyczerpaniem porządku obrad</w:t>
      </w:r>
      <w:r w:rsidR="003030BC" w:rsidRPr="003030BC">
        <w:rPr>
          <w:sz w:val="22"/>
          <w:szCs w:val="22"/>
          <w:u w:val="single"/>
        </w:rPr>
        <w:t xml:space="preserve"> </w:t>
      </w:r>
      <w:r w:rsidR="003030BC">
        <w:rPr>
          <w:sz w:val="22"/>
          <w:szCs w:val="22"/>
          <w:u w:val="single"/>
        </w:rPr>
        <w:t>P</w:t>
      </w:r>
      <w:r w:rsidR="003030BC" w:rsidRPr="00670668">
        <w:rPr>
          <w:sz w:val="22"/>
          <w:szCs w:val="22"/>
          <w:u w:val="single"/>
        </w:rPr>
        <w:t>rze</w:t>
      </w:r>
      <w:r w:rsidR="003030BC">
        <w:rPr>
          <w:sz w:val="22"/>
          <w:szCs w:val="22"/>
          <w:u w:val="single"/>
        </w:rPr>
        <w:t xml:space="preserve">wodnicząca </w:t>
      </w:r>
      <w:r w:rsidR="003030BC" w:rsidRPr="00670668">
        <w:rPr>
          <w:sz w:val="22"/>
          <w:szCs w:val="22"/>
          <w:u w:val="single"/>
        </w:rPr>
        <w:t xml:space="preserve"> </w:t>
      </w:r>
      <w:r w:rsidR="003030BC" w:rsidRPr="00A06CDF">
        <w:rPr>
          <w:sz w:val="22"/>
          <w:szCs w:val="22"/>
          <w:u w:val="single"/>
        </w:rPr>
        <w:t xml:space="preserve">komisji R. </w:t>
      </w:r>
      <w:proofErr w:type="spellStart"/>
      <w:r w:rsidR="003030BC" w:rsidRPr="00A06CDF">
        <w:rPr>
          <w:sz w:val="22"/>
          <w:szCs w:val="22"/>
          <w:u w:val="single"/>
        </w:rPr>
        <w:t>Bochan-Bochanowicz</w:t>
      </w:r>
      <w:proofErr w:type="spellEnd"/>
      <w:r w:rsidRPr="00670668">
        <w:rPr>
          <w:sz w:val="22"/>
          <w:szCs w:val="22"/>
        </w:rPr>
        <w:t xml:space="preserve"> dziękując obecnym za przybycie zamkn</w:t>
      </w:r>
      <w:r w:rsidR="003D4D32" w:rsidRPr="00670668">
        <w:rPr>
          <w:sz w:val="22"/>
          <w:szCs w:val="22"/>
        </w:rPr>
        <w:t>ął</w:t>
      </w:r>
      <w:r w:rsidRPr="00670668">
        <w:rPr>
          <w:sz w:val="22"/>
          <w:szCs w:val="22"/>
        </w:rPr>
        <w:t xml:space="preserve"> posiedzenie komisji.</w:t>
      </w:r>
    </w:p>
    <w:p w14:paraId="1F379313" w14:textId="77777777" w:rsidR="0044652F" w:rsidRPr="00670668" w:rsidRDefault="0044652F" w:rsidP="00EB252E">
      <w:pPr>
        <w:rPr>
          <w:sz w:val="22"/>
          <w:szCs w:val="22"/>
        </w:rPr>
      </w:pPr>
    </w:p>
    <w:p w14:paraId="32121313" w14:textId="0EA824A9" w:rsidR="00977FE2" w:rsidRPr="00670668" w:rsidRDefault="00977FE2" w:rsidP="00EB252E">
      <w:pPr>
        <w:spacing w:line="240" w:lineRule="auto"/>
        <w:rPr>
          <w:b/>
          <w:bCs/>
          <w:sz w:val="22"/>
          <w:szCs w:val="22"/>
        </w:rPr>
      </w:pPr>
      <w:r w:rsidRPr="00670668">
        <w:rPr>
          <w:b/>
          <w:bCs/>
          <w:sz w:val="22"/>
          <w:szCs w:val="22"/>
        </w:rPr>
        <w:t>G</w:t>
      </w:r>
      <w:r w:rsidR="00193F16" w:rsidRPr="00670668">
        <w:rPr>
          <w:b/>
          <w:bCs/>
          <w:sz w:val="22"/>
          <w:szCs w:val="22"/>
        </w:rPr>
        <w:t xml:space="preserve">odz. </w:t>
      </w:r>
      <w:r w:rsidR="00395866" w:rsidRPr="00670668">
        <w:rPr>
          <w:b/>
          <w:bCs/>
          <w:sz w:val="22"/>
          <w:szCs w:val="22"/>
        </w:rPr>
        <w:t>1</w:t>
      </w:r>
      <w:r w:rsidR="00BD0E24">
        <w:rPr>
          <w:b/>
          <w:bCs/>
          <w:sz w:val="22"/>
          <w:szCs w:val="22"/>
        </w:rPr>
        <w:t>0</w:t>
      </w:r>
      <w:r w:rsidR="008938B3">
        <w:rPr>
          <w:b/>
          <w:bCs/>
          <w:sz w:val="22"/>
          <w:szCs w:val="22"/>
        </w:rPr>
        <w:t>:</w:t>
      </w:r>
      <w:r w:rsidR="00BD0E24">
        <w:rPr>
          <w:b/>
          <w:bCs/>
          <w:sz w:val="22"/>
          <w:szCs w:val="22"/>
        </w:rPr>
        <w:t>16</w:t>
      </w:r>
    </w:p>
    <w:p w14:paraId="7A728B34" w14:textId="77777777" w:rsidR="00977FE2" w:rsidRPr="00670668" w:rsidRDefault="00977FE2" w:rsidP="00EB252E">
      <w:pPr>
        <w:spacing w:line="240" w:lineRule="auto"/>
        <w:rPr>
          <w:sz w:val="22"/>
          <w:szCs w:val="22"/>
        </w:rPr>
      </w:pPr>
      <w:r w:rsidRPr="00670668">
        <w:rPr>
          <w:sz w:val="22"/>
          <w:szCs w:val="22"/>
        </w:rPr>
        <w:t xml:space="preserve">Protokołowała: </w:t>
      </w:r>
    </w:p>
    <w:p w14:paraId="175338CA" w14:textId="77777777" w:rsidR="00977FE2" w:rsidRDefault="00977FE2" w:rsidP="00EB252E">
      <w:pPr>
        <w:spacing w:line="240" w:lineRule="auto"/>
        <w:rPr>
          <w:i/>
        </w:rPr>
      </w:pPr>
      <w:r w:rsidRPr="00670668">
        <w:rPr>
          <w:sz w:val="22"/>
          <w:szCs w:val="22"/>
        </w:rPr>
        <w:t>Agnieszka Zawisza</w:t>
      </w:r>
      <w:r w:rsidRPr="00670668">
        <w:rPr>
          <w:i/>
          <w:sz w:val="22"/>
          <w:szCs w:val="22"/>
        </w:rPr>
        <w:tab/>
      </w:r>
      <w:r w:rsidRPr="00670668">
        <w:rPr>
          <w:i/>
          <w:sz w:val="22"/>
          <w:szCs w:val="22"/>
        </w:rPr>
        <w:tab/>
      </w:r>
      <w:r w:rsidRPr="00670668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6EB64A43" w14:textId="77777777" w:rsidR="00977FE2" w:rsidRDefault="00977FE2" w:rsidP="00EB252E">
      <w:pPr>
        <w:spacing w:line="240" w:lineRule="auto"/>
        <w:rPr>
          <w:i/>
        </w:rPr>
      </w:pPr>
    </w:p>
    <w:p w14:paraId="624BE4F9" w14:textId="77777777" w:rsidR="00977FE2" w:rsidRPr="000E5BE4" w:rsidRDefault="00977FE2" w:rsidP="00EB252E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0E5BE4">
        <w:rPr>
          <w:i/>
          <w:sz w:val="24"/>
          <w:szCs w:val="24"/>
        </w:rPr>
        <w:t>PRZEWODNICZĄ</w:t>
      </w:r>
      <w:r w:rsidR="005415CB">
        <w:rPr>
          <w:i/>
          <w:sz w:val="24"/>
          <w:szCs w:val="24"/>
        </w:rPr>
        <w:t>C</w:t>
      </w:r>
      <w:r w:rsidR="003030BC">
        <w:rPr>
          <w:i/>
          <w:sz w:val="24"/>
          <w:szCs w:val="24"/>
        </w:rPr>
        <w:t>A</w:t>
      </w:r>
      <w:r w:rsidR="005415CB">
        <w:rPr>
          <w:i/>
          <w:sz w:val="24"/>
          <w:szCs w:val="24"/>
        </w:rPr>
        <w:t xml:space="preserve"> </w:t>
      </w:r>
      <w:r w:rsidRPr="000E5BE4">
        <w:rPr>
          <w:i/>
          <w:sz w:val="24"/>
          <w:szCs w:val="24"/>
        </w:rPr>
        <w:t xml:space="preserve">KOMISJI </w:t>
      </w:r>
    </w:p>
    <w:p w14:paraId="149C0F62" w14:textId="77777777" w:rsidR="00977FE2" w:rsidRDefault="00977FE2" w:rsidP="00EB252E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="003030BC">
        <w:rPr>
          <w:i/>
          <w:sz w:val="24"/>
          <w:szCs w:val="24"/>
        </w:rPr>
        <w:tab/>
        <w:t xml:space="preserve">                    </w:t>
      </w:r>
      <w:r w:rsidR="003030BC" w:rsidRPr="003030BC">
        <w:rPr>
          <w:i/>
          <w:sz w:val="24"/>
          <w:szCs w:val="24"/>
        </w:rPr>
        <w:t xml:space="preserve"> RENATA BOCHAN-BOCHANOWICZ</w:t>
      </w:r>
    </w:p>
    <w:p w14:paraId="4206DDCC" w14:textId="77777777" w:rsidR="001A74C2" w:rsidRPr="003030BC" w:rsidRDefault="001A74C2" w:rsidP="00EB252E">
      <w:pPr>
        <w:spacing w:line="240" w:lineRule="auto"/>
        <w:rPr>
          <w:i/>
          <w:sz w:val="24"/>
          <w:szCs w:val="24"/>
        </w:rPr>
      </w:pPr>
    </w:p>
    <w:sectPr w:rsidR="001A74C2" w:rsidRPr="003030BC" w:rsidSect="00C05187">
      <w:footerReference w:type="default" r:id="rId8"/>
      <w:pgSz w:w="11906" w:h="16838"/>
      <w:pgMar w:top="567" w:right="1418" w:bottom="102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8D5DF" w14:textId="77777777" w:rsidR="00BF7BCE" w:rsidRDefault="00BF7BCE" w:rsidP="00B73CC0">
      <w:pPr>
        <w:spacing w:after="0" w:line="240" w:lineRule="auto"/>
      </w:pPr>
      <w:r>
        <w:separator/>
      </w:r>
    </w:p>
  </w:endnote>
  <w:endnote w:type="continuationSeparator" w:id="0">
    <w:p w14:paraId="73501708" w14:textId="77777777" w:rsidR="00BF7BCE" w:rsidRDefault="00BF7BCE" w:rsidP="00B7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180345"/>
      <w:docPartObj>
        <w:docPartGallery w:val="Page Numbers (Bottom of Page)"/>
        <w:docPartUnique/>
      </w:docPartObj>
    </w:sdtPr>
    <w:sdtEndPr/>
    <w:sdtContent>
      <w:p w14:paraId="1DDC0169" w14:textId="77777777" w:rsidR="00D02EDD" w:rsidRDefault="009251C0">
        <w:pPr>
          <w:pStyle w:val="Stopka"/>
          <w:jc w:val="right"/>
        </w:pPr>
        <w:r>
          <w:fldChar w:fldCharType="begin"/>
        </w:r>
        <w:r w:rsidR="00D02EDD">
          <w:instrText xml:space="preserve"> PAGE   \* MERGEFORMAT </w:instrText>
        </w:r>
        <w:r>
          <w:fldChar w:fldCharType="separate"/>
        </w:r>
        <w:r w:rsidR="009B68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2EE4AD" w14:textId="77777777" w:rsidR="00D02EDD" w:rsidRDefault="00D02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8D8D2" w14:textId="77777777" w:rsidR="00BF7BCE" w:rsidRDefault="00BF7BCE" w:rsidP="00B73CC0">
      <w:pPr>
        <w:spacing w:after="0" w:line="240" w:lineRule="auto"/>
      </w:pPr>
      <w:r>
        <w:separator/>
      </w:r>
    </w:p>
  </w:footnote>
  <w:footnote w:type="continuationSeparator" w:id="0">
    <w:p w14:paraId="5601917C" w14:textId="77777777" w:rsidR="00BF7BCE" w:rsidRDefault="00BF7BCE" w:rsidP="00B73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C1A"/>
    <w:multiLevelType w:val="hybridMultilevel"/>
    <w:tmpl w:val="8982A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760BC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E041FD"/>
    <w:multiLevelType w:val="multilevel"/>
    <w:tmpl w:val="1E20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E848BE"/>
    <w:multiLevelType w:val="hybridMultilevel"/>
    <w:tmpl w:val="37EA8418"/>
    <w:lvl w:ilvl="0" w:tplc="F13A08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5358F"/>
    <w:multiLevelType w:val="hybridMultilevel"/>
    <w:tmpl w:val="AE3477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32861"/>
    <w:multiLevelType w:val="multilevel"/>
    <w:tmpl w:val="55CE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649"/>
    <w:rsid w:val="0000426E"/>
    <w:rsid w:val="00012A7E"/>
    <w:rsid w:val="00021AFE"/>
    <w:rsid w:val="00040203"/>
    <w:rsid w:val="00044BC5"/>
    <w:rsid w:val="000476F4"/>
    <w:rsid w:val="00047FA3"/>
    <w:rsid w:val="000554FA"/>
    <w:rsid w:val="0005721C"/>
    <w:rsid w:val="000624D0"/>
    <w:rsid w:val="00066151"/>
    <w:rsid w:val="00067E96"/>
    <w:rsid w:val="00072CB3"/>
    <w:rsid w:val="00075574"/>
    <w:rsid w:val="00080FD8"/>
    <w:rsid w:val="00083E99"/>
    <w:rsid w:val="000972BF"/>
    <w:rsid w:val="00097726"/>
    <w:rsid w:val="000A0B25"/>
    <w:rsid w:val="000A426B"/>
    <w:rsid w:val="000B573F"/>
    <w:rsid w:val="000B76F2"/>
    <w:rsid w:val="000B7DCA"/>
    <w:rsid w:val="000D40C8"/>
    <w:rsid w:val="000E2349"/>
    <w:rsid w:val="000F0B34"/>
    <w:rsid w:val="000F1825"/>
    <w:rsid w:val="000F1B1D"/>
    <w:rsid w:val="000F4F00"/>
    <w:rsid w:val="000F511F"/>
    <w:rsid w:val="000F5B09"/>
    <w:rsid w:val="000F618C"/>
    <w:rsid w:val="00101C28"/>
    <w:rsid w:val="00102395"/>
    <w:rsid w:val="00110CB8"/>
    <w:rsid w:val="00110F31"/>
    <w:rsid w:val="001161FF"/>
    <w:rsid w:val="0013418E"/>
    <w:rsid w:val="0013514B"/>
    <w:rsid w:val="001455A5"/>
    <w:rsid w:val="00152DF2"/>
    <w:rsid w:val="00157069"/>
    <w:rsid w:val="00163CC3"/>
    <w:rsid w:val="001719B7"/>
    <w:rsid w:val="00172BF1"/>
    <w:rsid w:val="00180E19"/>
    <w:rsid w:val="00193F16"/>
    <w:rsid w:val="001A0D0C"/>
    <w:rsid w:val="001A3285"/>
    <w:rsid w:val="001A6998"/>
    <w:rsid w:val="001A74C2"/>
    <w:rsid w:val="001B5C1A"/>
    <w:rsid w:val="001C1C90"/>
    <w:rsid w:val="001C38B7"/>
    <w:rsid w:val="001D2BA0"/>
    <w:rsid w:val="001D5135"/>
    <w:rsid w:val="001E130E"/>
    <w:rsid w:val="001E1315"/>
    <w:rsid w:val="001E40B5"/>
    <w:rsid w:val="001E4FEC"/>
    <w:rsid w:val="001E7D09"/>
    <w:rsid w:val="001F08D2"/>
    <w:rsid w:val="001F0E53"/>
    <w:rsid w:val="00202616"/>
    <w:rsid w:val="0022002A"/>
    <w:rsid w:val="002218BA"/>
    <w:rsid w:val="00225590"/>
    <w:rsid w:val="002270F5"/>
    <w:rsid w:val="00230655"/>
    <w:rsid w:val="00233FE1"/>
    <w:rsid w:val="00251967"/>
    <w:rsid w:val="002549CF"/>
    <w:rsid w:val="00260F65"/>
    <w:rsid w:val="00264466"/>
    <w:rsid w:val="002648C0"/>
    <w:rsid w:val="00273304"/>
    <w:rsid w:val="00280DF7"/>
    <w:rsid w:val="00281BD8"/>
    <w:rsid w:val="002841F8"/>
    <w:rsid w:val="00285AA6"/>
    <w:rsid w:val="002901D5"/>
    <w:rsid w:val="00290D19"/>
    <w:rsid w:val="002A7440"/>
    <w:rsid w:val="002B40E2"/>
    <w:rsid w:val="002C3E6B"/>
    <w:rsid w:val="002C650B"/>
    <w:rsid w:val="002D3D56"/>
    <w:rsid w:val="002E1093"/>
    <w:rsid w:val="002E1792"/>
    <w:rsid w:val="002F1917"/>
    <w:rsid w:val="002F5586"/>
    <w:rsid w:val="002F6A2A"/>
    <w:rsid w:val="003030BC"/>
    <w:rsid w:val="003152B8"/>
    <w:rsid w:val="00315AC6"/>
    <w:rsid w:val="0031726E"/>
    <w:rsid w:val="00320F7A"/>
    <w:rsid w:val="00323E10"/>
    <w:rsid w:val="00326B4A"/>
    <w:rsid w:val="003304C0"/>
    <w:rsid w:val="00331789"/>
    <w:rsid w:val="003334DC"/>
    <w:rsid w:val="00335817"/>
    <w:rsid w:val="00350D67"/>
    <w:rsid w:val="00360E1D"/>
    <w:rsid w:val="00360E8C"/>
    <w:rsid w:val="003641CE"/>
    <w:rsid w:val="00365DFF"/>
    <w:rsid w:val="00372DA9"/>
    <w:rsid w:val="00375C54"/>
    <w:rsid w:val="003821DD"/>
    <w:rsid w:val="00385073"/>
    <w:rsid w:val="00395866"/>
    <w:rsid w:val="003A02E9"/>
    <w:rsid w:val="003A63D1"/>
    <w:rsid w:val="003B3FE6"/>
    <w:rsid w:val="003C7517"/>
    <w:rsid w:val="003D1CAC"/>
    <w:rsid w:val="003D2ABD"/>
    <w:rsid w:val="003D4624"/>
    <w:rsid w:val="003D4D32"/>
    <w:rsid w:val="003D5481"/>
    <w:rsid w:val="003D6B70"/>
    <w:rsid w:val="003E0AB4"/>
    <w:rsid w:val="003E22CE"/>
    <w:rsid w:val="003E24A1"/>
    <w:rsid w:val="003F42B3"/>
    <w:rsid w:val="003F45C5"/>
    <w:rsid w:val="00405B85"/>
    <w:rsid w:val="00406F27"/>
    <w:rsid w:val="004071BC"/>
    <w:rsid w:val="00413E16"/>
    <w:rsid w:val="00422611"/>
    <w:rsid w:val="0042267B"/>
    <w:rsid w:val="004318B2"/>
    <w:rsid w:val="00433BBA"/>
    <w:rsid w:val="00434A63"/>
    <w:rsid w:val="00437527"/>
    <w:rsid w:val="0044652F"/>
    <w:rsid w:val="00447DA0"/>
    <w:rsid w:val="00454843"/>
    <w:rsid w:val="004732F6"/>
    <w:rsid w:val="00480ADB"/>
    <w:rsid w:val="00481509"/>
    <w:rsid w:val="00482428"/>
    <w:rsid w:val="004855F4"/>
    <w:rsid w:val="004867AC"/>
    <w:rsid w:val="00487701"/>
    <w:rsid w:val="00491C91"/>
    <w:rsid w:val="004A08A0"/>
    <w:rsid w:val="004A232C"/>
    <w:rsid w:val="004A61C5"/>
    <w:rsid w:val="004B7533"/>
    <w:rsid w:val="004C1FC9"/>
    <w:rsid w:val="004D4767"/>
    <w:rsid w:val="004E01E5"/>
    <w:rsid w:val="004E0A79"/>
    <w:rsid w:val="004E52A5"/>
    <w:rsid w:val="004F5649"/>
    <w:rsid w:val="00505FBD"/>
    <w:rsid w:val="005065AF"/>
    <w:rsid w:val="00507705"/>
    <w:rsid w:val="00510A0C"/>
    <w:rsid w:val="00512C1E"/>
    <w:rsid w:val="005142DC"/>
    <w:rsid w:val="00526A45"/>
    <w:rsid w:val="00526D64"/>
    <w:rsid w:val="00526EF2"/>
    <w:rsid w:val="00527838"/>
    <w:rsid w:val="005356E7"/>
    <w:rsid w:val="00541234"/>
    <w:rsid w:val="005415CB"/>
    <w:rsid w:val="00541B8E"/>
    <w:rsid w:val="00555572"/>
    <w:rsid w:val="005572D3"/>
    <w:rsid w:val="005573EE"/>
    <w:rsid w:val="00563EA5"/>
    <w:rsid w:val="00571A93"/>
    <w:rsid w:val="0057399E"/>
    <w:rsid w:val="005759A4"/>
    <w:rsid w:val="00583BD4"/>
    <w:rsid w:val="00583BF2"/>
    <w:rsid w:val="005921A8"/>
    <w:rsid w:val="005922DE"/>
    <w:rsid w:val="0059530A"/>
    <w:rsid w:val="005A104C"/>
    <w:rsid w:val="005A6ACA"/>
    <w:rsid w:val="005B1710"/>
    <w:rsid w:val="005C223D"/>
    <w:rsid w:val="005C3FFC"/>
    <w:rsid w:val="005D0407"/>
    <w:rsid w:val="005D1C1C"/>
    <w:rsid w:val="005E09D8"/>
    <w:rsid w:val="005E2140"/>
    <w:rsid w:val="006005B5"/>
    <w:rsid w:val="00601314"/>
    <w:rsid w:val="00620FEC"/>
    <w:rsid w:val="00627A84"/>
    <w:rsid w:val="006316C2"/>
    <w:rsid w:val="006400ED"/>
    <w:rsid w:val="00645EBA"/>
    <w:rsid w:val="00651497"/>
    <w:rsid w:val="006624B7"/>
    <w:rsid w:val="00662DDC"/>
    <w:rsid w:val="00663096"/>
    <w:rsid w:val="00664332"/>
    <w:rsid w:val="00667769"/>
    <w:rsid w:val="00670668"/>
    <w:rsid w:val="00671F0C"/>
    <w:rsid w:val="0068336B"/>
    <w:rsid w:val="00687497"/>
    <w:rsid w:val="00694F93"/>
    <w:rsid w:val="006A248A"/>
    <w:rsid w:val="006A3363"/>
    <w:rsid w:val="006A4F69"/>
    <w:rsid w:val="006B41FB"/>
    <w:rsid w:val="006B4EB6"/>
    <w:rsid w:val="006C18E3"/>
    <w:rsid w:val="006F1CA9"/>
    <w:rsid w:val="006F56ED"/>
    <w:rsid w:val="00720274"/>
    <w:rsid w:val="00736EA8"/>
    <w:rsid w:val="007444C6"/>
    <w:rsid w:val="00746CA3"/>
    <w:rsid w:val="007474BF"/>
    <w:rsid w:val="00751B2F"/>
    <w:rsid w:val="00755744"/>
    <w:rsid w:val="00755A4F"/>
    <w:rsid w:val="00773EEA"/>
    <w:rsid w:val="00775DB8"/>
    <w:rsid w:val="00776168"/>
    <w:rsid w:val="00784A56"/>
    <w:rsid w:val="007918DD"/>
    <w:rsid w:val="0079194A"/>
    <w:rsid w:val="00795837"/>
    <w:rsid w:val="007A2CFB"/>
    <w:rsid w:val="007B6459"/>
    <w:rsid w:val="007C1265"/>
    <w:rsid w:val="007C452E"/>
    <w:rsid w:val="007C45A2"/>
    <w:rsid w:val="007C5D6D"/>
    <w:rsid w:val="007C7AB8"/>
    <w:rsid w:val="007D0612"/>
    <w:rsid w:val="007E36C2"/>
    <w:rsid w:val="007E3AA4"/>
    <w:rsid w:val="007E4263"/>
    <w:rsid w:val="007E748D"/>
    <w:rsid w:val="00804428"/>
    <w:rsid w:val="00813555"/>
    <w:rsid w:val="00813853"/>
    <w:rsid w:val="00830A44"/>
    <w:rsid w:val="008436BF"/>
    <w:rsid w:val="008447EB"/>
    <w:rsid w:val="00844AA2"/>
    <w:rsid w:val="00846A9F"/>
    <w:rsid w:val="00872C78"/>
    <w:rsid w:val="008731DA"/>
    <w:rsid w:val="0088244D"/>
    <w:rsid w:val="008836A2"/>
    <w:rsid w:val="00885BAB"/>
    <w:rsid w:val="00890E3F"/>
    <w:rsid w:val="008919E6"/>
    <w:rsid w:val="008938B3"/>
    <w:rsid w:val="00896F2C"/>
    <w:rsid w:val="008A1E18"/>
    <w:rsid w:val="008C5F32"/>
    <w:rsid w:val="008C763B"/>
    <w:rsid w:val="008D4D80"/>
    <w:rsid w:val="008D58B0"/>
    <w:rsid w:val="008D7364"/>
    <w:rsid w:val="008E3C57"/>
    <w:rsid w:val="008F084F"/>
    <w:rsid w:val="008F17A9"/>
    <w:rsid w:val="008F70DE"/>
    <w:rsid w:val="008F7F9B"/>
    <w:rsid w:val="00906978"/>
    <w:rsid w:val="0091272B"/>
    <w:rsid w:val="009216C5"/>
    <w:rsid w:val="009227F9"/>
    <w:rsid w:val="00922941"/>
    <w:rsid w:val="009251C0"/>
    <w:rsid w:val="009413F5"/>
    <w:rsid w:val="00943949"/>
    <w:rsid w:val="0094565E"/>
    <w:rsid w:val="00957159"/>
    <w:rsid w:val="009734E5"/>
    <w:rsid w:val="00977383"/>
    <w:rsid w:val="00977FE2"/>
    <w:rsid w:val="00983CF4"/>
    <w:rsid w:val="00985DBA"/>
    <w:rsid w:val="009862DE"/>
    <w:rsid w:val="009B3FD4"/>
    <w:rsid w:val="009B43DE"/>
    <w:rsid w:val="009B6855"/>
    <w:rsid w:val="009C148F"/>
    <w:rsid w:val="009C63BC"/>
    <w:rsid w:val="009D6E9F"/>
    <w:rsid w:val="009D733A"/>
    <w:rsid w:val="009E3DA8"/>
    <w:rsid w:val="009F0281"/>
    <w:rsid w:val="009F1F32"/>
    <w:rsid w:val="00A06A7D"/>
    <w:rsid w:val="00A06CDF"/>
    <w:rsid w:val="00A11F8D"/>
    <w:rsid w:val="00A1266D"/>
    <w:rsid w:val="00A2189D"/>
    <w:rsid w:val="00A234DD"/>
    <w:rsid w:val="00A27B0E"/>
    <w:rsid w:val="00A44099"/>
    <w:rsid w:val="00A51784"/>
    <w:rsid w:val="00A558E9"/>
    <w:rsid w:val="00A5789C"/>
    <w:rsid w:val="00A724FE"/>
    <w:rsid w:val="00A7353A"/>
    <w:rsid w:val="00A8390D"/>
    <w:rsid w:val="00A8574F"/>
    <w:rsid w:val="00AA37A6"/>
    <w:rsid w:val="00AA4859"/>
    <w:rsid w:val="00AC197F"/>
    <w:rsid w:val="00AD2F38"/>
    <w:rsid w:val="00AD501E"/>
    <w:rsid w:val="00AD509D"/>
    <w:rsid w:val="00AF7D0C"/>
    <w:rsid w:val="00B006FB"/>
    <w:rsid w:val="00B04615"/>
    <w:rsid w:val="00B05CF5"/>
    <w:rsid w:val="00B168AD"/>
    <w:rsid w:val="00B17AC2"/>
    <w:rsid w:val="00B24C04"/>
    <w:rsid w:val="00B25CF8"/>
    <w:rsid w:val="00B25D82"/>
    <w:rsid w:val="00B365AC"/>
    <w:rsid w:val="00B414FC"/>
    <w:rsid w:val="00B51170"/>
    <w:rsid w:val="00B517B2"/>
    <w:rsid w:val="00B53897"/>
    <w:rsid w:val="00B53C70"/>
    <w:rsid w:val="00B60B1E"/>
    <w:rsid w:val="00B63E8B"/>
    <w:rsid w:val="00B67336"/>
    <w:rsid w:val="00B73CC0"/>
    <w:rsid w:val="00B8171F"/>
    <w:rsid w:val="00B92D4B"/>
    <w:rsid w:val="00BA0723"/>
    <w:rsid w:val="00BA07C5"/>
    <w:rsid w:val="00BA43D2"/>
    <w:rsid w:val="00BA57F7"/>
    <w:rsid w:val="00BA7DD2"/>
    <w:rsid w:val="00BC046A"/>
    <w:rsid w:val="00BC29BB"/>
    <w:rsid w:val="00BD0E24"/>
    <w:rsid w:val="00BD5196"/>
    <w:rsid w:val="00BE1B3C"/>
    <w:rsid w:val="00BE35B6"/>
    <w:rsid w:val="00BE59BF"/>
    <w:rsid w:val="00BF206E"/>
    <w:rsid w:val="00BF3382"/>
    <w:rsid w:val="00BF7BCE"/>
    <w:rsid w:val="00C018B2"/>
    <w:rsid w:val="00C05187"/>
    <w:rsid w:val="00C076E5"/>
    <w:rsid w:val="00C10FF3"/>
    <w:rsid w:val="00C24712"/>
    <w:rsid w:val="00C24E97"/>
    <w:rsid w:val="00C278E1"/>
    <w:rsid w:val="00C314B1"/>
    <w:rsid w:val="00C3432A"/>
    <w:rsid w:val="00C34AE5"/>
    <w:rsid w:val="00C34AFD"/>
    <w:rsid w:val="00C40C1D"/>
    <w:rsid w:val="00C418A2"/>
    <w:rsid w:val="00C43B70"/>
    <w:rsid w:val="00C44F67"/>
    <w:rsid w:val="00C453FF"/>
    <w:rsid w:val="00C51217"/>
    <w:rsid w:val="00C63C65"/>
    <w:rsid w:val="00C7029A"/>
    <w:rsid w:val="00C813ED"/>
    <w:rsid w:val="00C85692"/>
    <w:rsid w:val="00C91C0F"/>
    <w:rsid w:val="00C935B7"/>
    <w:rsid w:val="00CA05CA"/>
    <w:rsid w:val="00CB2817"/>
    <w:rsid w:val="00CC01CD"/>
    <w:rsid w:val="00CE1A74"/>
    <w:rsid w:val="00CE58D1"/>
    <w:rsid w:val="00CF12CB"/>
    <w:rsid w:val="00D02EDD"/>
    <w:rsid w:val="00D02F35"/>
    <w:rsid w:val="00D12580"/>
    <w:rsid w:val="00D13A9C"/>
    <w:rsid w:val="00D2390F"/>
    <w:rsid w:val="00D23E50"/>
    <w:rsid w:val="00D26044"/>
    <w:rsid w:val="00D3654A"/>
    <w:rsid w:val="00D4313B"/>
    <w:rsid w:val="00D551A8"/>
    <w:rsid w:val="00D60DF6"/>
    <w:rsid w:val="00D70B03"/>
    <w:rsid w:val="00D72D87"/>
    <w:rsid w:val="00D7617F"/>
    <w:rsid w:val="00D82724"/>
    <w:rsid w:val="00D83ACC"/>
    <w:rsid w:val="00D86DC7"/>
    <w:rsid w:val="00D901ED"/>
    <w:rsid w:val="00D90F4A"/>
    <w:rsid w:val="00D92EA7"/>
    <w:rsid w:val="00D94D5B"/>
    <w:rsid w:val="00DA465D"/>
    <w:rsid w:val="00DA5E81"/>
    <w:rsid w:val="00DA7429"/>
    <w:rsid w:val="00DB0EA0"/>
    <w:rsid w:val="00DB1D4E"/>
    <w:rsid w:val="00DC216F"/>
    <w:rsid w:val="00DD4C26"/>
    <w:rsid w:val="00DD6A6B"/>
    <w:rsid w:val="00DD724D"/>
    <w:rsid w:val="00DE4E8C"/>
    <w:rsid w:val="00DE7CE1"/>
    <w:rsid w:val="00DF23A8"/>
    <w:rsid w:val="00DF5CC3"/>
    <w:rsid w:val="00E00B78"/>
    <w:rsid w:val="00E01A5A"/>
    <w:rsid w:val="00E13478"/>
    <w:rsid w:val="00E2474C"/>
    <w:rsid w:val="00E32C55"/>
    <w:rsid w:val="00E35AFE"/>
    <w:rsid w:val="00E420E4"/>
    <w:rsid w:val="00E44B2B"/>
    <w:rsid w:val="00E45033"/>
    <w:rsid w:val="00E45A56"/>
    <w:rsid w:val="00E52524"/>
    <w:rsid w:val="00E545EC"/>
    <w:rsid w:val="00E5591B"/>
    <w:rsid w:val="00E56456"/>
    <w:rsid w:val="00E6729D"/>
    <w:rsid w:val="00E806A6"/>
    <w:rsid w:val="00E80E67"/>
    <w:rsid w:val="00E813F6"/>
    <w:rsid w:val="00E81C2F"/>
    <w:rsid w:val="00E84433"/>
    <w:rsid w:val="00E8515E"/>
    <w:rsid w:val="00E9633C"/>
    <w:rsid w:val="00EB252E"/>
    <w:rsid w:val="00EB603B"/>
    <w:rsid w:val="00EC7BB4"/>
    <w:rsid w:val="00ED08EA"/>
    <w:rsid w:val="00EE1B94"/>
    <w:rsid w:val="00EE32D8"/>
    <w:rsid w:val="00EE4117"/>
    <w:rsid w:val="00EE5531"/>
    <w:rsid w:val="00EE66A9"/>
    <w:rsid w:val="00EE679F"/>
    <w:rsid w:val="00EF276D"/>
    <w:rsid w:val="00F00CFF"/>
    <w:rsid w:val="00F07C13"/>
    <w:rsid w:val="00F11D54"/>
    <w:rsid w:val="00F16E99"/>
    <w:rsid w:val="00F27B4A"/>
    <w:rsid w:val="00F31525"/>
    <w:rsid w:val="00F31928"/>
    <w:rsid w:val="00F361FA"/>
    <w:rsid w:val="00F43851"/>
    <w:rsid w:val="00F44FAF"/>
    <w:rsid w:val="00F45943"/>
    <w:rsid w:val="00F46978"/>
    <w:rsid w:val="00F54FDF"/>
    <w:rsid w:val="00F55F97"/>
    <w:rsid w:val="00F62CF6"/>
    <w:rsid w:val="00F62EA3"/>
    <w:rsid w:val="00F64027"/>
    <w:rsid w:val="00F70283"/>
    <w:rsid w:val="00F727FE"/>
    <w:rsid w:val="00F74C85"/>
    <w:rsid w:val="00F76407"/>
    <w:rsid w:val="00F8521F"/>
    <w:rsid w:val="00F86F29"/>
    <w:rsid w:val="00F96A8F"/>
    <w:rsid w:val="00FA1A6B"/>
    <w:rsid w:val="00FA3E97"/>
    <w:rsid w:val="00FB32E8"/>
    <w:rsid w:val="00FD28C1"/>
    <w:rsid w:val="00FD7977"/>
    <w:rsid w:val="00F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62F5"/>
  <w15:docId w15:val="{82952369-A0C8-4DBC-8634-1CFDF88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649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564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F5649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3CC0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73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CC0"/>
    <w:rPr>
      <w:rFonts w:ascii="Times New Roman" w:eastAsia="Calibri" w:hAnsi="Times New Roman" w:cs="Times New Roman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13B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13B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3B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551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551A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51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A692-D87D-43EB-A944-3AD66D06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13296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32</cp:revision>
  <cp:lastPrinted>2022-02-07T09:11:00Z</cp:lastPrinted>
  <dcterms:created xsi:type="dcterms:W3CDTF">2021-12-25T09:36:00Z</dcterms:created>
  <dcterms:modified xsi:type="dcterms:W3CDTF">2022-02-07T09:12:00Z</dcterms:modified>
</cp:coreProperties>
</file>