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646191" w:rsidRPr="00646191" w:rsidTr="00646191">
        <w:trPr>
          <w:tblCellSpacing w:w="0" w:type="dxa"/>
        </w:trPr>
        <w:tc>
          <w:tcPr>
            <w:tcW w:w="0" w:type="auto"/>
            <w:vAlign w:val="center"/>
            <w:hideMark/>
          </w:tcPr>
          <w:p w:rsidR="00646191" w:rsidRPr="00646191" w:rsidRDefault="00646191" w:rsidP="00646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91">
              <w:rPr>
                <w:rFonts w:ascii="Times New Roman" w:eastAsia="Times New Roman" w:hAnsi="Times New Roman" w:cs="Times New Roman"/>
                <w:sz w:val="24"/>
                <w:szCs w:val="24"/>
              </w:rPr>
              <w:t>XIV NADZWYCZAJNA SESJA RADY POWIATU PYRZYCKIEGO</w:t>
            </w:r>
          </w:p>
        </w:tc>
      </w:tr>
    </w:tbl>
    <w:p w:rsidR="00646191" w:rsidRPr="00646191" w:rsidRDefault="00646191" w:rsidP="006461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646191" w:rsidRPr="00646191" w:rsidTr="00646191">
        <w:trPr>
          <w:tblCellSpacing w:w="7" w:type="dxa"/>
        </w:trPr>
        <w:tc>
          <w:tcPr>
            <w:tcW w:w="0" w:type="auto"/>
            <w:vAlign w:val="center"/>
            <w:hideMark/>
          </w:tcPr>
          <w:p w:rsidR="00646191" w:rsidRPr="00646191" w:rsidRDefault="00646191" w:rsidP="006461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 dzień 19 stycznia 2012 roku godz. 8.30 sala konferencyjna Starostwa Powiatowego w Pyrzycach ul. Lipiańska 4</w:t>
            </w:r>
          </w:p>
        </w:tc>
      </w:tr>
      <w:tr w:rsidR="00646191" w:rsidRPr="00646191" w:rsidTr="00646191">
        <w:trPr>
          <w:tblCellSpacing w:w="7" w:type="dxa"/>
        </w:trPr>
        <w:tc>
          <w:tcPr>
            <w:tcW w:w="0" w:type="auto"/>
            <w:vAlign w:val="center"/>
            <w:hideMark/>
          </w:tcPr>
          <w:p w:rsidR="00646191" w:rsidRPr="00646191" w:rsidRDefault="00646191" w:rsidP="0064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PORZĄDEK OBRAD </w:t>
            </w:r>
            <w:r w:rsidRPr="006461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XIV NADZWYCZAJNEJ SESJI RADY POWIATU PYRZYCKIEGO </w:t>
            </w:r>
            <w:r w:rsidRPr="006461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dzień 19 stycznia 2012 roku </w:t>
            </w:r>
            <w:r w:rsidRPr="006461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godz. 8.30 sala konferencyjna Starostwa Powiatowego w Pyrzycach </w:t>
            </w:r>
            <w:r w:rsidRPr="006461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ul. Lipiańska 4 </w:t>
            </w:r>
            <w:r w:rsidRPr="006461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61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61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61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61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Otwarcie obrad, stwierdzenie quorum. </w:t>
            </w:r>
            <w:r w:rsidRPr="006461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Zgłaszanie zmian do porządku obrad. </w:t>
            </w:r>
            <w:r w:rsidRPr="006461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61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Projekt uchwały w sprawie zmiany budżetu powiatu na rok 2012 (proj. nr 75). </w:t>
            </w:r>
            <w:r w:rsidRPr="006461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61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Budżetowej, </w:t>
            </w:r>
            <w:r w:rsidRPr="006461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6461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6461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61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Projekt uchwały w sprawie utworzenia Liceum Ogólnokształcącego dla Dorosłych w Zespole Szkół Nr 2 Rolnicze Centrum Kształcenia Ustawicznego w Pyrzycach (proj. nr 76). </w:t>
            </w:r>
            <w:r w:rsidRPr="006461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61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Budżetowej, </w:t>
            </w:r>
            <w:r w:rsidRPr="006461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6461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6461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61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61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Zamknięcie obrad XIV nadzwyczajnej sesji Rady Powiatu Pyrzyckiego. </w:t>
            </w:r>
            <w:r w:rsidRPr="006461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61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61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61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6461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61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WOJCIECH KUŹMIŃSKI </w:t>
            </w:r>
          </w:p>
        </w:tc>
      </w:tr>
    </w:tbl>
    <w:p w:rsidR="007F0CBC" w:rsidRDefault="007F0CBC"/>
    <w:sectPr w:rsidR="007F0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46191"/>
    <w:rsid w:val="00646191"/>
    <w:rsid w:val="007F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2021-11-30T07:55:00Z</dcterms:created>
  <dcterms:modified xsi:type="dcterms:W3CDTF">2021-11-30T07:55:00Z</dcterms:modified>
</cp:coreProperties>
</file>