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07" w:rsidRDefault="006B0307" w:rsidP="00E8562E">
      <w:pPr>
        <w:jc w:val="center"/>
        <w:rPr>
          <w:b/>
        </w:rPr>
      </w:pPr>
      <w:r>
        <w:rPr>
          <w:b/>
        </w:rPr>
        <w:t>PROTOKÓŁ NR XLIV/2018</w:t>
      </w:r>
    </w:p>
    <w:p w:rsidR="006B0307" w:rsidRDefault="006B0307" w:rsidP="00E8562E">
      <w:pPr>
        <w:jc w:val="center"/>
        <w:rPr>
          <w:b/>
        </w:rPr>
      </w:pPr>
      <w:r>
        <w:rPr>
          <w:b/>
        </w:rPr>
        <w:t>Z OBRAD XLIV SESJI RADY POWIATU</w:t>
      </w:r>
    </w:p>
    <w:p w:rsidR="006B0307" w:rsidRDefault="006B0307" w:rsidP="00E8562E">
      <w:pPr>
        <w:jc w:val="center"/>
      </w:pPr>
      <w:r>
        <w:rPr>
          <w:b/>
        </w:rPr>
        <w:t>Z DNIA 18 KWIETNIA 2018 ROKU</w:t>
      </w:r>
      <w:r>
        <w:t>.</w:t>
      </w:r>
    </w:p>
    <w:p w:rsidR="006B0307" w:rsidRDefault="006B0307" w:rsidP="00E8562E">
      <w:pPr>
        <w:rPr>
          <w:rFonts w:eastAsia="Arial Unicode MS"/>
        </w:rPr>
      </w:pPr>
    </w:p>
    <w:p w:rsidR="006B0307" w:rsidRDefault="006B0307" w:rsidP="00E8562E">
      <w:pPr>
        <w:rPr>
          <w:rFonts w:eastAsia="Arial Unicode MS"/>
        </w:rPr>
      </w:pPr>
    </w:p>
    <w:p w:rsidR="006B0307" w:rsidRDefault="006B0307" w:rsidP="00E8562E">
      <w:pPr>
        <w:rPr>
          <w:rFonts w:eastAsia="Arial Unicode MS"/>
        </w:rPr>
      </w:pPr>
      <w:r>
        <w:rPr>
          <w:rFonts w:eastAsia="Arial Unicode MS"/>
        </w:rPr>
        <w:t>Godz.12.00</w:t>
      </w:r>
    </w:p>
    <w:p w:rsidR="006B0307" w:rsidRDefault="006B0307" w:rsidP="00E8562E">
      <w:pPr>
        <w:rPr>
          <w:rFonts w:eastAsia="Arial Unicode MS"/>
        </w:rPr>
      </w:pPr>
    </w:p>
    <w:p w:rsidR="006B0307" w:rsidRDefault="006B0307" w:rsidP="00E8562E">
      <w:pPr>
        <w:rPr>
          <w:rFonts w:eastAsia="Arial Unicode MS"/>
          <w:b/>
        </w:rPr>
      </w:pPr>
      <w:r>
        <w:rPr>
          <w:rFonts w:eastAsia="Arial Unicode MS"/>
          <w:b/>
        </w:rPr>
        <w:t>Do pkt. 1 porządku.</w:t>
      </w:r>
    </w:p>
    <w:p w:rsidR="006B0307" w:rsidRDefault="006B0307" w:rsidP="00E8562E">
      <w:pPr>
        <w:rPr>
          <w:rFonts w:eastAsia="Arial Unicode MS"/>
          <w:b/>
        </w:rPr>
      </w:pPr>
      <w:r>
        <w:rPr>
          <w:rFonts w:eastAsia="Arial Unicode MS"/>
          <w:b/>
        </w:rPr>
        <w:t>Otwarcie obrad, stwierdzenie quorum.</w:t>
      </w:r>
    </w:p>
    <w:p w:rsidR="006B0307" w:rsidRDefault="006B0307" w:rsidP="00E8562E">
      <w:pPr>
        <w:rPr>
          <w:rFonts w:eastAsia="Arial Unicode MS"/>
        </w:rPr>
      </w:pPr>
    </w:p>
    <w:p w:rsidR="006B0307" w:rsidRDefault="006B0307" w:rsidP="00E8562E">
      <w:pPr>
        <w:rPr>
          <w:rStyle w:val="Emphasis"/>
          <w:rFonts w:eastAsia="Arial Unicode MS"/>
          <w:i w:val="0"/>
        </w:rPr>
      </w:pPr>
      <w:r>
        <w:rPr>
          <w:rFonts w:eastAsia="Arial Unicode MS"/>
          <w:u w:val="single"/>
        </w:rPr>
        <w:t>Przewodniczący Rady R. Berdzik</w:t>
      </w:r>
      <w:r>
        <w:rPr>
          <w:rFonts w:eastAsia="Arial Unicode MS"/>
        </w:rPr>
        <w:t xml:space="preserve"> </w:t>
      </w:r>
      <w:r>
        <w:t>–</w:t>
      </w:r>
      <w:r>
        <w:rPr>
          <w:rFonts w:eastAsia="Arial Unicode MS"/>
        </w:rPr>
        <w:t xml:space="preserve"> otworzył obrady XLIV sesji Rady Powiatu, powitał radnych i zaproszonych gości.</w:t>
      </w:r>
      <w:r>
        <w:t xml:space="preserve"> Na podstawie listy obecności (</w:t>
      </w:r>
      <w:r>
        <w:rPr>
          <w:i/>
        </w:rPr>
        <w:t>załącznik nr 1 do protokołu</w:t>
      </w:r>
      <w:r>
        <w:t>) przewodniczący stwierdził, że na stan 15 radnych, obecnych jest 11, co stanowi odpowiednie</w:t>
      </w:r>
      <w:r>
        <w:rPr>
          <w:i/>
        </w:rPr>
        <w:t xml:space="preserve"> </w:t>
      </w:r>
      <w:r>
        <w:rPr>
          <w:rStyle w:val="Emphasis"/>
          <w:rFonts w:eastAsia="Arial Unicode MS"/>
        </w:rPr>
        <w:t xml:space="preserve">quorum do podejmowania prawomocnych uchwał. Nieobecny radny: M. Łuszczyński,                       A. Pniewski, Jan Chmielewski, S. Stępień. </w:t>
      </w:r>
    </w:p>
    <w:p w:rsidR="006B0307" w:rsidRDefault="006B0307" w:rsidP="00E8562E">
      <w:pPr>
        <w:rPr>
          <w:rStyle w:val="Emphasis"/>
          <w:rFonts w:eastAsia="Arial Unicode MS"/>
          <w:i w:val="0"/>
        </w:rPr>
      </w:pPr>
    </w:p>
    <w:p w:rsidR="006B0307" w:rsidRPr="00F641C0" w:rsidRDefault="006B0307" w:rsidP="00F641C0">
      <w:pPr>
        <w:suppressAutoHyphens w:val="0"/>
        <w:rPr>
          <w:i/>
        </w:rPr>
      </w:pPr>
      <w:r>
        <w:rPr>
          <w:rStyle w:val="Emphasis"/>
          <w:rFonts w:eastAsia="Arial Unicode MS"/>
        </w:rPr>
        <w:t xml:space="preserve">Lista uczestników </w:t>
      </w:r>
      <w:r>
        <w:rPr>
          <w:i/>
        </w:rPr>
        <w:t>stanowi załącznik nr 2.</w:t>
      </w:r>
    </w:p>
    <w:p w:rsidR="006B0307" w:rsidRDefault="006B0307" w:rsidP="00E8562E"/>
    <w:p w:rsidR="006B0307" w:rsidRDefault="006B0307" w:rsidP="00E8562E">
      <w:pPr>
        <w:rPr>
          <w:rFonts w:eastAsia="Arial Unicode MS"/>
          <w:b/>
        </w:rPr>
      </w:pPr>
      <w:r>
        <w:rPr>
          <w:rFonts w:eastAsia="Arial Unicode MS"/>
          <w:b/>
        </w:rPr>
        <w:t>Do pkt. 2 porządku.</w:t>
      </w:r>
    </w:p>
    <w:p w:rsidR="006B0307" w:rsidRDefault="006B0307" w:rsidP="00E8562E">
      <w:pPr>
        <w:suppressAutoHyphens w:val="0"/>
        <w:rPr>
          <w:b/>
        </w:rPr>
      </w:pPr>
      <w:r>
        <w:rPr>
          <w:b/>
        </w:rPr>
        <w:t>Zgłaszanie zmian do porządku obrad.</w:t>
      </w:r>
    </w:p>
    <w:p w:rsidR="006B0307" w:rsidRDefault="006B0307" w:rsidP="00E8562E">
      <w:pPr>
        <w:suppressAutoHyphens w:val="0"/>
        <w:rPr>
          <w:b/>
        </w:rPr>
      </w:pPr>
    </w:p>
    <w:p w:rsidR="006B0307" w:rsidRDefault="006B0307" w:rsidP="008E7F49">
      <w:pPr>
        <w:rPr>
          <w:i/>
        </w:rPr>
      </w:pPr>
      <w:r>
        <w:rPr>
          <w:i/>
        </w:rPr>
        <w:t>Porządek obrad stanowi załącznik nr 3.</w:t>
      </w:r>
    </w:p>
    <w:p w:rsidR="006B0307" w:rsidRPr="00DB05EF" w:rsidRDefault="006B0307" w:rsidP="008E7F49"/>
    <w:p w:rsidR="006B0307" w:rsidRDefault="006B0307" w:rsidP="00E8562E">
      <w:pPr>
        <w:suppressAutoHyphens w:val="0"/>
      </w:pPr>
      <w:r w:rsidRPr="00F641C0">
        <w:rPr>
          <w:u w:val="single"/>
        </w:rPr>
        <w:t>Wicestarosta B. Królikowski</w:t>
      </w:r>
      <w:r>
        <w:rPr>
          <w:b/>
        </w:rPr>
        <w:t xml:space="preserve"> –</w:t>
      </w:r>
      <w:r>
        <w:t xml:space="preserve"> zaproponował wprowadzenie do porządku obrad projektu uchwały nr 208 w sprawie zawarcia z gminą Przelewice porozumienia dotyczącego powierzenia przez Powiat Pyrzycki wykonania zadania publicznego. </w:t>
      </w:r>
    </w:p>
    <w:p w:rsidR="006B0307" w:rsidRDefault="006B0307" w:rsidP="00E8562E">
      <w:pPr>
        <w:suppressAutoHyphens w:val="0"/>
      </w:pPr>
    </w:p>
    <w:p w:rsidR="006B0307" w:rsidRDefault="006B0307" w:rsidP="00DB05EF">
      <w:pPr>
        <w:rPr>
          <w:i/>
        </w:rPr>
      </w:pPr>
      <w:r w:rsidRPr="00DB05EF">
        <w:rPr>
          <w:i/>
        </w:rPr>
        <w:t>Zmianę do porządku obrad</w:t>
      </w:r>
      <w:r>
        <w:t xml:space="preserve"> </w:t>
      </w:r>
      <w:r>
        <w:rPr>
          <w:i/>
        </w:rPr>
        <w:t xml:space="preserve">przyjęto w głosowaniu: 11 za, </w:t>
      </w:r>
      <w:r w:rsidRPr="006E2EF4">
        <w:rPr>
          <w:i/>
        </w:rPr>
        <w:t>0</w:t>
      </w:r>
      <w:r>
        <w:rPr>
          <w:i/>
        </w:rPr>
        <w:t xml:space="preserve"> przeciw,                                                   </w:t>
      </w:r>
      <w:r w:rsidRPr="006E2EF4">
        <w:rPr>
          <w:i/>
        </w:rPr>
        <w:t>0 wstrzymujących się.</w:t>
      </w:r>
    </w:p>
    <w:p w:rsidR="006B0307" w:rsidRDefault="006B0307" w:rsidP="00DB05EF">
      <w:pPr>
        <w:rPr>
          <w:i/>
        </w:rPr>
      </w:pPr>
    </w:p>
    <w:p w:rsidR="006B0307" w:rsidRDefault="006B0307" w:rsidP="00DB05EF">
      <w:r w:rsidRPr="00DB05EF">
        <w:t xml:space="preserve">Powyższy projekt uchwały wprowadzono jako pkt. 15 do porządku obrad. </w:t>
      </w:r>
    </w:p>
    <w:p w:rsidR="006B0307" w:rsidRPr="00F641C0" w:rsidRDefault="006B0307" w:rsidP="00E8562E">
      <w:pPr>
        <w:suppressAutoHyphens w:val="0"/>
      </w:pPr>
    </w:p>
    <w:p w:rsidR="006B0307" w:rsidRDefault="006B0307" w:rsidP="00DB05EF">
      <w:pPr>
        <w:rPr>
          <w:rFonts w:eastAsia="Arial Unicode MS"/>
          <w:b/>
        </w:rPr>
      </w:pPr>
      <w:r>
        <w:rPr>
          <w:rFonts w:eastAsia="Arial Unicode MS"/>
          <w:b/>
        </w:rPr>
        <w:t>Do pkt. 3 porządku.</w:t>
      </w:r>
    </w:p>
    <w:p w:rsidR="006B0307" w:rsidRPr="00B91857" w:rsidRDefault="006B0307" w:rsidP="00DB05EF">
      <w:pPr>
        <w:tabs>
          <w:tab w:val="clear" w:pos="720"/>
        </w:tabs>
        <w:suppressAutoHyphens w:val="0"/>
        <w:rPr>
          <w:rFonts w:ascii="Calibri" w:hAnsi="Calibri" w:cs="Arial"/>
          <w:b/>
          <w:sz w:val="26"/>
          <w:szCs w:val="26"/>
        </w:rPr>
      </w:pPr>
      <w:r w:rsidRPr="00B91857">
        <w:rPr>
          <w:b/>
        </w:rPr>
        <w:t>Przyjęcie protokołu z XLII sesji  Rady Powiatu</w:t>
      </w:r>
      <w:r w:rsidRPr="00B91857">
        <w:rPr>
          <w:rFonts w:ascii="Calibri" w:hAnsi="Calibri" w:cs="Arial"/>
          <w:b/>
          <w:sz w:val="26"/>
          <w:szCs w:val="26"/>
        </w:rPr>
        <w:t>.</w:t>
      </w:r>
    </w:p>
    <w:p w:rsidR="006B0307" w:rsidRDefault="006B0307"/>
    <w:p w:rsidR="006B0307" w:rsidRDefault="006B0307" w:rsidP="00DB05EF">
      <w:pPr>
        <w:rPr>
          <w:i/>
        </w:rPr>
      </w:pPr>
      <w:r w:rsidRPr="006E2EF4">
        <w:rPr>
          <w:i/>
        </w:rPr>
        <w:t>Protokół z</w:t>
      </w:r>
      <w:r w:rsidRPr="006E2EF4">
        <w:t xml:space="preserve"> </w:t>
      </w:r>
      <w:r>
        <w:rPr>
          <w:i/>
        </w:rPr>
        <w:t xml:space="preserve">XLII </w:t>
      </w:r>
      <w:r w:rsidRPr="006E2EF4">
        <w:rPr>
          <w:i/>
        </w:rPr>
        <w:t>Sesji Rady P</w:t>
      </w:r>
      <w:r>
        <w:rPr>
          <w:i/>
        </w:rPr>
        <w:t xml:space="preserve">owiatu przyjęto w głosowaniu: 11 za, </w:t>
      </w:r>
      <w:r w:rsidRPr="006E2EF4">
        <w:rPr>
          <w:i/>
        </w:rPr>
        <w:t>0</w:t>
      </w:r>
      <w:r>
        <w:rPr>
          <w:i/>
        </w:rPr>
        <w:t xml:space="preserve"> przeciw,                                                   </w:t>
      </w:r>
      <w:r w:rsidRPr="006E2EF4">
        <w:rPr>
          <w:i/>
        </w:rPr>
        <w:t>0 wstrzymujących się.</w:t>
      </w:r>
    </w:p>
    <w:p w:rsidR="006B0307" w:rsidRDefault="006B0307" w:rsidP="00DB05EF">
      <w:pPr>
        <w:rPr>
          <w:i/>
        </w:rPr>
      </w:pPr>
    </w:p>
    <w:p w:rsidR="006B0307" w:rsidRDefault="006B0307" w:rsidP="00DD4915">
      <w:pPr>
        <w:rPr>
          <w:rFonts w:eastAsia="Arial Unicode MS"/>
          <w:b/>
        </w:rPr>
      </w:pPr>
      <w:r>
        <w:rPr>
          <w:rFonts w:eastAsia="Arial Unicode MS"/>
          <w:b/>
        </w:rPr>
        <w:t>Do pkt. 4 porządku.</w:t>
      </w:r>
    </w:p>
    <w:p w:rsidR="006B0307" w:rsidRDefault="006B0307" w:rsidP="00B91857">
      <w:pPr>
        <w:tabs>
          <w:tab w:val="clear" w:pos="720"/>
        </w:tabs>
        <w:suppressAutoHyphens w:val="0"/>
        <w:rPr>
          <w:b/>
        </w:rPr>
      </w:pPr>
      <w:r w:rsidRPr="00B91857">
        <w:rPr>
          <w:b/>
        </w:rPr>
        <w:t>„WOLNA TRYBUNA” DLA BURMISTRZÓW I WÓJTÓW GMIN POWIATU PYRZYCKIEGO.</w:t>
      </w:r>
    </w:p>
    <w:p w:rsidR="006B0307" w:rsidRDefault="006B0307" w:rsidP="00B91857">
      <w:pPr>
        <w:tabs>
          <w:tab w:val="clear" w:pos="720"/>
        </w:tabs>
        <w:suppressAutoHyphens w:val="0"/>
        <w:rPr>
          <w:b/>
        </w:rPr>
      </w:pPr>
    </w:p>
    <w:p w:rsidR="006B0307" w:rsidRDefault="006B0307" w:rsidP="00B91857">
      <w:pPr>
        <w:tabs>
          <w:tab w:val="clear" w:pos="720"/>
        </w:tabs>
        <w:suppressAutoHyphens w:val="0"/>
      </w:pPr>
      <w:r w:rsidRPr="00B91857">
        <w:rPr>
          <w:u w:val="single"/>
        </w:rPr>
        <w:t>Wójt gm. Przelewice M. Mularczyk</w:t>
      </w:r>
      <w:r>
        <w:t xml:space="preserve"> – temat na dzień dzisiejszy, aktualny, drogi. Nic, przynajmniej nic mi nie wiadomo, że coś robicie na drogach. Dziura na dziurze tak, jak wszędzie, jest strasznie, kiedy w końcu zaczniemy łatać te dziury?</w:t>
      </w:r>
    </w:p>
    <w:p w:rsidR="006B0307" w:rsidRDefault="006B0307" w:rsidP="00B91857">
      <w:pPr>
        <w:tabs>
          <w:tab w:val="clear" w:pos="720"/>
        </w:tabs>
        <w:suppressAutoHyphens w:val="0"/>
      </w:pPr>
    </w:p>
    <w:p w:rsidR="006B0307" w:rsidRDefault="006B0307" w:rsidP="00B91857">
      <w:pPr>
        <w:tabs>
          <w:tab w:val="clear" w:pos="720"/>
        </w:tabs>
        <w:suppressAutoHyphens w:val="0"/>
      </w:pPr>
      <w:r w:rsidRPr="00462FE8">
        <w:rPr>
          <w:u w:val="single"/>
        </w:rPr>
        <w:t>Członek Zarządu Ewa Gąsiorowska-Nawój</w:t>
      </w:r>
      <w:r>
        <w:t xml:space="preserve"> – odpowiadając na pytanie pana wójta, chciałabym powiedzieć, że remonty na ulicach w dniu dzisiejszym są prowadzone właśnie na gminie Przelewice. </w:t>
      </w:r>
    </w:p>
    <w:p w:rsidR="006B0307" w:rsidRDefault="006B0307" w:rsidP="00B91857">
      <w:pPr>
        <w:tabs>
          <w:tab w:val="clear" w:pos="720"/>
        </w:tabs>
        <w:suppressAutoHyphens w:val="0"/>
      </w:pPr>
      <w:r>
        <w:t xml:space="preserve"> </w:t>
      </w:r>
    </w:p>
    <w:p w:rsidR="006B0307" w:rsidRDefault="006B0307" w:rsidP="002E5D3C">
      <w:pPr>
        <w:rPr>
          <w:rFonts w:eastAsia="Arial Unicode MS"/>
          <w:b/>
        </w:rPr>
      </w:pPr>
      <w:r>
        <w:rPr>
          <w:rFonts w:eastAsia="Arial Unicode MS"/>
          <w:b/>
        </w:rPr>
        <w:t>Do pkt. 5 porządku.</w:t>
      </w:r>
    </w:p>
    <w:p w:rsidR="006B0307" w:rsidRDefault="006B0307" w:rsidP="002E5D3C">
      <w:pPr>
        <w:tabs>
          <w:tab w:val="clear" w:pos="720"/>
        </w:tabs>
        <w:suppressAutoHyphens w:val="0"/>
        <w:rPr>
          <w:b/>
        </w:rPr>
      </w:pPr>
      <w:r w:rsidRPr="002E5D3C">
        <w:rPr>
          <w:b/>
        </w:rPr>
        <w:t>Sprawozdanie Starosty z działalności Zarządu Powiatu.</w:t>
      </w:r>
    </w:p>
    <w:p w:rsidR="006B0307" w:rsidRDefault="006B0307" w:rsidP="002E5D3C">
      <w:pPr>
        <w:tabs>
          <w:tab w:val="clear" w:pos="720"/>
        </w:tabs>
        <w:suppressAutoHyphens w:val="0"/>
        <w:rPr>
          <w:b/>
        </w:rPr>
      </w:pPr>
    </w:p>
    <w:p w:rsidR="006B0307" w:rsidRPr="00907076" w:rsidRDefault="006B0307" w:rsidP="002E5D3C">
      <w:pPr>
        <w:tabs>
          <w:tab w:val="clear" w:pos="720"/>
        </w:tabs>
        <w:suppressAutoHyphens w:val="0"/>
        <w:rPr>
          <w:i/>
        </w:rPr>
      </w:pPr>
      <w:r w:rsidRPr="00907076">
        <w:rPr>
          <w:i/>
        </w:rPr>
        <w:t>Powyższe sprawozdanie stanowi załącznik nr 4.</w:t>
      </w:r>
    </w:p>
    <w:p w:rsidR="006B0307" w:rsidRDefault="006B0307" w:rsidP="002E5D3C">
      <w:pPr>
        <w:tabs>
          <w:tab w:val="clear" w:pos="720"/>
        </w:tabs>
        <w:suppressAutoHyphens w:val="0"/>
        <w:rPr>
          <w:b/>
        </w:rPr>
      </w:pPr>
    </w:p>
    <w:p w:rsidR="006B0307" w:rsidRDefault="006B0307" w:rsidP="002E5D3C">
      <w:pPr>
        <w:tabs>
          <w:tab w:val="clear" w:pos="720"/>
        </w:tabs>
        <w:suppressAutoHyphens w:val="0"/>
      </w:pPr>
      <w:r w:rsidRPr="002E5D3C">
        <w:rPr>
          <w:u w:val="single"/>
        </w:rPr>
        <w:t>Radny M. Bienc</w:t>
      </w:r>
      <w:r>
        <w:t xml:space="preserve"> – mam pytanie, chciałbym rozjaśnić sprawę w kwestii ujętej w sprawozdaniu z działalności zarządu powiatu. W przyjętych informacjach wyczytałem, że zarząd przyjął protokół kontroli w Szpitalu Powiatowym w Pyrzycach, chciałem zapytać zarząd, po sesji nadzwyczajnej zapoznałem się z artykułem w „Pulsie Powiatu” z dnia 11.04.2018 r., gdzie pan starosta bardzo precyzyjnie i dokładnie przedstawił powód odwołania przez zarząd dyrektora szpitala. Przytoczę kilka faktów, na które się pan starosta powołał w tej gazecie, a mianowicie w imieniu zarządu odpowiedział, po pierwsze, negatywne oceny sprawozdań finansowych szpitala za II, III, IV kwartał 2017, w drugim punkcie dodał, że pomimo wzrostu dochodów   szpitala i udzielonej szpitalowi pożyczki przez powiat, utrzymywanie się zobowiązań i nieterminowe wywiązywanie się przez szpital z kontrahentami, co stanowi o naruszeniu płynności finansowej szpitala. Po trzecie, straty finansowe na poszczególnych oddziałach, w szczególności w ZOL i oddziale ortopedii, gdzie przyjęcia w większości przypadków są planowane. Czwarty punkt, to zaraz do niego wrócę. Po piąte, brak odpowiedniego nadzoru nad realizacją procedur medycznych wykonywanych przez szpital. Po szóste, brak realizacji przyjętych ustaleń dotyczących rozwoju szpitala. Natomiast na zarządach 5 członków zarządu głosowało ”za” i jest w porządku, a raptem coś się przytrafiło, ale na sesji nadzwyczajnej w piątek zabrakło panom odwagi i żeby przed kamerami powiedzieć, zleciliście to zadanie panu Przybylskiemu, argumentując, że protokół jeszcze jest nie skończony i to trochę potrwa, nawet kilka tygodni. Na prośbę radnych, chcieliśmy zobaczyć ten protokół, niestety będzie gotowy za kilka tygodni, natomiast w informacjach już żeście się zapoznali i już odwołaliście i w gazecie podaliście konkretne powody odwołania. Powołam się na pana wypowiedź do gazety w punkcie 4, o którym wspomniałem, nierealizowanie zaleceń pokontrolnych dotyczących ustabilizowania sytuacji finansowej szpitala, co może powodować ograniczenia bieżącej działalności szpitala, czyli tu się ponownie, jednoznacznie powołuje pan starosta w imieniu zarządu, że zalecenia pokontrolne były, natomiast na sesji nadzwyczajnej nie było protokołu, nie było zaleceń pokontrolnych, będą dopiero podane za 3/4 tygodnie. Skoro na sesji pan starosta podaje powody odwołania, na sesji twierdzi, że protokół nie jest skończony, to jaka jest prawda dotycząca odwołania? Chciałbym dzisiaj to usłyszeć, odwagi. Na marginesie mojej wypowiedzi chciałbym dowiedzieć się kiedy dostaniemy protokół dotyczący odwołania dyrektora? Jeśli macie ten protokół, a macie, bo z wypowiedzi wynika, okłamaliście nas w piątek, to proszę w przerwie, czy teraz zlecić komu trzeba, aby protokół został powielony i dostarczony radnym.        </w:t>
      </w:r>
    </w:p>
    <w:p w:rsidR="006B0307" w:rsidRDefault="006B0307" w:rsidP="002E5D3C">
      <w:pPr>
        <w:tabs>
          <w:tab w:val="clear" w:pos="720"/>
        </w:tabs>
        <w:suppressAutoHyphens w:val="0"/>
      </w:pPr>
    </w:p>
    <w:p w:rsidR="006B0307" w:rsidRPr="002E5D3C" w:rsidRDefault="006B0307" w:rsidP="002E5D3C">
      <w:pPr>
        <w:tabs>
          <w:tab w:val="clear" w:pos="720"/>
        </w:tabs>
        <w:suppressAutoHyphens w:val="0"/>
      </w:pPr>
      <w:r w:rsidRPr="00F641C0">
        <w:rPr>
          <w:u w:val="single"/>
        </w:rPr>
        <w:t>Wicestarosta B. Królikowski</w:t>
      </w:r>
      <w:r>
        <w:rPr>
          <w:b/>
        </w:rPr>
        <w:t xml:space="preserve"> – </w:t>
      </w:r>
      <w:r w:rsidRPr="00F35519">
        <w:t>rzeczywiście</w:t>
      </w:r>
      <w:r>
        <w:t xml:space="preserve"> można byłoby odnieść takie wrażenie, jak odniósł pan radny Mirosław Bitenc, natomiast wymaga to wyjaśnienia. Informacja, która została zawarta w artykule, który pan cytował, została przygotowana przez pana starostę i ona zawiera w pełni jasne stanowisko pana starosty w imieniu zarządu powiatu pyrzyckiego. Te elementy, które zostały tam przywołane, pan starosta przedstawiał nam, jako członkom zarządu, jako te, które zwracają uwagę pana starosty, w związku z tym zarząd to przyjął, jeżeli chodzi o przyczyny takiego a nie innego rozstrzygnięcia zarządu powiatu pyrzyckiego. Jeśli chodzi o protokół kontroli, to mamy do czynienia z dwoma protokołami kontroli, ten o którym pan wspominał, że przyczyną jest niezastosowanie się do zaleceń pokontrolnych,  dotyczy to zleceń pokontrolnych z roku 2017, wówczas była pierwsza kontrola o ile pamiętam w okolicach I, II kwartału, wówczas protokół kontroli został zwieńczony zaleceniami pokontrolnymi i o nich mowa, a więc jest to protokół pierwszy z roku 2017. Na wniosek pana starosty została przeprowadzona druga kontrola, która trwała w miesiącach luty-marzec tego roku 2018, został zaprezentowany projekt protokołu kontroli, który przedłożony został przez stosownych pracowników na ręce pana starosty i również zarząd z tym projektem protokołu zapoznała się. Ten protokół nie jest jeszcze dokumentem kompletnym, ponieważ nie ma zaleceń pokontrolnych, które zostałyby przyjęte i tym samym ten protokół byłby zakończony. Na razie jest projekt i tak, jak pan starosta wspomniał na nadzwyczajnej sesji jak tylko będzie on przygotowany, będzie on państwu udostępniony.              </w:t>
      </w:r>
      <w:r>
        <w:rPr>
          <w:b/>
        </w:rPr>
        <w:t xml:space="preserve"> </w:t>
      </w:r>
      <w:r>
        <w:t xml:space="preserve">    </w:t>
      </w:r>
    </w:p>
    <w:p w:rsidR="006B0307" w:rsidRPr="00B91857" w:rsidRDefault="006B0307" w:rsidP="00B91857">
      <w:pPr>
        <w:tabs>
          <w:tab w:val="clear" w:pos="720"/>
        </w:tabs>
        <w:suppressAutoHyphens w:val="0"/>
      </w:pPr>
    </w:p>
    <w:p w:rsidR="006B0307" w:rsidRDefault="006B0307" w:rsidP="00DB05EF">
      <w:pPr>
        <w:outlineLvl w:val="0"/>
      </w:pPr>
      <w:r w:rsidRPr="002E5D3C">
        <w:rPr>
          <w:u w:val="single"/>
        </w:rPr>
        <w:t>Radny M. Bienc</w:t>
      </w:r>
      <w:r>
        <w:t xml:space="preserve"> – twierdzi pan, że odnoszę takie wrażenie, ja nie odnoszę wrażenia, ja mam fakty i jest to napisane i proszę mi nie wmawiać, że wrażenia mam, ja wrażenia mam gdzie indziej, ale nie powiem panu gdzie. Natomiast fakt jest, że w gazecie wy, jako członkowie zarządu zostaliście poinformowani po tej kontroli przez starostę realizowanie zaleceń pokontrolnych dotyczących ustabilizowania sytuacji finansowej szpitala, może powodować organicznie bieżące działalności szpitala i to jest fakt, przecież to nie jest moje wrażenie, a pan twierdzi, że nie, bo jeszcze nie jest jeszcze protokół skończony, czyli kręcicie, nie ładnie się zachowujecie, bo trzeba mieć odwagę, jeśli powiedziało się „a”, to trzeba umieć powiedzieć „b”. Ja mam takie odczucie i podejrzewam, że społeczeństwo też ma takie odczucie, że jest oszukiwane, ale to jest tylko moje zdanie i mam prawo się do tego odnieść. Kiedy radni otrzymają protokół, w którym są niezrealizowane zalecenia pokontrolne dotyczące ustabilizowania sytuacji w szpitalu?</w:t>
      </w:r>
    </w:p>
    <w:p w:rsidR="006B0307" w:rsidRDefault="006B0307" w:rsidP="00DB05EF">
      <w:pPr>
        <w:outlineLvl w:val="0"/>
      </w:pPr>
      <w:r>
        <w:t xml:space="preserve"> </w:t>
      </w:r>
    </w:p>
    <w:p w:rsidR="006B0307" w:rsidRDefault="006B0307" w:rsidP="00DB05EF">
      <w:pPr>
        <w:outlineLvl w:val="0"/>
      </w:pPr>
      <w:r w:rsidRPr="002E5D3C">
        <w:rPr>
          <w:u w:val="single"/>
        </w:rPr>
        <w:t>Radny</w:t>
      </w:r>
      <w:r>
        <w:rPr>
          <w:u w:val="single"/>
        </w:rPr>
        <w:t xml:space="preserve"> K</w:t>
      </w:r>
      <w:r w:rsidRPr="002E5D3C">
        <w:rPr>
          <w:u w:val="single"/>
        </w:rPr>
        <w:t xml:space="preserve">. </w:t>
      </w:r>
      <w:r>
        <w:rPr>
          <w:u w:val="single"/>
        </w:rPr>
        <w:t>Lipiński</w:t>
      </w:r>
      <w:r>
        <w:t xml:space="preserve"> – w informacji przekazanej dla nas z pracy zarządu między sesjami, 9 kwietnia spotkanie z pracownikami Szpitala Powiatowego w Pyrzycach, mam pytanie, czy to spotkanie odbyło się z okazji Światowego Dnia Zdrowia i Dnia Służby Zdrowia? pominąłem pracownika, dlatego, że tak jest na stronie internetowej, więc czy nie szanujecie pracowników szpitala? Nie ma Dnia Służby Zdrowia, tylko Dzień Pracownika Służby Zdrowia. Z tego tytułu było to spotkanie, czy z tytułu odwołania pani dyrektor Zibrowskiej-Osóch?  </w:t>
      </w:r>
    </w:p>
    <w:p w:rsidR="006B0307" w:rsidRDefault="006B0307" w:rsidP="00DB05EF">
      <w:pPr>
        <w:outlineLvl w:val="0"/>
      </w:pPr>
    </w:p>
    <w:p w:rsidR="006B0307" w:rsidRPr="00F457EF" w:rsidRDefault="006B0307" w:rsidP="00DB05EF">
      <w:pPr>
        <w:outlineLvl w:val="0"/>
      </w:pPr>
      <w:r w:rsidRPr="00F641C0">
        <w:rPr>
          <w:u w:val="single"/>
        </w:rPr>
        <w:t>Wicestarosta B. Królikowski</w:t>
      </w:r>
      <w:r>
        <w:rPr>
          <w:b/>
        </w:rPr>
        <w:t xml:space="preserve"> – </w:t>
      </w:r>
      <w:r>
        <w:t xml:space="preserve">jeśli chodzi o wypowiedź pana radnego Mirosława Bitenca, naprawdę, może nie wyraziłem się jasno. Są dwa dokumenty, jeden dokument jest dokumentem z 2017 roku i to jest protokół kontroli, który jest dokumentem skończonym i zwieńczony zaleceniami pokontrolnymi i o tych zleceniach pokontrolnych mowa jest w przytaczanym przez pana artykule. Natomiast ten dokument, do którego się pan odnosi to nie jest jeszcze dokument skończony, jest to projekt protokołu, nie ma zaleceń pokontrolnych jeszcze, więc nie może być mowy o tym, że odnosimy się do zaleceń pokontrolnych, które jeszcze nie istnieją. Mowa jest o dokumencie z roku 2017, jeżeli pan sobie życzy, bardzo chętnie ten dokument panu udostępnię, wszystkim państwu. Jeśli chodzi o pytanie pana radnego Kazimierza Lipińskiego, 9 kwietnia zostało zorganizowane spotkanie z inicjatywy pracowników naszego szpitala w Pyrzycach, tematem spotkania była szeroko pojęta sytuacja szpitala także w kontekście decyzji personalnych zarządu powiatu pyrzyckiego. Z ramienia zarządu powiatu uczestniczyliśmy w takim składzie jak: pan starosta Stanisław Stępień, p.o dyrektora szpitala pan Mariusz Marek Przybylski oraz moja osoba, była obecna kadra szpitala z różnych jego jednostek, rozmawialiśmy o sytuacji bieżącej szpitala.            </w:t>
      </w:r>
    </w:p>
    <w:p w:rsidR="006B0307" w:rsidRDefault="006B0307" w:rsidP="00D11859">
      <w:pPr>
        <w:outlineLvl w:val="0"/>
      </w:pPr>
      <w:r>
        <w:t xml:space="preserve">         </w:t>
      </w:r>
    </w:p>
    <w:p w:rsidR="006B0307" w:rsidRDefault="006B0307" w:rsidP="00EE272D">
      <w:pPr>
        <w:rPr>
          <w:rFonts w:eastAsia="Arial Unicode MS"/>
          <w:b/>
        </w:rPr>
      </w:pPr>
      <w:r>
        <w:rPr>
          <w:rFonts w:eastAsia="Arial Unicode MS"/>
          <w:b/>
        </w:rPr>
        <w:t>Do pkt. 6 porządku.</w:t>
      </w:r>
    </w:p>
    <w:p w:rsidR="006B0307" w:rsidRDefault="006B0307" w:rsidP="00EE272D">
      <w:pPr>
        <w:tabs>
          <w:tab w:val="clear" w:pos="720"/>
        </w:tabs>
        <w:suppressAutoHyphens w:val="0"/>
        <w:rPr>
          <w:b/>
        </w:rPr>
      </w:pPr>
      <w:r>
        <w:rPr>
          <w:b/>
        </w:rPr>
        <w:t>Interpelacje i zapytania radnych.</w:t>
      </w:r>
    </w:p>
    <w:p w:rsidR="006B0307" w:rsidRDefault="006B0307">
      <w:pPr>
        <w:rPr>
          <w:b/>
        </w:rPr>
      </w:pPr>
    </w:p>
    <w:p w:rsidR="006B0307" w:rsidRDefault="006B0307" w:rsidP="00EE272D">
      <w:pPr>
        <w:tabs>
          <w:tab w:val="left" w:pos="3682"/>
        </w:tabs>
      </w:pPr>
      <w:r w:rsidRPr="00DB3CA3">
        <w:rPr>
          <w:u w:val="single"/>
        </w:rPr>
        <w:t>Radny M. Bitenc</w:t>
      </w:r>
      <w:r>
        <w:rPr>
          <w:b/>
        </w:rPr>
        <w:t xml:space="preserve"> – </w:t>
      </w:r>
      <w:r>
        <w:t xml:space="preserve">wrócę do sesji nadzwyczajnej, która została zwołana przez 4 radnych, padło tam takie stwierdzenie członka zarządu, że nie jest potrzeba opinia Rady Społecznej przy Szpitalu Powiatowym w Pyrzycach, przy odwoływaniu dyrektora. Pokusiłem się, mam statut szpitala, mam również uchwałę Rady Społecznej działającej przy Szpitalu Powiatowym w Pyrzycach, aktualne oczywiście. Przed pytaniami, które zadam przypomnę, że statut szpitala powiatowego w § 6 pkt. 2 ppkt. 1 mówi, że do zadań rady społecznej należy przedstawianie podmiotowi tworzącemu wniosków i opinii w sprawach, ppkt. d i rozwiązania stosunku pracy lub umowy cywilno-prawnej z dyrektorem. W statucie powiatu to, co powiedziałem, powtórzone jest w regulaminie społecznym szpitala powiatowego, a na nasze zapytanie powiedziano, że nie trzeba, wobec tego, po co regulaminy, statuty? Skoro można partyzantkę uprawiać, bez tego. Czy zarząd powiatu zwalniając dyrektora Szpitala Powiatowego Pyrzycach skorzystał zgodnie z regulaminem rady społecznej z opinii tejże rady? Czy przed podjęciem decyzji przez zarząd o natychmiastowym zwolnieniu dyrektora szpitala przewodniczący rady społecznej w ustawowym terminie zwołał posiedzenie rady? Ja wiem, że nie, ale może usłyszymy inną informację. </w:t>
      </w:r>
    </w:p>
    <w:p w:rsidR="006B0307" w:rsidRDefault="006B0307" w:rsidP="00EE272D">
      <w:pPr>
        <w:tabs>
          <w:tab w:val="left" w:pos="3682"/>
        </w:tabs>
      </w:pPr>
      <w:r>
        <w:t xml:space="preserve">              W związku z fatalnym stanem dróg w miejscowości Przelewice, są liczne skargi, chciałbym się dowiedzieć, kiedy nastąpią te remonty, tych dróg? Jest to droga Płońsko-Przywodzie, fatalna, jeździłem, Lubiatowo, Cieszysław i od Ślazowa do skrzyżowania                             w Bylicach, i nie wspomnę już o tej głównej drodze naszego skrzyżowania za Brzeskiem zjeżdżając na Przelewice jest również w fatalnym stanie. Miesiąc temu jadąc tą drogą zauważyłem na poboczu samochód zarządu dróg powiatowych, jakiś pan zakapturzony chodzi ze sprayem w kolorze pomarańczowym lub różowym, nie mam zdolności do kolorów i maluje wokół dziur, ale tylko niektórych zaznaczam, maluje kreseczki, zrozumiałem, że jest to dla pracowników drogówki, aby czasami nie pomięli jakiejś dziurki, ale okazało się, że pominął sam te dziury, tam jest fatalnie, ludzi jadą i pytają co to ma znaczyć, ja mówię, że będzie wymieniana cała nawierzchnia od skrzyżowania do Przelewic, wszyscy są zadowoleni, nie wiem, czy to jest prawda pani dyrektor? Wczoraj w telewizji, jeżeli oglądaliście państwo wiadomości wypowiadał się człowiek, który wyszedł na drogę w Kamieniu Pomorskim, powiat Kamień Pomorski i zaczął sadzić kwiatki w tych dziurach, no pięknie, tanio i bardzo ładnie, a może członkowie zarządu podejmiecie taką decyzję i poprosicie dyrektora zarządu powiatowych, dacie mu odpowiednią ilość kwiatków, bo teraz ten czas i proszę nasadzić będzie pięknie. Natomiast niby rozpoczęły się, słyszę głos pani dyrektor, remonty, no pan wójt jechał, ale nie miał okazji widzieć, żeby ktokolwiek na tej drodze był. Droga do Przelewic jest w fatalnym stanie, także chciałbym wiedzieć, kiedy rozpoczniemy te remonty i jakie mamy na to pieniążki? </w:t>
      </w:r>
    </w:p>
    <w:p w:rsidR="006B0307" w:rsidRDefault="006B0307" w:rsidP="00EE272D">
      <w:pPr>
        <w:tabs>
          <w:tab w:val="left" w:pos="3682"/>
        </w:tabs>
      </w:pPr>
      <w:r>
        <w:t xml:space="preserve">                      Ale jeśli jestem przy głosie, to jeszcze powiem, że w informacjach w telewizji usłyszałem, że rząd obecny naszego kraju przewidział dodatkowe pieniądze na drogi lokalne, gminne i powiatowe, tylko się cieszyć, do wyborów blisko, można wszystko mówić, zobaczymy czym to się skończy, ale to było mówione na konwencie PiS w Warszawie 14 kwietnia. Także pani dyrektor bardzo proszę precyzyjnie również odpowiedzieć, kiedy przystąpicie  do remontów tych dróg? Nie do łatania.</w:t>
      </w:r>
    </w:p>
    <w:p w:rsidR="006B0307" w:rsidRDefault="006B0307" w:rsidP="00EE272D">
      <w:pPr>
        <w:tabs>
          <w:tab w:val="left" w:pos="3682"/>
        </w:tabs>
      </w:pPr>
    </w:p>
    <w:p w:rsidR="006B0307" w:rsidRDefault="006B0307" w:rsidP="00EE272D">
      <w:pPr>
        <w:tabs>
          <w:tab w:val="left" w:pos="3682"/>
        </w:tabs>
      </w:pPr>
      <w:r w:rsidRPr="000425AC">
        <w:rPr>
          <w:u w:val="single"/>
        </w:rPr>
        <w:t>Rady J. Budynek</w:t>
      </w:r>
      <w:r>
        <w:t xml:space="preserve"> – mam kilka interpretacji, mieszkańcy Ryszewka oczekują informacji dotyczącej drogi w Ryszewku, kiedy ruszy ten remont? I jaką kwotę otrzymało starostwo od gminy Pyrzyce? </w:t>
      </w:r>
    </w:p>
    <w:p w:rsidR="006B0307" w:rsidRDefault="006B0307" w:rsidP="00EE272D">
      <w:pPr>
        <w:tabs>
          <w:tab w:val="left" w:pos="3682"/>
        </w:tabs>
      </w:pPr>
      <w:r>
        <w:t xml:space="preserve">               Następna interpretacja, kiedy ruszy drugi etap remontu w miejscowości Nowielin? W tej chwili nie da się tam jeździć, po tej drodze powiatowej. </w:t>
      </w:r>
    </w:p>
    <w:p w:rsidR="006B0307" w:rsidRDefault="006B0307" w:rsidP="00EE272D">
      <w:pPr>
        <w:tabs>
          <w:tab w:val="left" w:pos="3682"/>
        </w:tabs>
      </w:pPr>
      <w:r>
        <w:t xml:space="preserve">               Kolejna, składałem interpelację na temat zastoiska koło kiosku na ulicy Jana Pawła, do tej pory nic nie zostało zrobione. Jakie prace remontowe na drogach zostały wykonane w miejscowości Pyrzyce? Na jaką kwotę? Również dotyczy to miejscowości gminy Pyrzyce. </w:t>
      </w:r>
    </w:p>
    <w:p w:rsidR="006B0307" w:rsidRDefault="006B0307" w:rsidP="00EE272D">
      <w:pPr>
        <w:tabs>
          <w:tab w:val="left" w:pos="3682"/>
        </w:tabs>
      </w:pPr>
      <w:r>
        <w:t xml:space="preserve">            Następnie, dotyczy zbiornika, który znajduje się w miejscowości Brzesko, w tej chwili zagraża tam życiu i zdrowiu, nie wiem, ostatnio tam nie byłem, ale było to ogradzane taśmami, teraz jest wiatr, chodzą tam dzieci i mogą stracić życie, albo zostać kaleką. </w:t>
      </w:r>
    </w:p>
    <w:p w:rsidR="006B0307" w:rsidRDefault="006B0307" w:rsidP="00EE272D">
      <w:pPr>
        <w:tabs>
          <w:tab w:val="left" w:pos="3682"/>
        </w:tabs>
      </w:pPr>
      <w:r>
        <w:t xml:space="preserve">          Kolejne, chodzi o Jezioro Pyrzyckie, w tamtym roku członek zarządu pan Miłosz Łuszczyk powiedział na temat Jeziora Pyrzyckiego, że prawdopodobnie mają to przejmować Wody Polskie. </w:t>
      </w:r>
    </w:p>
    <w:p w:rsidR="006B0307" w:rsidRPr="001813DD" w:rsidRDefault="006B0307" w:rsidP="00EE272D">
      <w:pPr>
        <w:tabs>
          <w:tab w:val="left" w:pos="3682"/>
        </w:tabs>
      </w:pPr>
    </w:p>
    <w:p w:rsidR="006B0307" w:rsidRDefault="006B0307" w:rsidP="00EE272D">
      <w:r w:rsidRPr="00AB374D">
        <w:rPr>
          <w:u w:val="single"/>
        </w:rPr>
        <w:t>Radny K. Lipiński</w:t>
      </w:r>
      <w:r>
        <w:t xml:space="preserve"> – kontynuując wypowiedź radnego Mirosława Bitenca, chcę powiedzieć, że na sesji tzw. nadzwyczajnej zwołanej w trybie art.15 ust. 7 ustawy o samorządzie powiatowym, nie dowiedzieliśmy się, jakie zarzuty padły pod adresem pani dyrektor Zibrowskiej–Osóch, które legły u podstaw odwołania z funkcji dyrektora, dzięki dwutygodnikowi Pulsu Powiatu dowiedzieliśmy się, o czym mówił radny Bitenc. Stwierdzono, że są straty, pewne nieprawidłowości, natomiast nie wiemy z jakiego tytułu. Na potwierdzenie tej wątpliwości są wypowiedzi pana starosty, podczas sesji, że pan starosta występował o zwiększenie ryczałtu o 600.000 zł. Biorąc to pod uwagę i wypowiedzi, które cytuje redaktor Tański w swoim dwutygodniku, relacje z posiedzeń zarządu, nie koresponduje    jedno z drugim, bo jeżeli pan starosta występował o 600.000 zł, to zarząd uznaje, że tych pieniędzy jest za mało, w związku z tym dyrektor nie może ponosić konsekwencje braku pieniędzy w systemie opieki społecznej. Pewne wypowiedzi się kłócą i nie dają jasnego obrazu tej sytuacji. Chciałbym się dowiedzieć, jakie zadania miała pani dyrektor wykonać? Jakie nieprawidłowości usunąć? I czy podejmowała, czy nie podejmowała tych decyzji? Minęło już trochę czasu na naukę i pan Marek Mariusz Przybylski pełniący obowiązki dyrektora nie od dziś zajmuje się tym problemem, w związku z tym czas zapytać i pytam się pana wicestarosty jakie to działania pani dyrektor podejmowała, które nie powinna podejmować? Jakich nie podejmowała, a powinna podejmować?  I jak do tego odniósł się pan Marek Przybylski? Czy te nieprawidłowości są eliminowane? Czy już zostały wyeliminowane? </w:t>
      </w:r>
    </w:p>
    <w:p w:rsidR="006B0307" w:rsidRDefault="006B0307" w:rsidP="00EE272D">
      <w:pPr>
        <w:ind w:firstLine="708"/>
      </w:pPr>
      <w:r>
        <w:t xml:space="preserve">Kolejna sprawa, wszyscy państwo wiecie, w samorządzie pracuje wiele lat,                           w samorządzie gminnym, wojewódzkim, obecnie powiatowym, ale nie spotkałem się z takim lekceważeniem interpelacji radnych. Staram się ważyć słowa, ale nie idzie, za chorobę nie idzie, ponieważ trzeba by było nazywać rzeczy po imieniu, wprost, ale mimo wszystko klasę trzeba zachować. Jest skandalem, żeby przez rok nie otrzymać odpowiedzi na interpelację. Nie ma pana starosty, ale pan wicestarosta zastępuje, w związku z tym przejmuje dobrodziejstwo inwentarza w pełni. </w:t>
      </w:r>
    </w:p>
    <w:p w:rsidR="006B0307" w:rsidRDefault="006B0307" w:rsidP="00EE272D">
      <w:pPr>
        <w:ind w:firstLine="708"/>
      </w:pPr>
      <w:r>
        <w:t xml:space="preserve">Będzie pewnie rok, kiedy zadaje pytanie, kiedy będą Dni Gieysztora? Proszę zapisać, proszę dzisiaj na nie odpowiedzieć, we wrześniu tak pan starosta powiedział. </w:t>
      </w:r>
    </w:p>
    <w:p w:rsidR="006B0307" w:rsidRDefault="006B0307" w:rsidP="00EE272D">
      <w:pPr>
        <w:ind w:firstLine="708"/>
      </w:pPr>
      <w:r>
        <w:t xml:space="preserve">Kolejna sprawa, radny Pniewski w ubiegłym roku prosił o to, aby przygotować informację, jakie oszczędności powiat uzyskał z tytułu wprowadzenia programu, pan starosta obiecał, że „zrobimy, zrobimy, zrobimy”  nie było zrobione. W styczniu pan radny Pniewski powtórzył tę interpelację i starosta ponownie odpowiedział, że „zrobimy”. Na sesji nadzwyczajnej pytałem, nie pytam, czy? tylko kiedy będzie informacja? Pan starosta nie dotrzymuje słowa, tak nie może być. </w:t>
      </w:r>
    </w:p>
    <w:p w:rsidR="006B0307" w:rsidRDefault="006B0307" w:rsidP="00EE272D">
      <w:pPr>
        <w:ind w:firstLine="708"/>
      </w:pPr>
      <w:r>
        <w:t xml:space="preserve">Kolejne pytanie, powinienem zadać to pytanie w punkcie o stanie bezpieczeństwa, ale zarząd nie przewidział, aby informacje przedłożyło pogotowie ratunkowe, w związku z tym mam takie pytanie. Do niedawna w naszym powiecie funkcjonowały dwie karetki, jedna podstawowa, druga specjalistyczna, jedna z lekarzem, druga bez. Dzisiaj jak jest? Dwie karetki, ale ani jedna, ani druga nie jest z lekarzem. Proszę powiedzieć, co się stało, że mamy taką sytuację? </w:t>
      </w:r>
    </w:p>
    <w:p w:rsidR="006B0307" w:rsidRDefault="006B0307" w:rsidP="00EE272D">
      <w:pPr>
        <w:ind w:firstLine="708"/>
      </w:pPr>
      <w:r>
        <w:t xml:space="preserve">Kolejna sprawa, 10 kwietnia w Filharmonii Szczecińskiej im. Mieczysława Karłowicza odbyło się piękne widowisko „Kapele ze Wsi Warszawa”. Oglądało to wydarzenie 1000 osób, nagrodą wystąpienia przed kapelą warszawską był występ Kapeli Pyrzyczanie, była to nagroda za zajęcie I miejsca w turnieju Muzyków Prawdziwych. 1000 osób słuchało, a kapela dała prawdziwy ogień tradycji kulturowych, w związku z tym zwracam się do pana starosty, czy pan starosta zechciałby wesprzeć tę kapelę? Chociażby sfinansować nagranie płyty, o co Kapela Pyrzyczanie zabiega od dłuższego czasu. Warto, wspaniała promocja. </w:t>
      </w:r>
    </w:p>
    <w:p w:rsidR="006B0307" w:rsidRDefault="006B0307" w:rsidP="00EE272D">
      <w:pPr>
        <w:ind w:firstLine="708"/>
      </w:pPr>
      <w:r>
        <w:t xml:space="preserve">Kolejna sprawa, chciałbym się dowiedzieć, co dalej z rozbudową DPS w Żabowie? Ile to było zarzutów w moją stronę, że się nic nie robi, że lekceważę możliwości pozyskania środków finansowych, pewnie tak to było sformułowane, więc do dalej? </w:t>
      </w:r>
    </w:p>
    <w:p w:rsidR="006B0307" w:rsidRDefault="006B0307" w:rsidP="00EE272D">
      <w:pPr>
        <w:ind w:firstLine="708"/>
      </w:pPr>
      <w:r>
        <w:t xml:space="preserve">Kolejna sprawa, może drogi, 8 marca pan przewodniczący rady czytał pismo, które mieszkańcy ul. Rycerza Przybora złożyli na ręce starosty do widomości pan Ryszard Berdzik, przewodniczący rady powiatu. Upłynęło dużo czasu, kpa przewiduje taki rozdział „terminy” i w części ogólnej jest termin „bez zbędnej zwłoki” nie ma odpowiedzi na to rozpaczliwe podanie, treść, w której mieszkańcy skarżą się i załącznikiem są zdjęcia, jak wygląda droga. Podobnie jak wójt Mularczyk mówił. W dniu wczorajszym pytałem panią Ewę Gąsiorowską –Nawój jak wygląda plan robót na rok 2018, takiego planu nie ma, więc mam pytanie, jakimi kryteriami kieruje się zarząd w roku 2018 realizując pewnie zadania? Chciałbym wierzyć, że będzie to kryterium stanu technicznego oraz natężenia ruchu kołowego na danej drodze, a jeżeli tak to mam pytanie, czy przewidziane są, nie cząstkowe roboty, ale chociaż położenie dywanika, taka ulica jak ul. Kilińskiego, jest w stanie opłakanym. Proszę przejechać przez miejscowość Młyny, przez ulicę Staromiejską, przez Nowielin, Dębica, Stary Przylep, Obryta, można by było wymieniać długo. Wieść powiatowa niesie, że ma być robiona ulica, która natężenie wcale nie jest duże i tam ma być płożony dywanik. Wobec tego proszę, aby pana wicestarosta powiedział dzisiaj, jakie będą remontowane drogi? Tak przy okazji, pani dyrektor Ewa Gąsiorowska –Nawój, powiedziała do sezonu letniego będą remonty zakończone, korzystamy z dróg każdego dnia, a stan jest ich fatalny. </w:t>
      </w:r>
    </w:p>
    <w:p w:rsidR="006B0307" w:rsidRDefault="006B0307" w:rsidP="00EE272D">
      <w:pPr>
        <w:ind w:firstLine="708"/>
      </w:pPr>
      <w:r>
        <w:t xml:space="preserve">Na ostatniej sesji, mówiłem, że zmniejszył się stan osobowy drużników o dwóch i ten stan osobowy nie jest uzupełniony, więc pytam, czy to też ma wpływ na ilość rąk do pracy przy remontach dróg? </w:t>
      </w:r>
    </w:p>
    <w:p w:rsidR="006B0307" w:rsidRDefault="006B0307" w:rsidP="00EE272D">
      <w:pPr>
        <w:ind w:firstLine="708"/>
      </w:pPr>
      <w:r>
        <w:t xml:space="preserve">W dniu wczorajszym o godzinie 10.00 w ratuszu odbyło się walne zebranie sprawozdawcze rejonowego byłego związku spółek wodnych, ważne przypominam tylko, że starosta pełni nadzór nad spółkami wodnymi. Nie było nikogo, wcześniej chyba dwa tygodnie było sprawozdawcze zebranie gminnej spółki wodnej, tam byli pracownicy, tutaj nie było nikogo. Są zadanie w zarządzie przydzielone, kto za co odpowiada, może pan członek Ileczko zdąży wrócić, to może odpowie na tą interpelację, to bardzo proszę. To lekceważenie tak ważnego tematu jakim jest melioracja. </w:t>
      </w:r>
    </w:p>
    <w:p w:rsidR="006B0307" w:rsidRDefault="006B0307" w:rsidP="00EE272D">
      <w:pPr>
        <w:ind w:firstLine="708"/>
      </w:pPr>
      <w:r>
        <w:t xml:space="preserve">Otrzymaliśmy wczoraj zaproszenie na obchody związane z rocznicą uchwalenia Konstytucji 3 maja na 26 kwietnia, może 2 kwietnia trzeba było zrobić? Dlaczego nie 3 maja? Szanujące się samorządy tak robią. Nie chcę być złośliwy, ale czasem trzeba, pod pomnik Bóg, Honor, Ojczyzna nie jest iść zarząd, bo wymyślacie różne rzeczy, a 26 kwietnia wiecie co było? Armia Czerwona wkroczyła do miasta Szczecin, stolicy naszego regionu. Ta data nie bardzo koresponduje z wydarzeniami pewnymi. </w:t>
      </w:r>
    </w:p>
    <w:p w:rsidR="006B0307" w:rsidRDefault="006B0307" w:rsidP="00EE272D">
      <w:pPr>
        <w:ind w:firstLine="708"/>
      </w:pPr>
      <w:r>
        <w:t>Co dalej z losami budynku, który nie dawno funkcjonował jako Dom Dziecka                           w Czernicach?</w:t>
      </w:r>
    </w:p>
    <w:p w:rsidR="006B0307" w:rsidRDefault="006B0307" w:rsidP="00EE272D"/>
    <w:p w:rsidR="006B0307" w:rsidRDefault="006B0307" w:rsidP="00EE272D">
      <w:r w:rsidRPr="003A677B">
        <w:rPr>
          <w:u w:val="single"/>
        </w:rPr>
        <w:t>Radny W. Darczuk</w:t>
      </w:r>
      <w:r>
        <w:t xml:space="preserve"> – dwie interpelacje drogowe, więcej nie będę zgłaszał, bo w tej kadencji jestem radnym bez radnym. Pierwsza, ulica Sikorskiego, zwracałem się do pani osobiście, pani dyrektor, byłem lustrowałem, dzisiaj też byłem, nie ruszona nawierzchnia, chodnik, ten problem do rozwiązania kończy się  skręca się na Podgrodzie i jest kawałek drogi niby gminnej, tam ludzie toną w błocie. Nie mam odpowiedzi, proszę o informację.  </w:t>
      </w:r>
    </w:p>
    <w:p w:rsidR="006B0307" w:rsidRDefault="006B0307" w:rsidP="00EE272D">
      <w:pPr>
        <w:ind w:firstLine="708"/>
      </w:pPr>
      <w:r>
        <w:t>Druga, już trzeci raz składam tę interpelację, aż mi wstyd tym ludziom odpowiadać, ulica Zabytkowa, króciutki odcinek od kaplicy, do przedszkola. Przełożenie chodnika, nie musi to być wyższej jakości płytka, ale chociaż płytkami odzyskanymi wyrównać. Chodzą tam dzieci z rodzicami do przedszkola i cały czas proszą. Zróbcie w tej kadencji.</w:t>
      </w:r>
    </w:p>
    <w:p w:rsidR="006B0307" w:rsidRDefault="006B0307">
      <w:pPr>
        <w:rPr>
          <w:b/>
        </w:rPr>
      </w:pPr>
    </w:p>
    <w:p w:rsidR="006B0307" w:rsidRDefault="006B0307">
      <w:pPr>
        <w:rPr>
          <w:b/>
        </w:rPr>
      </w:pPr>
      <w:r>
        <w:rPr>
          <w:b/>
        </w:rPr>
        <w:t>Przerwa 12:45</w:t>
      </w:r>
    </w:p>
    <w:p w:rsidR="006B0307" w:rsidRDefault="006B0307">
      <w:pPr>
        <w:rPr>
          <w:b/>
        </w:rPr>
      </w:pPr>
      <w:r>
        <w:rPr>
          <w:b/>
        </w:rPr>
        <w:t>Po przerwie 12:58</w:t>
      </w:r>
    </w:p>
    <w:p w:rsidR="006B0307" w:rsidRDefault="006B0307">
      <w:pPr>
        <w:rPr>
          <w:b/>
        </w:rPr>
      </w:pPr>
    </w:p>
    <w:p w:rsidR="006B0307" w:rsidRDefault="006B0307" w:rsidP="00D11859">
      <w:pPr>
        <w:rPr>
          <w:rFonts w:eastAsia="Arial Unicode MS"/>
          <w:b/>
        </w:rPr>
      </w:pPr>
      <w:r>
        <w:rPr>
          <w:rFonts w:eastAsia="Arial Unicode MS"/>
          <w:b/>
        </w:rPr>
        <w:t>Do pkt. 7 porządku.</w:t>
      </w:r>
    </w:p>
    <w:p w:rsidR="006B0307" w:rsidRPr="00D11859" w:rsidRDefault="006B0307" w:rsidP="00D11859">
      <w:pPr>
        <w:tabs>
          <w:tab w:val="clear" w:pos="720"/>
        </w:tabs>
        <w:suppressAutoHyphens w:val="0"/>
        <w:rPr>
          <w:b/>
        </w:rPr>
      </w:pPr>
      <w:r w:rsidRPr="00D11859">
        <w:rPr>
          <w:b/>
        </w:rPr>
        <w:t>Stan bezpieczeństwa w powiecie pyrzyckim, sprawozdania przedstawiają:</w:t>
      </w:r>
    </w:p>
    <w:p w:rsidR="006B0307" w:rsidRPr="00D11859" w:rsidRDefault="006B0307" w:rsidP="00D11859">
      <w:pPr>
        <w:numPr>
          <w:ilvl w:val="0"/>
          <w:numId w:val="2"/>
        </w:numPr>
        <w:tabs>
          <w:tab w:val="clear" w:pos="720"/>
        </w:tabs>
        <w:suppressAutoHyphens w:val="0"/>
        <w:rPr>
          <w:b/>
        </w:rPr>
      </w:pPr>
      <w:r w:rsidRPr="00D11859">
        <w:rPr>
          <w:b/>
        </w:rPr>
        <w:t>Komisja Bezpieczeństwa i Porządku Publicznego;</w:t>
      </w:r>
    </w:p>
    <w:p w:rsidR="006B0307" w:rsidRPr="00D11859" w:rsidRDefault="006B0307" w:rsidP="00D11859">
      <w:pPr>
        <w:numPr>
          <w:ilvl w:val="0"/>
          <w:numId w:val="2"/>
        </w:numPr>
        <w:tabs>
          <w:tab w:val="clear" w:pos="720"/>
        </w:tabs>
        <w:suppressAutoHyphens w:val="0"/>
        <w:rPr>
          <w:b/>
        </w:rPr>
      </w:pPr>
      <w:r w:rsidRPr="00D11859">
        <w:rPr>
          <w:b/>
        </w:rPr>
        <w:t>Powiatowe Centrum Zarządzania Kryzysowego,</w:t>
      </w:r>
    </w:p>
    <w:p w:rsidR="006B0307" w:rsidRPr="00D11859" w:rsidRDefault="006B0307" w:rsidP="00D11859">
      <w:pPr>
        <w:numPr>
          <w:ilvl w:val="0"/>
          <w:numId w:val="2"/>
        </w:numPr>
        <w:tabs>
          <w:tab w:val="clear" w:pos="720"/>
        </w:tabs>
        <w:suppressAutoHyphens w:val="0"/>
        <w:rPr>
          <w:b/>
        </w:rPr>
      </w:pPr>
      <w:r w:rsidRPr="00D11859">
        <w:rPr>
          <w:b/>
        </w:rPr>
        <w:t>Komendant Powiatowy Policji,</w:t>
      </w:r>
    </w:p>
    <w:p w:rsidR="006B0307" w:rsidRPr="00D11859" w:rsidRDefault="006B0307" w:rsidP="00D11859">
      <w:pPr>
        <w:numPr>
          <w:ilvl w:val="0"/>
          <w:numId w:val="2"/>
        </w:numPr>
        <w:tabs>
          <w:tab w:val="clear" w:pos="720"/>
        </w:tabs>
        <w:suppressAutoHyphens w:val="0"/>
        <w:rPr>
          <w:b/>
        </w:rPr>
      </w:pPr>
      <w:r w:rsidRPr="00D11859">
        <w:rPr>
          <w:b/>
        </w:rPr>
        <w:t>Prokurator Rejonowy,</w:t>
      </w:r>
    </w:p>
    <w:p w:rsidR="006B0307" w:rsidRDefault="006B0307" w:rsidP="00D11859">
      <w:pPr>
        <w:numPr>
          <w:ilvl w:val="0"/>
          <w:numId w:val="2"/>
        </w:numPr>
        <w:tabs>
          <w:tab w:val="clear" w:pos="720"/>
        </w:tabs>
        <w:suppressAutoHyphens w:val="0"/>
        <w:rPr>
          <w:b/>
        </w:rPr>
      </w:pPr>
      <w:r w:rsidRPr="00D11859">
        <w:rPr>
          <w:b/>
        </w:rPr>
        <w:t>Komendant Powiatowej Państwowej Straży Pożarnej;</w:t>
      </w:r>
    </w:p>
    <w:p w:rsidR="006B0307" w:rsidRPr="00D11859" w:rsidRDefault="006B0307" w:rsidP="00907076">
      <w:pPr>
        <w:tabs>
          <w:tab w:val="clear" w:pos="720"/>
        </w:tabs>
        <w:suppressAutoHyphens w:val="0"/>
        <w:ind w:left="360"/>
        <w:rPr>
          <w:b/>
        </w:rPr>
      </w:pPr>
    </w:p>
    <w:p w:rsidR="006B0307" w:rsidRDefault="006B0307" w:rsidP="00D11859">
      <w:pPr>
        <w:rPr>
          <w:i/>
          <w:iCs/>
        </w:rPr>
      </w:pPr>
      <w:r>
        <w:rPr>
          <w:i/>
          <w:iCs/>
        </w:rPr>
        <w:t>Powyższe sprawozdanie stanowi załącznik nr 5.</w:t>
      </w:r>
    </w:p>
    <w:p w:rsidR="006B0307" w:rsidRDefault="006B0307" w:rsidP="00D11859">
      <w:pPr>
        <w:rPr>
          <w:i/>
          <w:iCs/>
        </w:rPr>
      </w:pPr>
    </w:p>
    <w:p w:rsidR="006B0307" w:rsidRDefault="006B0307" w:rsidP="00D11859">
      <w:pPr>
        <w:rPr>
          <w:i/>
          <w:iCs/>
        </w:rPr>
      </w:pPr>
      <w:r w:rsidRPr="00D11859">
        <w:rPr>
          <w:i/>
          <w:iCs/>
        </w:rPr>
        <w:t>Opinia Komisji Edukacji, Kultury, Sportu, Polityki Społecznej i</w:t>
      </w:r>
      <w:r>
        <w:rPr>
          <w:i/>
          <w:iCs/>
        </w:rPr>
        <w:t xml:space="preserve"> Zdrowia stanowi załącznik nr 6.</w:t>
      </w:r>
    </w:p>
    <w:p w:rsidR="006B0307" w:rsidRDefault="006B0307" w:rsidP="00D11859">
      <w:pPr>
        <w:rPr>
          <w:i/>
          <w:iCs/>
        </w:rPr>
      </w:pPr>
    </w:p>
    <w:p w:rsidR="006B0307" w:rsidRPr="0047019A" w:rsidRDefault="006B0307" w:rsidP="00D11859">
      <w:pPr>
        <w:rPr>
          <w:iCs/>
        </w:rPr>
      </w:pPr>
      <w:r w:rsidRPr="0047019A">
        <w:rPr>
          <w:iCs/>
          <w:u w:val="single"/>
        </w:rPr>
        <w:t>Radny</w:t>
      </w:r>
      <w:r w:rsidRPr="0047019A">
        <w:rPr>
          <w:i/>
          <w:iCs/>
          <w:u w:val="single"/>
        </w:rPr>
        <w:t xml:space="preserve"> </w:t>
      </w:r>
      <w:r w:rsidRPr="0047019A">
        <w:rPr>
          <w:iCs/>
          <w:u w:val="single"/>
        </w:rPr>
        <w:t>K. Lipiński</w:t>
      </w:r>
      <w:r>
        <w:rPr>
          <w:iCs/>
        </w:rPr>
        <w:t xml:space="preserve"> – mam nadzieję, że będzie dyskusja na temat bezpieczeństwa, który jest bardzo ważną przestrzenią w życiu każdej wspólnoty. Kiedy pan przewodniczący rady powiatu w miesiącu styczniu przedłożył projekt uchwały wraz z załącznikiem, który to przewidywał, czy proponował pewne tematy, wówczas zabierałem głos, że podmioty, które zostały wymienione, które mają złożyć informację w tym punkcie, jest ich za mało, i wówczas mówiłem, że brakuje mi, aby informację złożyła firma ENEA, gdzie problem energetyczny wcale nie jest wesoły, aby informacje złożył zarząd OSP, PGNiG, pogotowie ratunkowe. Katalog nie jest zamknięty, ale główne podmioty powinny tutaj zaistnieć. Ubolewam, że ograniczyliśmy dyskusję na temat bezpieczeństwa do kilku podmiotów ważnych, istotnych, nie powiem. Co do przedłożonej informacji tych podmiotów KPP, KPPSP, Prokuratora Rejonowego, Komisji Bezpieczeństwa i Porządku Publicznego oraz Centrum Zarządzania Kryzysowego, nie mam większych uwag, można było ewentualnie coś dopytać, ku temu była komisja, ale musiałam wchodzić, co do informacji mam niedosyt z tego tytułu, że nie możemy rozmawiać o innych obszarach w naszej wspólnocie, które są bardzo ważne i mają niebagatelny wpływ na nasze bezpieczeństwo.               </w:t>
      </w:r>
    </w:p>
    <w:p w:rsidR="006B0307" w:rsidRDefault="006B0307" w:rsidP="00D11859">
      <w:pPr>
        <w:rPr>
          <w:b/>
        </w:rPr>
      </w:pPr>
    </w:p>
    <w:p w:rsidR="006B0307" w:rsidRPr="00482839" w:rsidRDefault="006B0307" w:rsidP="00D11859">
      <w:r w:rsidRPr="00F641C0">
        <w:rPr>
          <w:u w:val="single"/>
        </w:rPr>
        <w:t>Wicestarosta B. Królikowski</w:t>
      </w:r>
      <w:r>
        <w:rPr>
          <w:b/>
        </w:rPr>
        <w:t xml:space="preserve"> – </w:t>
      </w:r>
      <w:r>
        <w:t xml:space="preserve">tak, jak pan radny Kazimierz Lipiński wspomniał, na komisji właściwej do tychże spraw odbyła się dyskusja w tym temacie, został ten materiał przeanalizowany, były pytania, myślę, że jest obszerny i zawiera szczegółowe informacje. Natomiast jeżeli chodzi o te sprawozdanie, czy informację, które miałby przygotować instytucje, które zostały wymienione przez pana radnego, to jest kompetencja rady powiatu, żeby zwrócić się do takich instytucji, myślę, że właściwa byłaby droga poprzez zmianę uchwały o planie pracy rady. Natomiast wyrażając swoje stanowisko powiem, że większość z tych instytucji, to są instytucje nawet niepubliczne, bo są to spółki z udziałem skarbu państwa takie, jak ENEA, czy PGNiG, nie są to instytucje stricte z sektora finansów publicznych, o po pierwsze, a po drugie, żadna z tych instytucji nie jest instytucja, nad którą jakikolwiek nadzór, czy kontrole pełni samorząd powiatu pyrzyckiego, możemy do tychże instytucji zwracać się  z uprzejma prośbą o przedstawianie informacji, natomiast nie mają obowiązku nam takiej informacji udzielać. Taka decyzja o to, aby wystąpić o takie informacje leży w kompetencji rady powiatu.        </w:t>
      </w:r>
    </w:p>
    <w:p w:rsidR="006B0307" w:rsidRDefault="006B0307">
      <w:pPr>
        <w:rPr>
          <w:b/>
        </w:rPr>
      </w:pPr>
    </w:p>
    <w:p w:rsidR="006B0307" w:rsidRDefault="006B0307">
      <w:pPr>
        <w:rPr>
          <w:iCs/>
        </w:rPr>
      </w:pPr>
      <w:r w:rsidRPr="0047019A">
        <w:rPr>
          <w:iCs/>
          <w:u w:val="single"/>
        </w:rPr>
        <w:t>Radny</w:t>
      </w:r>
      <w:r w:rsidRPr="0047019A">
        <w:rPr>
          <w:i/>
          <w:iCs/>
          <w:u w:val="single"/>
        </w:rPr>
        <w:t xml:space="preserve"> </w:t>
      </w:r>
      <w:r w:rsidRPr="0047019A">
        <w:rPr>
          <w:iCs/>
          <w:u w:val="single"/>
        </w:rPr>
        <w:t>K. Lipiński</w:t>
      </w:r>
      <w:r>
        <w:rPr>
          <w:iCs/>
        </w:rPr>
        <w:t xml:space="preserve"> – dwie kwestie do tego, co powiedział pan wicestarosta, po pierwsze proszę zapytać przewodniczącego rady, czy nasza czwórka nie składała propozycji do planu pracy rady, m.in. o te propozycje, które podnosiłem w wypowiedzi. Druga kwestia, co do statusu tychże jednostek, o których była mowa, proszę wybaczyć, jeżeli nie możemy pytać ENEI, która jak pan wicestarosta twierdzi jest spółką prawa handlowego i możemy tylko prosić, myślę, że należałoby podchodzić tutaj bez komentarza. Nie mamy drugiej firmy na tym terenie zachodniopomorskim, która byłaby podmiotem publicznym, państwowym, czy samorządowym, która dostarczałaby prąd. Proszę w tę ścieżkę nie iść, bo naprawdę pozostawię bez komentarza. Na pewno o bezpieczeństwie energetycznym, gazowym, pożarniczym powinniśmy rozmawiać, reprezentujemy mieszkańców naszej wspólnoty i to jest nasz obowiązek.</w:t>
      </w:r>
    </w:p>
    <w:p w:rsidR="006B0307" w:rsidRDefault="006B0307">
      <w:pPr>
        <w:rPr>
          <w:iCs/>
        </w:rPr>
      </w:pPr>
    </w:p>
    <w:p w:rsidR="006B0307" w:rsidRDefault="006B0307">
      <w:pPr>
        <w:rPr>
          <w:iCs/>
        </w:rPr>
      </w:pPr>
      <w:r w:rsidRPr="000E0605">
        <w:rPr>
          <w:iCs/>
          <w:u w:val="single"/>
        </w:rPr>
        <w:t>Członek Zarządu W. Tołoczko</w:t>
      </w:r>
      <w:r>
        <w:rPr>
          <w:iCs/>
        </w:rPr>
        <w:t xml:space="preserve"> – analizujemy stan bezpieczeństwa w powiecie pyrzyckim i tak, jak pan radny Kazimierz Lipiński wspomniał z jakich instytucji ten materiał został przedstawiony, a z jakich nie, myślę, że ma pewne racje, natomiast ja nie mam niedosytu jeśli chodzi o analizę tego materiału, bo ten materiał został bardzo rzetelnie i wnikliwie opracowany, dokładnie i odniosę się m.in. do materiału, który przedstawił Komendant Powiatowy Policji, na sali obecny jest pan zastępca komendanta Jarosław Czaja młodszy inspektor. Ja na komisji wyrażałem swoją opinię, pytałem o niektóre kwestie i chciałem dopowiedzieć, że jeśli chodzi o wykrywalność w tych najważniejszych kategoriach na przestrzeni 10 lat została przedstawiona wykrywalność różnych przestępstw, a mam tu na myśli pobicia, bójki, kradzieże z włamaniem, uszkodzenie mienia, przestępczość narkotykowa, przestępstwa gospodarcze, przestępstwa korupcyjne itd. i jeśli chodzi o te kategorie, o wyniki pracy funkcjonariuszy KPP w Pyrzycach są bardzo zadowalające, są na wyższym poziomie niż średnia wojewódzka i za to w tym miejscu chciałbym serdecznie wszystkim pracownikom, funkcjonariuszom naszej komendy podziękować. Przechodząc dalej, odniosę się do sprawozdania Komendanta KPPSP, również kilka pytań zadanych na komisji i bardzo dobra ocena tego materiału, który został przedstawiony. Dopytywaliśmy też na temat sprawozdania Komisji Bezpieczeństwa i Centrum Zarządzania Kryzysowego i pan Andrzej Gumowski wyjaśnił kwestię związane z zadaniami, które będą nałożone na te instytucje, a więc na Centrum, ale przyszłości i będzie to wymagało nakładów przez starostę, przez zarząd, jeśli chodzi o obsługę Centrum osób dyżurujących, pan Gumowski mówił o 5 osobach. Nie mam wątpliwości, czy uwag, które mogłyby wpłynąć na inną niż pozytywną opinię tego materiału.</w:t>
      </w:r>
    </w:p>
    <w:p w:rsidR="006B0307" w:rsidRDefault="006B0307">
      <w:pPr>
        <w:rPr>
          <w:iCs/>
        </w:rPr>
      </w:pPr>
      <w:r>
        <w:rPr>
          <w:iCs/>
        </w:rPr>
        <w:t xml:space="preserve"> </w:t>
      </w:r>
    </w:p>
    <w:p w:rsidR="006B0307" w:rsidRDefault="006B0307">
      <w:pPr>
        <w:rPr>
          <w:iCs/>
        </w:rPr>
      </w:pPr>
      <w:r w:rsidRPr="0047019A">
        <w:rPr>
          <w:iCs/>
          <w:u w:val="single"/>
        </w:rPr>
        <w:t>Radny</w:t>
      </w:r>
      <w:r w:rsidRPr="0047019A">
        <w:rPr>
          <w:i/>
          <w:iCs/>
          <w:u w:val="single"/>
        </w:rPr>
        <w:t xml:space="preserve"> </w:t>
      </w:r>
      <w:r w:rsidRPr="0047019A">
        <w:rPr>
          <w:iCs/>
          <w:u w:val="single"/>
        </w:rPr>
        <w:t>K. Lipiński</w:t>
      </w:r>
      <w:r>
        <w:rPr>
          <w:iCs/>
        </w:rPr>
        <w:t xml:space="preserve"> – panie członku zarządu Wiktorze Tołoczko, powiedziałem, że mam niedosyt jeśli chodzi o ilość materiału i wymieniłem przestrzenie, których nie ma, natomiast wyraźnie powiedziałem, że przedłożony materiał jest materiałem dobrym i jeśli mamy głosować informację, jestem za, natomiast mam pytanie, czy tylko te podmioty wymienione tutaj, które złożyły informację składają się na dbałość o bezpieczeństwo powiatu? Pewnie nie. Widzę, że kreuje się pan na znawcę tematu bezpieczeństwa, wobec tego mam pytanie, czy sieć energetyczna w naszym powiecie jest na tyle wydolna i tyle sprawna technicznie, iż przy znaczących wiatrach, czy opadach śniegu możemy być pewni, że będzie stała dostawa prądu?</w:t>
      </w:r>
    </w:p>
    <w:p w:rsidR="006B0307" w:rsidRDefault="006B0307">
      <w:pPr>
        <w:rPr>
          <w:iCs/>
        </w:rPr>
      </w:pPr>
    </w:p>
    <w:p w:rsidR="006B0307" w:rsidRDefault="006B0307">
      <w:r w:rsidRPr="00F641C0">
        <w:rPr>
          <w:u w:val="single"/>
        </w:rPr>
        <w:t>Wicestarosta B. Królikowski</w:t>
      </w:r>
      <w:r>
        <w:rPr>
          <w:b/>
        </w:rPr>
        <w:t xml:space="preserve"> – </w:t>
      </w:r>
      <w:r>
        <w:t>odnosząc się do treści tego materiału, chciałbym podziękować wszystkim, członkom tych podmiotów, władzom tych podmiotów, które to przygotowały te informacje, myślę, że możemy mówić jak zostało to zapisane na zwieńczeniu tegoż materiału, że poziom bezpieczeństwa w powiecie pyrzyckim w tych przestrzeniach, które zostały zasygnalizowane jest wysoki, przygotowany do sytuacji kryzysowych i każda z tych instytucji  tak też się prezentuje. Tak też KPPSP, cieszy również rozwój infrastruktury naszej policji, w zeszłym roku podpisaliśmy wraz z panem starostą akt notarialny, w którym została przekazana nieruchomość gruntowa na cele przyszłej KPP w Pyrzycach przy ul. Młodych Techników, ten proces trwa, mamy nadzieję na jego pomyślną finalizację. Padły w tej sali słowa ówczesnego wojewody zachodniopomorskiego, akt woli ze strony władz centralnych, ze strony rządu, jest to ważna kwestia. Bardzo cieszę się również, że trwa kompleksowa przebudowa budynku komisariatu policji w Lipianach, który obsługuje gminę Lipiany i gminę Przelewice, ten obiekt zmieni się nie do poznania i tutaj wielkie podziękowania dla pani Klemeńskiej, dla pana Dębińskiego, bo była to rekordowa dotacja pozyskana z NFOŚiGW przez Komendę Wojewódzką Policji w Szczecinie. Jestem przekonany, że policjanci będą pracować w zupełnie innych, znacznie lepszych warunkach.</w:t>
      </w:r>
    </w:p>
    <w:p w:rsidR="006B0307" w:rsidRDefault="006B0307" w:rsidP="002B6032">
      <w:pPr>
        <w:rPr>
          <w:b/>
        </w:rPr>
      </w:pPr>
    </w:p>
    <w:p w:rsidR="006B0307" w:rsidRDefault="006B0307" w:rsidP="002B6032">
      <w:pPr>
        <w:rPr>
          <w:iCs/>
        </w:rPr>
      </w:pPr>
      <w:r w:rsidRPr="0047019A">
        <w:rPr>
          <w:iCs/>
          <w:u w:val="single"/>
        </w:rPr>
        <w:t>Radny</w:t>
      </w:r>
      <w:r w:rsidRPr="0047019A">
        <w:rPr>
          <w:i/>
          <w:iCs/>
          <w:u w:val="single"/>
        </w:rPr>
        <w:t xml:space="preserve"> </w:t>
      </w:r>
      <w:r>
        <w:rPr>
          <w:iCs/>
          <w:u w:val="single"/>
        </w:rPr>
        <w:t>W</w:t>
      </w:r>
      <w:r w:rsidRPr="0047019A">
        <w:rPr>
          <w:iCs/>
          <w:u w:val="single"/>
        </w:rPr>
        <w:t xml:space="preserve">. </w:t>
      </w:r>
      <w:r>
        <w:rPr>
          <w:iCs/>
          <w:u w:val="single"/>
        </w:rPr>
        <w:t>Darczuk</w:t>
      </w:r>
      <w:r>
        <w:rPr>
          <w:iCs/>
        </w:rPr>
        <w:t xml:space="preserve"> – wywołał mnie pan do odpowiedzi, panie starosto, co z budowlą związaną z KPP, tyle krzyku narobiliście, a teraz raptem żeście się wyciszyli, czy w tej kadencji problem ruszy? Czy metodą waszą pochwalić się i za miesiąc zapomnieć i jechać dalej? To pierwsze pytanie. Drugie, panie starosto, mieszkaniec powiatu pyrzyckiego, jego interesuje całokształt, nie tylko te punkty przygotowane, interesuje prąd, woda, dzikie zwierzęta i wiele innych spraw, i was z tego nikt nie zwalnia i wy musicie wystąpić do tych jednostek, te jednostki są otwarte. Ja dostałem od ENEI ostatnio taki jak gdyby test o opinię odnośnie realizowania usług z zakresu ENEI. Piękne pytania, otwarta dyskusja, gdybyście się zwrócili w czasie i przestrzeni, to podejrzewam, że taka odpowiedź by również, Kazimierz, była, także snujecie metodę ułatwiania iż uporem maniaka powiem, że spotkałem się po raz pierwszy w tej kadencji z taką manią odpychania problemów przez zarząd.</w:t>
      </w:r>
    </w:p>
    <w:p w:rsidR="006B0307" w:rsidRDefault="006B0307" w:rsidP="002B6032">
      <w:pPr>
        <w:rPr>
          <w:iCs/>
        </w:rPr>
      </w:pPr>
    </w:p>
    <w:p w:rsidR="006B0307" w:rsidRDefault="006B0307" w:rsidP="002B6032">
      <w:r w:rsidRPr="00F641C0">
        <w:rPr>
          <w:u w:val="single"/>
        </w:rPr>
        <w:t>Wicestarosta B. Królikowski</w:t>
      </w:r>
      <w:r>
        <w:rPr>
          <w:b/>
        </w:rPr>
        <w:t xml:space="preserve"> – </w:t>
      </w:r>
      <w:r>
        <w:t>odnosząc się do słów pana radnego, jeżeli chodzi o zadania powiatu, a w zasadzie tak powiatu, jak i skarbu państwa, bo też i pan starosta występował podczas podpisania aktu notarialnego jako przedstawiciel skarbu państwa, my te swoje obowiązki zasadnicze, podstawowe, a więc z dokonaniem przeniesienia własności wraz z przygotowaniem stosownych dokumentów realizowaliśmy. Jesteśmy gotowi i otwarci na dalszą współpracę w realizacji tej inwestycji, a więc z przykrością słyszę takie słowa, że „chwalicie się. jak to zwykle”, jedyną konferencją  jaka odbyła się w tym temacie, była to konferencja jednoosobowa z udziałem pana wojewody Krzysztofa Kozłowskiego, jedyne co mogę powiedzieć w tej sprawie. Natomiast jeśli chodzi o zakres materiałów, po pierwsze, jest to kompetencja rady i jeżeli rada uzna za stosowne to wniosek o materiały zostanie przygotowany, natomiast taki wniosek nie został przyjęty, był wniosek, pan radny Kazimierz Lipiński ma racje, ale rada powiatu zdecydowała, że wychodzimy poza kompetencje rady powiatu, a powinniśmy zajmować się swoimi kompetencjami. Natomiast jeśli mamy ochotę na przeanalizowanie jakiegoś interesującego tematu, który wychodzi poza kompetencję rady powiatu, osobiście uważam, że możemy zorganizować spotkanie, debatę, konferencję o różnych ciekawych, istotnych tematach, natomiast tutaj powinniśmy trzymać się ustawy o samorządzie powiatowym.</w:t>
      </w:r>
    </w:p>
    <w:p w:rsidR="006B0307" w:rsidRDefault="006B0307" w:rsidP="002B6032"/>
    <w:p w:rsidR="006B0307" w:rsidRDefault="006B0307" w:rsidP="002B6032">
      <w:pPr>
        <w:rPr>
          <w:iCs/>
        </w:rPr>
      </w:pPr>
      <w:r w:rsidRPr="000E0605">
        <w:rPr>
          <w:iCs/>
          <w:u w:val="single"/>
        </w:rPr>
        <w:t>Członek Zarządu W. Tołoczko</w:t>
      </w:r>
      <w:r>
        <w:rPr>
          <w:iCs/>
        </w:rPr>
        <w:t xml:space="preserve"> – chciałbym odpowiedzieć na uwagę, którą poczynił pan Kazimierz Lipiński, otóż wspomniał o tym, że ma niedosyt jeśli chodzi o materiał, który mógłby być uzupełnieniem tego materiału, który tutaj został nam przedstawiony i jak gdyby w tym zakresie ma rację i ok, natomiast, myślę, że zostało to wyjaśnione przez pana wicestarostę i tylko na marginesie chciałbym dopowiedzieć, że ja w żaden sposób nie próbuję kreować się na znawcę tematu i nie śmiałbym, potrafię w sposób racjonalny przeanalizować materiał o ocenić, i oceniam go bardzo dobrze. </w:t>
      </w:r>
    </w:p>
    <w:p w:rsidR="006B0307" w:rsidRDefault="006B0307" w:rsidP="002B6032">
      <w:pPr>
        <w:rPr>
          <w:iCs/>
        </w:rPr>
      </w:pPr>
    </w:p>
    <w:p w:rsidR="006B0307" w:rsidRDefault="006B0307" w:rsidP="002B6032">
      <w:pPr>
        <w:rPr>
          <w:iCs/>
        </w:rPr>
      </w:pPr>
      <w:r w:rsidRPr="0047019A">
        <w:rPr>
          <w:iCs/>
          <w:u w:val="single"/>
        </w:rPr>
        <w:t>Radny</w:t>
      </w:r>
      <w:r w:rsidRPr="0047019A">
        <w:rPr>
          <w:i/>
          <w:iCs/>
          <w:u w:val="single"/>
        </w:rPr>
        <w:t xml:space="preserve"> </w:t>
      </w:r>
      <w:r w:rsidRPr="0047019A">
        <w:rPr>
          <w:iCs/>
          <w:u w:val="single"/>
        </w:rPr>
        <w:t>K. Lipiński</w:t>
      </w:r>
      <w:r>
        <w:rPr>
          <w:iCs/>
        </w:rPr>
        <w:t xml:space="preserve"> – panie przewodniczący, zwracam się do przewodniczącego Ryszarda Berdzika, niech pan skorzysta ze swoich uprawnień, które rada panu przypisała, możliwość wprowadzenia do pracy rady powiatu tematów, które są bardzo ważne i istotne, chociażby posiłkując się wypowiedzią pana starosty Królikowskiego, że oczywiście skoro nie ma w planie pracy, to możemy na ten temat zorganizować spotkanie, debatę, tylko w obecnej sytuacji mam pytanie do wicestarosty, dlaczego kiedy nasza czwórka złożyła o zorganizowanie debaty na temat obszarów wiejskich, to otrzymaliśmy odpowiedź, że nie należy do kompetencji powiatu? W związku z tym proszę się określić, debata, sesja, spotkanie, no bo na to są dokumenty, a tutaj jest brak spójności i dobrze by było, gdyby pan przewodniczący skorzystał z podpowiedzi mojej, aby zając się tymi problemami, o których mówię. Jeśli w ustawie o samorządzie powiatowym jest napisane i w gminnym i wojewódzkim, bezpieczeństwo, to nie ma wymienione, jakie podmioty, bezpieczeństwo jest bezpieczeństwem i każda działalność, która ma wpływ na bezpieczeństwo obywateli danej wspólnoty, należy z nią rozmawiać i debatować, i proponować, i wyciągać pewne wnioski, zresztą, których w tym materiale nie ma, a zarząd ma obowiązek to poczynić, a nie poczynił wówczas łatwiej by się pracowało. Idąc myślą radnego Darczuka, myślicie co tu zrobić, żeby się nie napracować. Tak nie może być.           </w:t>
      </w:r>
    </w:p>
    <w:p w:rsidR="006B0307" w:rsidRDefault="006B0307" w:rsidP="002B6032">
      <w:pPr>
        <w:rPr>
          <w:iCs/>
        </w:rPr>
      </w:pPr>
    </w:p>
    <w:p w:rsidR="006B0307" w:rsidRDefault="006B0307" w:rsidP="002B6032">
      <w:r>
        <w:rPr>
          <w:rFonts w:eastAsia="Arial Unicode MS"/>
          <w:u w:val="single"/>
        </w:rPr>
        <w:t>Przewodniczący Rady R. Berdzik</w:t>
      </w:r>
      <w:r>
        <w:rPr>
          <w:rFonts w:eastAsia="Arial Unicode MS"/>
        </w:rPr>
        <w:t xml:space="preserve"> </w:t>
      </w:r>
      <w:r>
        <w:t>– zostałem wywołany do tablicy, jak sobie dobrze przypominam, jesteśmy już czwarty rok radnymi w tej kadencji i pamiętam, że corocznie plan pracy zatwierdzamy w grudniu, czyli przed 1 stycznia, jest plan pracy gotowy. Jak sobie dobrze przypominam, ani na komisjach, ani na sesjach nie było propozycji, one wpłynęły w późniejszym okresie i większość radnych odrzuciło. Pamiętam, jak pan członek zarządu Wiktor Tołoczko proponował panu radnemu Kazimierzowi, żeby zgłosił wniosek i być może zostanie poparty, no to później były nerwowe ruchy i ten wniosek nie został zgłoszony. Musimy w odpowiednim czasie działać. Ja nie jestem przeciwnikiem, żebyśmy rozmawiali na temat ENEI, bo sam przerabiałem, akurat tą firmę, w tamtym roku, kiedy były opady, kiedy produkcja piekarnicza przez trzy dni była zagrożona, praktycznie posiłkowaliśmy się swoimi metodami tradycyjnymi, żeby wypiec to pieczywo, natomiast ENEA nawet nie była łaskawa przekazać informacji, a ma w regulaminie, ta sprawa toczy się między nami a ENEĄ w korespondencji wyjaśniającej. Nie jest to temat, którego mielibyśmy nie dotknąć, bo sam jestem zainteresowany, musimy ustalić, czy to będzie spotkanie, czy debata, czy jakaś inna forma. Chciałbym zadać pytanie panu zastępcy komendanta panu Jarosławowi Czaji na prośbę mieszkańca, ilu funkcjonariuszy policji w ciągu dnia patroluje ulice pyrzyckie?</w:t>
      </w:r>
    </w:p>
    <w:p w:rsidR="006B0307" w:rsidRDefault="006B0307" w:rsidP="002B6032"/>
    <w:p w:rsidR="006B0307" w:rsidRDefault="006B0307" w:rsidP="002B6032">
      <w:r>
        <w:rPr>
          <w:u w:val="single"/>
        </w:rPr>
        <w:t>Zastępca Kome</w:t>
      </w:r>
      <w:r w:rsidRPr="00707B78">
        <w:rPr>
          <w:u w:val="single"/>
        </w:rPr>
        <w:t xml:space="preserve">ndanta KPP J. Czaja </w:t>
      </w:r>
      <w:r>
        <w:t xml:space="preserve">– nie jest tajemnicą ilu policjantów dochodzi do służby, trudno sprecyzować konkretnie, w jakim dniu ilu policjantów chodzi, z uwagi na fakt, że jest sporządzony grafik dla każdego policjanta i jest odpowiednia ilość godzin. Zależy jakiego okresu dotyczy, bo jeżeli teraz, to nie ulega wątpliwości, sami państwo widzicie, że tych policjantów jest około 14, 15 na dobę dziennie na służbę. Dzięki uprzejmości pana starosty mamy adaptację zawodową, gdzie jest 8 policjantów, którzy pełnią służbę do 31 maja na terenie nie tylko gminy, ale całego powiatu pyrzyckiego.   </w:t>
      </w:r>
    </w:p>
    <w:p w:rsidR="006B0307" w:rsidRDefault="006B0307" w:rsidP="00E775E2">
      <w:pPr>
        <w:rPr>
          <w:iCs/>
        </w:rPr>
      </w:pPr>
    </w:p>
    <w:p w:rsidR="006B0307" w:rsidRDefault="006B0307" w:rsidP="00E775E2">
      <w:r>
        <w:rPr>
          <w:rFonts w:eastAsia="Arial Unicode MS"/>
          <w:u w:val="single"/>
        </w:rPr>
        <w:t>Przewodniczący Rady R. Berdzik</w:t>
      </w:r>
      <w:r>
        <w:rPr>
          <w:rFonts w:eastAsia="Arial Unicode MS"/>
        </w:rPr>
        <w:t xml:space="preserve"> </w:t>
      </w:r>
      <w:r>
        <w:t>– średnio dziennie, tych, którzy patrolują pieszo nasze ulice?</w:t>
      </w:r>
    </w:p>
    <w:p w:rsidR="006B0307" w:rsidRDefault="006B0307" w:rsidP="00E775E2"/>
    <w:p w:rsidR="006B0307" w:rsidRDefault="006B0307" w:rsidP="00E775E2">
      <w:r>
        <w:rPr>
          <w:u w:val="single"/>
        </w:rPr>
        <w:t>Zastępca Kome</w:t>
      </w:r>
      <w:r w:rsidRPr="00707B78">
        <w:rPr>
          <w:u w:val="single"/>
        </w:rPr>
        <w:t xml:space="preserve">ndanta KPP J. Czaja </w:t>
      </w:r>
      <w:r>
        <w:t xml:space="preserve">– jeśli by to dotyczyło adaptacji, która jest do 31 maja, to średnio 14, 15 policjantów na dobę. Przypominam, że komenda liczy 82 etaty, w tym 12 jest wakatów, to ocena do państwa należy ocena, czy jest policjantów mało, czy dużo. </w:t>
      </w:r>
    </w:p>
    <w:p w:rsidR="006B0307" w:rsidRDefault="006B0307" w:rsidP="00E775E2"/>
    <w:p w:rsidR="006B0307" w:rsidRDefault="006B0307" w:rsidP="00151C63">
      <w:pPr>
        <w:rPr>
          <w:i/>
        </w:rPr>
      </w:pPr>
      <w:r>
        <w:rPr>
          <w:i/>
        </w:rPr>
        <w:t>Sprawozdania ze stanu</w:t>
      </w:r>
      <w:r w:rsidRPr="004041CF">
        <w:rPr>
          <w:i/>
        </w:rPr>
        <w:t xml:space="preserve"> bezpieczeństwa w powiecie pyrzyckim przyjęto w głosowaniu: 11 za, </w:t>
      </w:r>
      <w:r>
        <w:rPr>
          <w:i/>
        </w:rPr>
        <w:t xml:space="preserve">                </w:t>
      </w:r>
      <w:r w:rsidRPr="004041CF">
        <w:rPr>
          <w:i/>
        </w:rPr>
        <w:t>0 przeciw, 0 wstrzymujących się.</w:t>
      </w:r>
    </w:p>
    <w:p w:rsidR="006B0307" w:rsidRPr="00314585" w:rsidRDefault="006B0307" w:rsidP="00151C63">
      <w:pPr>
        <w:rPr>
          <w:i/>
        </w:rPr>
      </w:pPr>
    </w:p>
    <w:p w:rsidR="006B0307" w:rsidRDefault="006B0307" w:rsidP="00151C63">
      <w:pPr>
        <w:rPr>
          <w:rFonts w:eastAsia="Arial Unicode MS"/>
          <w:b/>
        </w:rPr>
      </w:pPr>
      <w:r>
        <w:rPr>
          <w:rFonts w:eastAsia="Arial Unicode MS"/>
          <w:b/>
        </w:rPr>
        <w:t>Do pkt. 8 porządku.</w:t>
      </w:r>
    </w:p>
    <w:p w:rsidR="006B0307" w:rsidRPr="00151C63" w:rsidRDefault="006B0307" w:rsidP="00151C63">
      <w:pPr>
        <w:rPr>
          <w:rFonts w:eastAsia="Arial Unicode MS"/>
          <w:b/>
        </w:rPr>
      </w:pPr>
      <w:r w:rsidRPr="00151C63">
        <w:rPr>
          <w:b/>
        </w:rPr>
        <w:t>Sprawozdanie z działalności Lokalnego Punktu Informacyjnego Funduszy Europejskich.</w:t>
      </w:r>
    </w:p>
    <w:p w:rsidR="006B0307" w:rsidRDefault="006B0307" w:rsidP="00E775E2">
      <w:pPr>
        <w:rPr>
          <w:i/>
        </w:rPr>
      </w:pPr>
    </w:p>
    <w:p w:rsidR="006B0307" w:rsidRPr="00DE0ADD" w:rsidRDefault="006B0307" w:rsidP="00151C63">
      <w:pPr>
        <w:rPr>
          <w:i/>
        </w:rPr>
      </w:pPr>
      <w:r>
        <w:rPr>
          <w:i/>
        </w:rPr>
        <w:t xml:space="preserve">Powyższe sprawozdanie </w:t>
      </w:r>
      <w:r w:rsidRPr="00DE0ADD">
        <w:rPr>
          <w:i/>
        </w:rPr>
        <w:t>stanowi załącznik nr</w:t>
      </w:r>
      <w:r>
        <w:rPr>
          <w:i/>
        </w:rPr>
        <w:t xml:space="preserve"> 7</w:t>
      </w:r>
      <w:r w:rsidRPr="00DE0ADD">
        <w:rPr>
          <w:i/>
        </w:rPr>
        <w:t>.</w:t>
      </w:r>
    </w:p>
    <w:p w:rsidR="006B0307" w:rsidRDefault="006B0307" w:rsidP="00151C63">
      <w:pPr>
        <w:rPr>
          <w:b/>
          <w:bCs/>
        </w:rPr>
      </w:pPr>
    </w:p>
    <w:p w:rsidR="006B0307" w:rsidRDefault="006B0307" w:rsidP="00151C63">
      <w:pPr>
        <w:rPr>
          <w:i/>
          <w:iCs/>
        </w:rPr>
      </w:pPr>
      <w:r>
        <w:rPr>
          <w:i/>
          <w:iCs/>
        </w:rPr>
        <w:t xml:space="preserve">Opinia Komisji Budżetu, Gospodarki, Wsi, Rolnictwa i Ochrony Środowiska stanowi załącznik nr 8. </w:t>
      </w:r>
    </w:p>
    <w:p w:rsidR="006B0307" w:rsidRPr="00151C63" w:rsidRDefault="006B0307" w:rsidP="00151C63">
      <w:pPr>
        <w:jc w:val="left"/>
        <w:rPr>
          <w:i/>
        </w:rPr>
      </w:pPr>
    </w:p>
    <w:p w:rsidR="006B0307" w:rsidRPr="00151C63" w:rsidRDefault="006B0307" w:rsidP="00151C63">
      <w:pPr>
        <w:rPr>
          <w:rFonts w:eastAsia="Arial Unicode MS"/>
          <w:i/>
        </w:rPr>
      </w:pPr>
      <w:r w:rsidRPr="00151C63">
        <w:rPr>
          <w:i/>
        </w:rPr>
        <w:t>Sprawozdanie z działalności Lokalnego Punktu Info</w:t>
      </w:r>
      <w:r>
        <w:rPr>
          <w:i/>
        </w:rPr>
        <w:t>rmacyjnego Funduszy Europejskich</w:t>
      </w:r>
      <w:r>
        <w:rPr>
          <w:rFonts w:eastAsia="Arial Unicode MS"/>
          <w:i/>
        </w:rPr>
        <w:t xml:space="preserve"> </w:t>
      </w:r>
      <w:r w:rsidRPr="004041CF">
        <w:rPr>
          <w:i/>
        </w:rPr>
        <w:t xml:space="preserve">przyjęto w głosowaniu: 11 za, </w:t>
      </w:r>
      <w:r>
        <w:rPr>
          <w:i/>
        </w:rPr>
        <w:t xml:space="preserve"> </w:t>
      </w:r>
      <w:r w:rsidRPr="004041CF">
        <w:rPr>
          <w:i/>
        </w:rPr>
        <w:t>0 przeciw, 0 wstrzymujących się.</w:t>
      </w:r>
    </w:p>
    <w:p w:rsidR="006B0307" w:rsidRDefault="006B0307" w:rsidP="00D637E6">
      <w:pPr>
        <w:rPr>
          <w:b/>
        </w:rPr>
      </w:pPr>
    </w:p>
    <w:p w:rsidR="006B0307" w:rsidRDefault="006B0307" w:rsidP="00D637E6">
      <w:pPr>
        <w:rPr>
          <w:rFonts w:eastAsia="Arial Unicode MS"/>
          <w:b/>
        </w:rPr>
      </w:pPr>
      <w:r>
        <w:rPr>
          <w:rFonts w:eastAsia="Arial Unicode MS"/>
          <w:b/>
        </w:rPr>
        <w:t>Do pkt. 9 porządku.</w:t>
      </w:r>
    </w:p>
    <w:p w:rsidR="006B0307" w:rsidRPr="00D637E6" w:rsidRDefault="006B0307" w:rsidP="00D637E6">
      <w:pPr>
        <w:rPr>
          <w:b/>
        </w:rPr>
      </w:pPr>
      <w:r w:rsidRPr="00D637E6">
        <w:rPr>
          <w:b/>
        </w:rPr>
        <w:t xml:space="preserve">Informacja z działalności w 2017 r. </w:t>
      </w:r>
    </w:p>
    <w:p w:rsidR="006B0307" w:rsidRPr="00D637E6" w:rsidRDefault="006B0307" w:rsidP="00D637E6">
      <w:pPr>
        <w:numPr>
          <w:ilvl w:val="0"/>
          <w:numId w:val="3"/>
        </w:numPr>
        <w:rPr>
          <w:b/>
        </w:rPr>
      </w:pPr>
      <w:r w:rsidRPr="00D637E6">
        <w:rPr>
          <w:b/>
        </w:rPr>
        <w:t>Powiatowego Lekarza Weterynarii,</w:t>
      </w:r>
    </w:p>
    <w:p w:rsidR="006B0307" w:rsidRDefault="006B0307" w:rsidP="00D637E6">
      <w:pPr>
        <w:numPr>
          <w:ilvl w:val="0"/>
          <w:numId w:val="3"/>
        </w:numPr>
        <w:rPr>
          <w:b/>
        </w:rPr>
      </w:pPr>
      <w:r w:rsidRPr="00D637E6">
        <w:rPr>
          <w:b/>
        </w:rPr>
        <w:t>Państwowego Powiatowego Inspektora Sanitarnego.</w:t>
      </w:r>
    </w:p>
    <w:p w:rsidR="006B0307" w:rsidRDefault="006B0307" w:rsidP="00233997">
      <w:pPr>
        <w:rPr>
          <w:b/>
        </w:rPr>
      </w:pPr>
    </w:p>
    <w:p w:rsidR="006B0307" w:rsidRDefault="006B0307" w:rsidP="00233997">
      <w:pPr>
        <w:rPr>
          <w:i/>
        </w:rPr>
      </w:pPr>
      <w:r>
        <w:rPr>
          <w:i/>
        </w:rPr>
        <w:t xml:space="preserve">Powyższa informacja </w:t>
      </w:r>
      <w:r w:rsidRPr="00DE0ADD">
        <w:rPr>
          <w:i/>
        </w:rPr>
        <w:t>stanowi załącznik nr</w:t>
      </w:r>
      <w:r>
        <w:rPr>
          <w:i/>
        </w:rPr>
        <w:t xml:space="preserve"> 9</w:t>
      </w:r>
      <w:r w:rsidRPr="00DE0ADD">
        <w:rPr>
          <w:i/>
        </w:rPr>
        <w:t>.</w:t>
      </w:r>
    </w:p>
    <w:p w:rsidR="006B0307" w:rsidRPr="00233997" w:rsidRDefault="006B0307" w:rsidP="00233997">
      <w:pPr>
        <w:rPr>
          <w:i/>
        </w:rPr>
      </w:pPr>
    </w:p>
    <w:p w:rsidR="006B0307" w:rsidRDefault="006B0307" w:rsidP="00C86C32">
      <w:pPr>
        <w:rPr>
          <w:i/>
          <w:iCs/>
        </w:rPr>
      </w:pPr>
      <w:r w:rsidRPr="00D11859">
        <w:rPr>
          <w:i/>
          <w:iCs/>
        </w:rPr>
        <w:t>Opinia Komisji Edukacji, Kultury, Sportu, Polityki Społecznej i</w:t>
      </w:r>
      <w:r>
        <w:rPr>
          <w:i/>
          <w:iCs/>
        </w:rPr>
        <w:t xml:space="preserve"> Zdrowia stanowi załącznik nr 10.</w:t>
      </w:r>
    </w:p>
    <w:p w:rsidR="006B0307" w:rsidRDefault="006B0307" w:rsidP="00D637E6">
      <w:pPr>
        <w:rPr>
          <w:rFonts w:eastAsia="Arial Unicode MS"/>
          <w:b/>
        </w:rPr>
      </w:pPr>
    </w:p>
    <w:p w:rsidR="006B0307" w:rsidRDefault="006B0307" w:rsidP="00233997">
      <w:pPr>
        <w:rPr>
          <w:i/>
          <w:iCs/>
        </w:rPr>
      </w:pPr>
      <w:r>
        <w:rPr>
          <w:i/>
          <w:iCs/>
        </w:rPr>
        <w:t xml:space="preserve">Opinia Komisji Budżetu, Gospodarki, Wsi, Rolnictwa i Ochrony Środowiska stanowi załącznik nr 11. </w:t>
      </w:r>
    </w:p>
    <w:p w:rsidR="006B0307" w:rsidRDefault="006B0307" w:rsidP="00233997">
      <w:pPr>
        <w:rPr>
          <w:i/>
          <w:iCs/>
        </w:rPr>
      </w:pPr>
    </w:p>
    <w:p w:rsidR="006B0307" w:rsidRDefault="006B0307" w:rsidP="00233997">
      <w:pPr>
        <w:rPr>
          <w:i/>
          <w:iCs/>
        </w:rPr>
      </w:pPr>
      <w:r w:rsidRPr="0047019A">
        <w:rPr>
          <w:iCs/>
          <w:u w:val="single"/>
        </w:rPr>
        <w:t>Radny</w:t>
      </w:r>
      <w:r w:rsidRPr="0047019A">
        <w:rPr>
          <w:i/>
          <w:iCs/>
          <w:u w:val="single"/>
        </w:rPr>
        <w:t xml:space="preserve"> </w:t>
      </w:r>
      <w:r w:rsidRPr="0047019A">
        <w:rPr>
          <w:iCs/>
          <w:u w:val="single"/>
        </w:rPr>
        <w:t>K. Lipiński</w:t>
      </w:r>
      <w:r>
        <w:rPr>
          <w:iCs/>
        </w:rPr>
        <w:t xml:space="preserve"> – ja powtórzę to, co mówiłem na komisji, korzystając, że są lokalne media, w dniu jutrzejszym i pojutrzejszym, więc czwartek i piątek Lubuska Izba Rolnicza i Lubuski Urząd Wojewódzki w Gorzowie Wlkp. organizują konferencję otwartą, bezpłatną na temat ASF i zwierząt bezdomnych, dla tych, których interesuje to można skorzystać. Konferencja odbywa się w Hotelu Mieszko w Gorzowie Wlkp.</w:t>
      </w:r>
    </w:p>
    <w:p w:rsidR="006B0307" w:rsidRDefault="006B0307" w:rsidP="00233997">
      <w:pPr>
        <w:rPr>
          <w:i/>
          <w:iCs/>
        </w:rPr>
      </w:pPr>
    </w:p>
    <w:p w:rsidR="006B0307" w:rsidRPr="001F7355" w:rsidRDefault="006B0307" w:rsidP="001F7355">
      <w:pPr>
        <w:rPr>
          <w:rFonts w:eastAsia="Arial Unicode MS"/>
          <w:i/>
        </w:rPr>
      </w:pPr>
      <w:r w:rsidRPr="001F7355">
        <w:rPr>
          <w:i/>
        </w:rPr>
        <w:t>Infor</w:t>
      </w:r>
      <w:r>
        <w:rPr>
          <w:i/>
        </w:rPr>
        <w:t>mację</w:t>
      </w:r>
      <w:r w:rsidRPr="001F7355">
        <w:rPr>
          <w:i/>
        </w:rPr>
        <w:t xml:space="preserve"> z działalności w 2017 r. Powiatowego Lekarza Weterynarii oraz Państwowego Powiatowego Inspektora Sanitarnego przyjęto w głosowaniu: 11 za, 0 przeciw,</w:t>
      </w:r>
      <w:r>
        <w:rPr>
          <w:i/>
        </w:rPr>
        <w:t xml:space="preserve">                                    </w:t>
      </w:r>
      <w:r w:rsidRPr="001F7355">
        <w:rPr>
          <w:i/>
        </w:rPr>
        <w:t xml:space="preserve"> 0 wstrzymujących się.</w:t>
      </w:r>
    </w:p>
    <w:p w:rsidR="006B0307" w:rsidRDefault="006B0307" w:rsidP="001F7355">
      <w:pPr>
        <w:rPr>
          <w:b/>
        </w:rPr>
      </w:pPr>
    </w:p>
    <w:p w:rsidR="006B0307" w:rsidRDefault="006B0307" w:rsidP="00A122E6">
      <w:pPr>
        <w:rPr>
          <w:rFonts w:eastAsia="Arial Unicode MS"/>
          <w:b/>
        </w:rPr>
      </w:pPr>
      <w:r>
        <w:rPr>
          <w:rFonts w:eastAsia="Arial Unicode MS"/>
          <w:b/>
        </w:rPr>
        <w:t>Do pkt. 10 porządku.</w:t>
      </w:r>
    </w:p>
    <w:p w:rsidR="006B0307" w:rsidRDefault="006B0307" w:rsidP="00A122E6">
      <w:pPr>
        <w:rPr>
          <w:b/>
        </w:rPr>
      </w:pPr>
      <w:r w:rsidRPr="00A122E6">
        <w:rPr>
          <w:b/>
        </w:rPr>
        <w:t>Sprawozdanie z działalności Powiatowego Rzecznika Konsumentów za 2017 r.</w:t>
      </w:r>
    </w:p>
    <w:p w:rsidR="006B0307" w:rsidRDefault="006B0307" w:rsidP="00A122E6">
      <w:pPr>
        <w:rPr>
          <w:b/>
        </w:rPr>
      </w:pPr>
    </w:p>
    <w:p w:rsidR="006B0307" w:rsidRPr="00233997" w:rsidRDefault="006B0307" w:rsidP="00A122E6">
      <w:pPr>
        <w:rPr>
          <w:i/>
        </w:rPr>
      </w:pPr>
      <w:r>
        <w:rPr>
          <w:i/>
        </w:rPr>
        <w:t xml:space="preserve">Powyższe sprawozdanie </w:t>
      </w:r>
      <w:r w:rsidRPr="00DE0ADD">
        <w:rPr>
          <w:i/>
        </w:rPr>
        <w:t>stanowi załącznik nr</w:t>
      </w:r>
      <w:r>
        <w:rPr>
          <w:i/>
        </w:rPr>
        <w:t xml:space="preserve"> 12</w:t>
      </w:r>
      <w:r w:rsidRPr="00DE0ADD">
        <w:rPr>
          <w:i/>
        </w:rPr>
        <w:t>.</w:t>
      </w:r>
    </w:p>
    <w:p w:rsidR="006B0307" w:rsidRDefault="006B0307" w:rsidP="00A122E6">
      <w:pPr>
        <w:rPr>
          <w:i/>
          <w:iCs/>
        </w:rPr>
      </w:pPr>
    </w:p>
    <w:p w:rsidR="006B0307" w:rsidRDefault="006B0307" w:rsidP="00A122E6">
      <w:pPr>
        <w:rPr>
          <w:i/>
          <w:iCs/>
        </w:rPr>
      </w:pPr>
      <w:r w:rsidRPr="00D11859">
        <w:rPr>
          <w:i/>
          <w:iCs/>
        </w:rPr>
        <w:t>Opinia Komisji Edukacji, Kultury, Sportu, Polityki Społecznej i</w:t>
      </w:r>
      <w:r>
        <w:rPr>
          <w:i/>
          <w:iCs/>
        </w:rPr>
        <w:t xml:space="preserve"> Zdrowia stanowi załącznik nr 13.</w:t>
      </w:r>
    </w:p>
    <w:p w:rsidR="006B0307" w:rsidRDefault="006B0307" w:rsidP="00A122E6">
      <w:pPr>
        <w:rPr>
          <w:i/>
          <w:iCs/>
        </w:rPr>
      </w:pPr>
    </w:p>
    <w:p w:rsidR="006B0307" w:rsidRDefault="006B0307" w:rsidP="00C86C32">
      <w:pPr>
        <w:rPr>
          <w:i/>
        </w:rPr>
      </w:pPr>
      <w:r w:rsidRPr="00907014">
        <w:rPr>
          <w:i/>
        </w:rPr>
        <w:t>Sprawozdanie z działalności Powiatowego Rzecznika Konsumentów za 2017 r. przyj</w:t>
      </w:r>
      <w:r>
        <w:rPr>
          <w:i/>
        </w:rPr>
        <w:t xml:space="preserve">ęto w </w:t>
      </w:r>
      <w:r w:rsidRPr="00907014">
        <w:rPr>
          <w:i/>
        </w:rPr>
        <w:t>głosowaniu: 11 za, 0 przeciw,</w:t>
      </w:r>
      <w:r>
        <w:rPr>
          <w:i/>
        </w:rPr>
        <w:t xml:space="preserve"> </w:t>
      </w:r>
      <w:r w:rsidRPr="001F7355">
        <w:rPr>
          <w:i/>
        </w:rPr>
        <w:t>0 wstrzymujących się.</w:t>
      </w:r>
    </w:p>
    <w:p w:rsidR="006B0307" w:rsidRDefault="006B0307" w:rsidP="00FF2970">
      <w:pPr>
        <w:jc w:val="left"/>
        <w:rPr>
          <w:i/>
        </w:rPr>
      </w:pPr>
    </w:p>
    <w:p w:rsidR="006B0307" w:rsidRDefault="006B0307" w:rsidP="003974AE">
      <w:pPr>
        <w:rPr>
          <w:rFonts w:eastAsia="Arial Unicode MS"/>
          <w:b/>
        </w:rPr>
      </w:pPr>
      <w:r>
        <w:rPr>
          <w:rFonts w:eastAsia="Arial Unicode MS"/>
          <w:b/>
        </w:rPr>
        <w:t>Do pkt. 11 porządku.</w:t>
      </w:r>
    </w:p>
    <w:p w:rsidR="006B0307" w:rsidRDefault="006B0307" w:rsidP="003974AE">
      <w:pPr>
        <w:rPr>
          <w:b/>
        </w:rPr>
      </w:pPr>
      <w:r w:rsidRPr="003974AE">
        <w:rPr>
          <w:b/>
        </w:rPr>
        <w:t>Projekt uchwały w sprawie określenia zadań, na które przeznacza się środki Państwowego Funduszu Rehabilitacji Osób Niepełnosprawnych w 2018 roku (proj. Nr 204).</w:t>
      </w:r>
    </w:p>
    <w:p w:rsidR="006B0307" w:rsidRDefault="006B0307" w:rsidP="003974AE">
      <w:pPr>
        <w:rPr>
          <w:b/>
        </w:rPr>
      </w:pPr>
    </w:p>
    <w:p w:rsidR="006B0307" w:rsidRDefault="006B0307" w:rsidP="003974AE">
      <w:pPr>
        <w:rPr>
          <w:i/>
        </w:rPr>
      </w:pPr>
      <w:r w:rsidRPr="003974AE">
        <w:rPr>
          <w:i/>
        </w:rPr>
        <w:t>Powyższy projekt uchwały stanowi załącznik nr</w:t>
      </w:r>
      <w:r>
        <w:rPr>
          <w:i/>
        </w:rPr>
        <w:t xml:space="preserve"> 14</w:t>
      </w:r>
      <w:r w:rsidRPr="003974AE">
        <w:rPr>
          <w:i/>
        </w:rPr>
        <w:t>.</w:t>
      </w:r>
    </w:p>
    <w:p w:rsidR="006B0307" w:rsidRDefault="006B0307" w:rsidP="009F4CB3">
      <w:pPr>
        <w:rPr>
          <w:i/>
          <w:iCs/>
        </w:rPr>
      </w:pPr>
    </w:p>
    <w:p w:rsidR="006B0307" w:rsidRDefault="006B0307" w:rsidP="009F4CB3">
      <w:pPr>
        <w:rPr>
          <w:i/>
          <w:iCs/>
        </w:rPr>
      </w:pPr>
      <w:r w:rsidRPr="00D11859">
        <w:rPr>
          <w:i/>
          <w:iCs/>
        </w:rPr>
        <w:t>Opinia Komisji Edukacji, Kultury, Sportu, Polityki Społecznej i</w:t>
      </w:r>
      <w:r>
        <w:rPr>
          <w:i/>
          <w:iCs/>
        </w:rPr>
        <w:t xml:space="preserve"> Zdrowia stanowi załącznik nr 15.</w:t>
      </w:r>
    </w:p>
    <w:p w:rsidR="006B0307" w:rsidRDefault="006B0307" w:rsidP="009F4CB3">
      <w:pPr>
        <w:rPr>
          <w:i/>
          <w:iCs/>
        </w:rPr>
      </w:pPr>
    </w:p>
    <w:p w:rsidR="006B0307" w:rsidRDefault="006B0307" w:rsidP="009F4CB3">
      <w:pPr>
        <w:rPr>
          <w:i/>
        </w:rPr>
      </w:pPr>
      <w:r w:rsidRPr="009F4CB3">
        <w:rPr>
          <w:i/>
        </w:rPr>
        <w:t>Projekt uchwały w sprawie określenia zadań, na które przeznacza się środki Państwowego Funduszu Rehabilitacji Osób Niepełnosprawnych w 2018 roku (proj. Nr 204) przyjęto w głosowaniu: 11 za, 0 przeciw, 0 wstrzymujących się.</w:t>
      </w:r>
    </w:p>
    <w:p w:rsidR="006B0307" w:rsidRDefault="006B0307" w:rsidP="009F4CB3">
      <w:pPr>
        <w:rPr>
          <w:i/>
        </w:rPr>
      </w:pPr>
    </w:p>
    <w:p w:rsidR="006B0307" w:rsidRDefault="006B0307" w:rsidP="009F4CB3">
      <w:pPr>
        <w:rPr>
          <w:b/>
        </w:rPr>
      </w:pPr>
      <w:r>
        <w:rPr>
          <w:b/>
        </w:rPr>
        <w:t>Uchwała Nr XLIV/206</w:t>
      </w:r>
      <w:r w:rsidRPr="009F4CB3">
        <w:rPr>
          <w:b/>
        </w:rPr>
        <w:t>/2018 w sprawie określenia zadań, na które przeznacza się środki Państwowego Funduszu Rehabilitacji Osób Niepełnosprawnych w 2018 roku stanowi załącznik nr</w:t>
      </w:r>
      <w:r>
        <w:rPr>
          <w:b/>
        </w:rPr>
        <w:t xml:space="preserve"> 16</w:t>
      </w:r>
      <w:r w:rsidRPr="009F4CB3">
        <w:rPr>
          <w:b/>
        </w:rPr>
        <w:t xml:space="preserve"> .</w:t>
      </w:r>
    </w:p>
    <w:p w:rsidR="006B0307" w:rsidRDefault="006B0307" w:rsidP="009F4CB3">
      <w:pPr>
        <w:rPr>
          <w:b/>
        </w:rPr>
      </w:pPr>
    </w:p>
    <w:p w:rsidR="006B0307" w:rsidRPr="009C74E4" w:rsidRDefault="006B0307" w:rsidP="009C74E4">
      <w:pPr>
        <w:rPr>
          <w:rFonts w:eastAsia="Arial Unicode MS"/>
          <w:b/>
        </w:rPr>
      </w:pPr>
      <w:r w:rsidRPr="009C74E4">
        <w:rPr>
          <w:rFonts w:eastAsia="Arial Unicode MS"/>
          <w:b/>
        </w:rPr>
        <w:t>Do pkt. 12 porządku.</w:t>
      </w:r>
    </w:p>
    <w:p w:rsidR="006B0307" w:rsidRDefault="006B0307" w:rsidP="009C74E4">
      <w:pPr>
        <w:rPr>
          <w:b/>
        </w:rPr>
      </w:pPr>
      <w:r w:rsidRPr="009C74E4">
        <w:rPr>
          <w:b/>
        </w:rPr>
        <w:t>Projekt uchwały w sprawie zmian w budżecie powiatu na rok 2018 (proj. Nr 205).</w:t>
      </w:r>
    </w:p>
    <w:p w:rsidR="006B0307" w:rsidRDefault="006B0307" w:rsidP="009C74E4">
      <w:pPr>
        <w:rPr>
          <w:i/>
        </w:rPr>
      </w:pPr>
      <w:r w:rsidRPr="003974AE">
        <w:rPr>
          <w:i/>
        </w:rPr>
        <w:t xml:space="preserve">Powyższy projekt uchwały stanowi załącznik nr </w:t>
      </w:r>
      <w:r>
        <w:rPr>
          <w:i/>
        </w:rPr>
        <w:t>17</w:t>
      </w:r>
      <w:r w:rsidRPr="003974AE">
        <w:rPr>
          <w:i/>
        </w:rPr>
        <w:t>.</w:t>
      </w:r>
    </w:p>
    <w:p w:rsidR="006B0307" w:rsidRDefault="006B0307" w:rsidP="009C74E4">
      <w:pPr>
        <w:rPr>
          <w:i/>
          <w:iCs/>
        </w:rPr>
      </w:pPr>
    </w:p>
    <w:p w:rsidR="006B0307" w:rsidRDefault="006B0307" w:rsidP="009C74E4">
      <w:pPr>
        <w:rPr>
          <w:i/>
          <w:iCs/>
        </w:rPr>
      </w:pPr>
      <w:r>
        <w:rPr>
          <w:i/>
          <w:iCs/>
        </w:rPr>
        <w:t xml:space="preserve">Opinia Komisji Budżetu, Gospodarki, Wsi, Rolnictwa i Ochrony Środowiska stanowi załącznik nr 18. </w:t>
      </w:r>
    </w:p>
    <w:p w:rsidR="006B0307" w:rsidRDefault="006B0307" w:rsidP="009C74E4">
      <w:pPr>
        <w:rPr>
          <w:i/>
          <w:iCs/>
        </w:rPr>
      </w:pPr>
    </w:p>
    <w:p w:rsidR="006B0307" w:rsidRDefault="006B0307" w:rsidP="009C74E4">
      <w:pPr>
        <w:rPr>
          <w:i/>
        </w:rPr>
      </w:pPr>
      <w:r w:rsidRPr="009C74E4">
        <w:rPr>
          <w:i/>
        </w:rPr>
        <w:t>Projekt uchwały w sprawie zmian w budżecie powiatu na rok 2018 (proj. Nr 205) przyjęto w głosowaniu: 11 za, 0 przeciw, 0 wstrzymujących się.</w:t>
      </w:r>
    </w:p>
    <w:p w:rsidR="006B0307" w:rsidRDefault="006B0307" w:rsidP="009C74E4">
      <w:pPr>
        <w:rPr>
          <w:i/>
        </w:rPr>
      </w:pPr>
    </w:p>
    <w:p w:rsidR="006B0307" w:rsidRDefault="006B0307" w:rsidP="009C74E4">
      <w:pPr>
        <w:rPr>
          <w:b/>
        </w:rPr>
      </w:pPr>
      <w:r>
        <w:rPr>
          <w:b/>
        </w:rPr>
        <w:t>Uchwała Nr XLIV/207</w:t>
      </w:r>
      <w:r w:rsidRPr="009F4CB3">
        <w:rPr>
          <w:b/>
        </w:rPr>
        <w:t>/2018</w:t>
      </w:r>
      <w:r>
        <w:rPr>
          <w:b/>
        </w:rPr>
        <w:t xml:space="preserve"> </w:t>
      </w:r>
      <w:r w:rsidRPr="009C74E4">
        <w:rPr>
          <w:b/>
        </w:rPr>
        <w:t>w sprawie zmian w budżecie powiatu na rok 2018</w:t>
      </w:r>
      <w:r>
        <w:rPr>
          <w:b/>
        </w:rPr>
        <w:t xml:space="preserve"> </w:t>
      </w:r>
      <w:r w:rsidRPr="009F4CB3">
        <w:rPr>
          <w:b/>
        </w:rPr>
        <w:t xml:space="preserve">stanowi załącznik nr </w:t>
      </w:r>
      <w:r>
        <w:rPr>
          <w:b/>
        </w:rPr>
        <w:t>19</w:t>
      </w:r>
      <w:r w:rsidRPr="009F4CB3">
        <w:rPr>
          <w:b/>
        </w:rPr>
        <w:t>.</w:t>
      </w:r>
    </w:p>
    <w:p w:rsidR="006B0307" w:rsidRDefault="006B0307" w:rsidP="009C74E4">
      <w:pPr>
        <w:rPr>
          <w:b/>
        </w:rPr>
      </w:pPr>
    </w:p>
    <w:p w:rsidR="006B0307" w:rsidRDefault="006B0307" w:rsidP="009E2019">
      <w:pPr>
        <w:rPr>
          <w:rFonts w:eastAsia="Arial Unicode MS"/>
          <w:b/>
        </w:rPr>
      </w:pPr>
      <w:r>
        <w:rPr>
          <w:rFonts w:eastAsia="Arial Unicode MS"/>
          <w:b/>
        </w:rPr>
        <w:t>Do pkt. 13</w:t>
      </w:r>
      <w:r w:rsidRPr="009C74E4">
        <w:rPr>
          <w:rFonts w:eastAsia="Arial Unicode MS"/>
          <w:b/>
        </w:rPr>
        <w:t xml:space="preserve"> porządku.</w:t>
      </w:r>
    </w:p>
    <w:p w:rsidR="006B0307" w:rsidRDefault="006B0307" w:rsidP="009E2019">
      <w:pPr>
        <w:rPr>
          <w:b/>
        </w:rPr>
      </w:pPr>
      <w:r w:rsidRPr="009E2019">
        <w:rPr>
          <w:b/>
        </w:rPr>
        <w:t>Projekt uchwały w sprawie aktualizacji Planu Rozwoju Lokalnego Powiat Pyrzycki na lata 2014 - 2020 (proj. Nr 206).</w:t>
      </w:r>
    </w:p>
    <w:p w:rsidR="006B0307" w:rsidRDefault="006B0307" w:rsidP="009E2019">
      <w:pPr>
        <w:rPr>
          <w:b/>
        </w:rPr>
      </w:pPr>
    </w:p>
    <w:p w:rsidR="006B0307" w:rsidRDefault="006B0307" w:rsidP="00050A14">
      <w:pPr>
        <w:rPr>
          <w:i/>
        </w:rPr>
      </w:pPr>
      <w:r w:rsidRPr="003974AE">
        <w:rPr>
          <w:i/>
        </w:rPr>
        <w:t xml:space="preserve">Powyższy projekt uchwały stanowi załącznik nr </w:t>
      </w:r>
      <w:r>
        <w:rPr>
          <w:i/>
        </w:rPr>
        <w:t>20</w:t>
      </w:r>
      <w:r w:rsidRPr="003974AE">
        <w:rPr>
          <w:i/>
        </w:rPr>
        <w:t>.</w:t>
      </w:r>
    </w:p>
    <w:p w:rsidR="006B0307" w:rsidRDefault="006B0307" w:rsidP="00050A14">
      <w:pPr>
        <w:rPr>
          <w:i/>
        </w:rPr>
      </w:pPr>
    </w:p>
    <w:p w:rsidR="006B0307" w:rsidRDefault="006B0307" w:rsidP="00050A14">
      <w:pPr>
        <w:rPr>
          <w:i/>
          <w:iCs/>
        </w:rPr>
      </w:pPr>
      <w:r>
        <w:rPr>
          <w:i/>
          <w:iCs/>
        </w:rPr>
        <w:t xml:space="preserve">Opinia Komisji Budżetu, Gospodarki, Wsi, Rolnictwa i Ochrony Środowiska stanowi załącznik nr 21. </w:t>
      </w:r>
    </w:p>
    <w:p w:rsidR="006B0307" w:rsidRDefault="006B0307" w:rsidP="00050A14">
      <w:pPr>
        <w:rPr>
          <w:i/>
          <w:iCs/>
        </w:rPr>
      </w:pPr>
    </w:p>
    <w:p w:rsidR="006B0307" w:rsidRDefault="006B0307" w:rsidP="005225D7">
      <w:pPr>
        <w:rPr>
          <w:iCs/>
        </w:rPr>
      </w:pPr>
      <w:r w:rsidRPr="0047019A">
        <w:rPr>
          <w:iCs/>
          <w:u w:val="single"/>
        </w:rPr>
        <w:t>Radny</w:t>
      </w:r>
      <w:r w:rsidRPr="0047019A">
        <w:rPr>
          <w:i/>
          <w:iCs/>
          <w:u w:val="single"/>
        </w:rPr>
        <w:t xml:space="preserve"> </w:t>
      </w:r>
      <w:r>
        <w:rPr>
          <w:iCs/>
          <w:u w:val="single"/>
        </w:rPr>
        <w:t>M.</w:t>
      </w:r>
      <w:r w:rsidRPr="0047019A">
        <w:rPr>
          <w:iCs/>
          <w:u w:val="single"/>
        </w:rPr>
        <w:t xml:space="preserve"> </w:t>
      </w:r>
      <w:r>
        <w:rPr>
          <w:iCs/>
          <w:u w:val="single"/>
        </w:rPr>
        <w:t>Bitenc</w:t>
      </w:r>
      <w:r>
        <w:rPr>
          <w:iCs/>
        </w:rPr>
        <w:t xml:space="preserve"> – odniosę się, ponieważ w 2016 roku, kiedy uchwalaliśmy Plan Rozwoju Lokalnego Powiatu Pyrzyckiego na lata 2014-2020 miałem wiele uwag, wiele niedociągnięć było, liczyłem na to, że teraz, kiedy będzie aktualizacja, pominiemy te sprawy i zajmiemy się faktycznie tymi, które zostały zrobione i które zostaną zrobione. Powiem tak, że aktualizacja, którą mam przed sobą obecnie z marca 2018 nie wymagała powielania całych stron, wystarczyło tylko ująć zmiany i tak, jak w uchwale podać w formie tabelarycznej, ale to w ramach oszczędności, którymi tak zarząd na początku kadencji się chwalił, podpisał to starosta za zarząd, chciałbym zapytać go dzisiaj, ale go nie ma, czy czytał to co podpisał? Są tu bzdury, na które zwróciłem uwagę, a mianowicie powielono niektóre wątki, które są już nieprawdziwe, chociażby, rozdział 253 warunki życia mieszkańców, na str. 41 napisano tak „Większość ludności powiatu zamieszkuje tereny wiejskie, gdzie w wyniku likwidacji PGR są narażeni na bezrobocie” a bezrobocie spada, „jest ono największym problemem społecznym na terenie powiatu, mała liczba pracodawców na terenach wiejskich daje bardzo niewielki szanse ich mieszkańcom na znalezienie pracy w pobliżu miejsca zamieszkania. Niskie kwalifikacje zawodowe oraz brak dogodnych połączeń komunikacyjnych, utrudniają podjęcia pracy i wpływają na wydłużenie się okresu pozostawania bez pracy, co przyczynia się do zwiększenia ubóstwa w powiecie”. Ja takiego ubóstwa nie widzę. Likwidacja PGR proszę państwa, prawie 30 lat temu była, ciągle powołujemy się na ten okres, który już minął. Ludzie maja swoje środki lokomocji, więc nie ma sensu powoływać się na temat  poprzednich lat, informacja nieprawdziwa, dlatego należało to skorygować i nie powielać takich informacji. Dalej, rozdział 2.4 edukacja, na str. 35 stara, bo nowa jest 37 dopisana długopisem proszę państwa, więc czytamy „Lokalny system edukacji nie reaguje odpowiednio dynamicznie na szybko zmieniające się warunki zewnętrzne, a zwłaszcza na potrzeby rynku pracy” Podajemy, że „Wszystkie gimnazja i szkoły maja połączenie internetowe, to efekt kształcenia oceniany na podstawie wyników egzaminów gimnazjalnych nie są w pełni zadowalające. W sieci szkół ponadgimnazjalnych nie zaszły żadne istotne zmiany jakościowe, co do kierunków kształcenia”. Jak to się ma do ulotek opracowanych i wydanych przez jednostki szkolne? Uważam, że jest to brak współpracy. Ulotka, dla przykładu ZS Nr 2 RCKU pięknie wydana, mamy, dajemy wiele możliwości, kształcenie średnie, maturę, wykształcenie techniczne, kursy i wiele innych. Dalej, technikum pojazdów samochodowych, technik mechanizacji rolnictwa i agrotechniki, technik ekonomista, technik żywienia, technik informatyk, technik hotelarstwa. Proszę, ile szkół średnich mamy? A my podajemy w informacji, że nie zaszły żadne istotne zmiany, zaszły proszę państwa, tylko trzeba ze sobą rozmawiać, niby opracowywał to zespół, bardzo szeroki zespół, do dzisiaj nie bardzo wiem jaki to zespół, bo poprzednio pytałem o nazwiska tych państwa, niestety nie otrzymałem odpowiedzi, powiedziano mi, że gdzieś na BIP jest, chyba nie maiłem siły znaleźć. Co więcej, jeszcze jest szkoła branżowa I stopnia, która weszła we wrześniu ubiegłego roku, a mianowicie wielozawodowa szkoła, czyli mamy wiele kierunków, mechanik pojazdów odrębny i kucharz, czyli nie musimy martwić się o dojazd, bo mamy internat i jest wszystko ok. Szkoły zaoczne dla dorosłych, nie tylko dla młodzieży, ale również są szkoły dla dorosłych, a mianowicie szkoły policealne, technik administracji, opiekun medyczny. Kursy zawodowe księgowość, krawiec itp. To jak to się ma? Rodzice i uczniowie czytając ta ulotkę, do tego określenia na str. 35? Już dawno mówiłem, że to bubel i trzeba skorygować. Natomiast w tabeli, w której powiat podaje mocne i słabe strony, oraz szanse i zagrożenia, i tą tabele również powielono, zwróciłem uwagę, że w mocnych stronach podaliście państwo duże zasoby taniej siły roboczej, no to nie jest mocna sprawa powiatu, to jest wstyd, brakuje nam ludzi na rynku, mamy Ukraińców, Białorusinów, Litwinów, którzy mieszkają w Pyrzycach i pracują, wobec tego nie ma takiego bezrobocia o jakim my tutaj mówimy i nie jest to wcale mocną naszą stroną. Natomiast dalej w tabelce jest dobre warunki kształcenia dla młodzieży, zgoda, w pełni się zgadzam, przeczytałem ulotkę, poszliśmy do przodu i to są mocne strony, ale nie koreluje to z ogólnym stwierdzeniem na stronie 35 edukacja. Wpis w mocnych stronach naszego powiatu, cytuję „Aktywne władze samorządowe”, no tutaj postawiłbym duży znak zapytania, mnie się kojarzy to ze słabą stroną, nie musicie się ze mną zgadzać, to jest słaba strona.</w:t>
      </w:r>
    </w:p>
    <w:p w:rsidR="006B0307" w:rsidRPr="00716284" w:rsidRDefault="006B0307" w:rsidP="00050A14">
      <w:pPr>
        <w:rPr>
          <w:i/>
          <w:iCs/>
        </w:rPr>
      </w:pPr>
    </w:p>
    <w:p w:rsidR="006B0307" w:rsidRDefault="006B0307" w:rsidP="00050A14">
      <w:pPr>
        <w:rPr>
          <w:iCs/>
        </w:rPr>
      </w:pPr>
      <w:r w:rsidRPr="0047019A">
        <w:rPr>
          <w:iCs/>
          <w:u w:val="single"/>
        </w:rPr>
        <w:t>Radny</w:t>
      </w:r>
      <w:r w:rsidRPr="0047019A">
        <w:rPr>
          <w:i/>
          <w:iCs/>
          <w:u w:val="single"/>
        </w:rPr>
        <w:t xml:space="preserve"> </w:t>
      </w:r>
      <w:r w:rsidRPr="0047019A">
        <w:rPr>
          <w:iCs/>
          <w:u w:val="single"/>
        </w:rPr>
        <w:t>K. Lipiński</w:t>
      </w:r>
      <w:r>
        <w:rPr>
          <w:iCs/>
        </w:rPr>
        <w:t xml:space="preserve"> – podczas wczorajszej komisji pan starosta Stępień wskazał wicestarostę Królikowskiego, który ma przedstawić w kilku zdaniach pewien proces zmian w tym dokumencie, w związku z tym podejrzewam, że pan wicestarosta jest przewodniczącym ds. rozwoju, czy tak? Mam pytanie, tak, jak poprzednio, kolega Bitenc chciał zadać pytanie panu staroście, pana starosty nie ma, ja chce zadać pytanie panu wicestaroście, czy pan ten dokument czytał? Sądzę, że nie czytał pan tego dokumentu, bo chociażby na str. 76 mamy realizacje zadań i projektów, w pkt. 7 nazwa projektu zadania poprawa infrastruktury drogowej, drogi powiatowej nr Mechowo-Żabów na odcinku Stróżewo, do skrzyżowania z drogą wojewódzką nr 122, a w planach prac jest napisane, że opracowano dokumentację techniczną przez miejscowość Ryszewko, w związku z tym, że nie koresponduje to jest delikatne słowo, a więc na podstawie tego stwierdzam, że pan wicestarosta nie czytał tego dokumentu. Kolejna sprawa, mocne strony, jest tam napisane, że mocnymi stronami są zasoby geotermalne, w szansach zero, nie ma nic, skoro piszemy mocne strony, to znaczy, w jaki sposób wykorzystamy. I ostatnią kwestią, kiedy przedstawiliście projekt Programu Ochrony Środowiska Powiatu Pyrzyckiego i w tabelach podane są zadania i przypisane było źródło finansowania, budżet jednostki, budżet państwa, środki prywatne i inne środki UE, przecież dzisiaj znamy programy, do których można aplikować, wiemy jakie rząd zaproponować źródła finansowania, zwróciłem na to uwagę, że nie można tak pisać, bo tego nie wiemy. Proszę o precyzyjny zapis w tych tabelkach. Jeszcze jeden temat, ale to w wolnych wnioskach, który dotyczy projektu realizacji PRL. Jest wiele nieprawidłowości w tym dokumencie.</w:t>
      </w:r>
    </w:p>
    <w:p w:rsidR="006B0307" w:rsidRPr="00A44C48" w:rsidRDefault="006B0307" w:rsidP="00050A14">
      <w:pPr>
        <w:rPr>
          <w:i/>
          <w:iCs/>
        </w:rPr>
      </w:pPr>
    </w:p>
    <w:p w:rsidR="006B0307" w:rsidRDefault="006B0307" w:rsidP="00050A14">
      <w:r w:rsidRPr="00F641C0">
        <w:rPr>
          <w:u w:val="single"/>
        </w:rPr>
        <w:t>Wicestarosta B. Królikowski</w:t>
      </w:r>
      <w:r>
        <w:rPr>
          <w:b/>
        </w:rPr>
        <w:t xml:space="preserve"> – </w:t>
      </w:r>
      <w:r>
        <w:t>odnosząc się do dwóch kwestii, dwóch wypowiedzi panów radnych wobec wątpliwości do tego dokumentu, pozwolę sobie do nich się odnieść, przede wszystkim zwrócę się do pana radnego Mirosława Bitenca. Jeżeli chodzi o ten dokument, on wskazuje nie tylko na kwestię mocnych stron powiatu pyrzyckiego, ale także na te elementy, które wymagają poprawy. To nie jest dokument reklamowy, promocyjny, to jest dokument problemowy, jest to plan rozwoju, a jeżeli mówimy o rozwoju, mówimy o nazywaniu problemów i chcemy je wskazać, być może obiektywnie niektóre z tych kwestii względem innych powiatów mają się dobrze, bo np. sfera edukacji, czy oświaty względem innych powiatów ma się dobrze, natomiast jest to sfera, którą chcielibyśmy zgłębić. Po kolei, kwestia PGR, taką tezę postawił zespół, który przedstawił to dalej zarządowi, że są to tereny, gdzie wciąż problemy społeczne występują w sposób bardzo wyraźny, taką tezę postawiliśmy, oczywiście ona jest poddana pod dyskusję, może tak nie jest. Zespół wraz z zarządem stwierdził, że to wciąż niestety po tylu latach od zakończenia działalności tzw. PGR. Wciąż w miejscowościach, w których funkcjonowały widać wyraźnie, że wiele problemów społecznych występuje w znacznie większym natężeniu. Jeżeli chodzi o bezrobocie, to jest to kwestia nie tyle zapewnienia miejsc pracy osobom, które tą pracę chcą podjąć, ale jest to problem osób trwale wykluczonych z rynku pracy na tych terenach, osób, które są bezrobotne, które pozostają bez zatrudnienia, które nie są chętne pracy podjąć, i to rodzi szereg problemów społecznych. Nie sposób wymienić poszczególne miejscowości, ale każdy z państwa, którzy tutaj siedzimy zna przynajmniej jedna taką miejscowość na terenie każdej z gmin naszego powiatu, gdzie mimo kolejnych pokoleń problem wciąż istnieje, musimy szukać narzędzi rozwiązania tych problemów, a wiemy, że one są wieloletnie, tak jak wiele lat się tworzyły tak, też wiele lat upłynie zanim je zupełnie rozwiążemy. Jeżeli chodzi o sferę edukacji, o której pan radny Mirosław Bitenc wspomniał, to rzeczywiście, jeśli chodzi o tę sferę zawsze będziemy stawiali na rozwój i polepszenie tego stanu rzeczy, wiele działań miało miejsce, ostatnio mowa była na sesjach rady powiatu o pozyskanych środkach na szkolnictwo zawodowe, jak chodzi o kontrakt samorządowy, jak i o infrastrukturę, sprzęt, remont warsztatów itd. Tak, więc chcemy się rozwijać, wciąż nie jesteśmy do końca usatysfakcjonowani, chociaż pewnie inne powiaty mogłyby mieć gorszą sytuację, natomiast tak postanowiliśmy to ująć jako wyzwanie, wyzwanie do rozwoju i jesteśmy przekonani, że te zapisy będą gdzieś spotykały się z realizacją, tym bardzie, że członkami tego zespołu, ja zaraz panu radnemu przekaże, mam wydrukowane to zarządzenie, aby nie trzeba było szukać, jest lista członów zespołu, m. in. wszyscy dyrektorzy naszych placówek oświatowych, a także pani dyrektor urzędu pracy i wszyscy dyrektorzy jednostek organizacyjnych powiatu pyrzyckiego. Jeżeli chodzi o aktywne władze samorządowe, to mieliśmy na myśli radnych rady powiatu. Odnosząc się do kwestii taniej siły roboczej, wciąż w odniesieniu do innych części naszego województwa, a także kraju, płace, to jest powód do ubolewania, jeśli chodzi o sytuację poszczególnych osób, czy rodzin, ale wciąż nasze płace nie są takie, jak płace w Szczecinie, czy w innych miastach wojewódzkich, czy gdzieś w zamożniejszych częściach naszego województwa, z jednej strony jest sytuacja niedobra, ale z drugiej strony, też i pewien zasób, który można przekuć na zadania rozwojowe. Jeśli chodzi o kwestie podnoszone przez pana Kazimierz Lipińskiego, tak czytałem, a druga kwestia dotycząca Ryszewka, to tutaj proszę panię Ewę Gąsiorowską-Nawój.</w:t>
      </w:r>
    </w:p>
    <w:p w:rsidR="006B0307" w:rsidRDefault="006B0307" w:rsidP="00050A14"/>
    <w:p w:rsidR="006B0307" w:rsidRDefault="006B0307" w:rsidP="00050A14">
      <w:r>
        <w:rPr>
          <w:u w:val="single"/>
        </w:rPr>
        <w:t>Członek Zarządu Ewa Gą</w:t>
      </w:r>
      <w:r w:rsidRPr="00B26BEB">
        <w:rPr>
          <w:u w:val="single"/>
        </w:rPr>
        <w:t>siorowska-Nawój</w:t>
      </w:r>
      <w:r>
        <w:t xml:space="preserve"> – szanowni państwo, punkt 7, na który zwróciliście państwo uwagę, dotyczący poprawy infrastruktury drogi powiatowej nr 1559 Z relacji Mechowo-Żabów, opis w pracach zaawansowanych dotyczy miejscowości Ryszewko, ten zapis odnoszący się do odcinka Stróżewo jest błędem redakcyjnym, wobec czego ja bym wnioskowała do państwa o wykreślenie tego zapisu. Punkt 7 miałby brzmienie: poprawa infrastruktury drogi powiatowej numer 1559 Mechowo-Żabów.</w:t>
      </w:r>
    </w:p>
    <w:p w:rsidR="006B0307" w:rsidRDefault="006B0307" w:rsidP="00050A14"/>
    <w:p w:rsidR="006B0307" w:rsidRDefault="006B0307" w:rsidP="00050A14">
      <w:r>
        <w:rPr>
          <w:u w:val="single"/>
        </w:rPr>
        <w:t>Członek Zarządu W. Tołoczko</w:t>
      </w:r>
      <w:r w:rsidRPr="00B26BEB">
        <w:t xml:space="preserve"> </w:t>
      </w:r>
      <w:r>
        <w:t xml:space="preserve">– na początku taka ogólna konkluzja, w zakresie uwag, które były przedstawione przez panów radnych, zwłaszcza przez pana radnego Mirosława Bitenca. Otóż ja bardzo dziękuję za te uwagi i stwierdzam, że nierzadko zdarza mi się zgadzać z pana stwierdzeniami, zwłaszcza, że one są czasami mocne, to tutaj ma pan wiele racji i dziękuję za ten głos, ale chciałbym też zauważyć, że warto byłoby ten głos usłyszeć na wczorajszej komisji, może byłoby łatwiej procedować teraz ten dokument, na komisji nie zgłaszał pan żadnej uwagi. Ja chciałbym tez zgłosić taki wniosek, aby na stronie 50, gdzie jest analiza SWOT, mocne, słabe strony, szanse i zagrożenia, i rzeczywiście niefortunny zapis „duże zasoby taniej siły roboczej” myślę, że nie przystoi, i do oceny stanu rzeczy i też nie jest zbyt fortunna i to wnioskuje o wykreślenie. Natomiast w drodze polemiki aktywne władze samorządowe to mam wrażenie, że ma pan na myśli wszystkie władze poszczególnych gmin, więc jeśli mówimy o gminach powiatu pyrzyckiego, jest ich 6. Druga kwestia, cały opis nieszczegółowy, ale opis puentujący rozdział 2.4. na str. 35, gdzie są przedstawione tabele liczby szkół w różnych latach, to na samym początku jest informacja, gdzie pan ją cytował, że system edukacji nie reaguje szybko zmieniające się warunki zewnętrzne… na itd., że nie zaszły żadne zmiany w sieci szkół ponadgimnazjanych i ma pan rację, chciałbym zawnioskować, aby cały akapit, który nie odzwierciedla tego, jak obecnie jest, przypomnę, że aktualizujemy ten program, to należałaby po prostu usunąć, bez tych czterech zdań, które nie są odpowiednie i o to chciałbym zawnioskować. Więc 2 wnioski. </w:t>
      </w:r>
    </w:p>
    <w:p w:rsidR="006B0307" w:rsidRDefault="006B0307" w:rsidP="00050A14"/>
    <w:p w:rsidR="006B0307" w:rsidRDefault="006B0307" w:rsidP="00050A14">
      <w:pPr>
        <w:rPr>
          <w:iCs/>
        </w:rPr>
      </w:pPr>
      <w:r w:rsidRPr="0047019A">
        <w:rPr>
          <w:iCs/>
          <w:u w:val="single"/>
        </w:rPr>
        <w:t>Radny</w:t>
      </w:r>
      <w:r w:rsidRPr="0047019A">
        <w:rPr>
          <w:i/>
          <w:iCs/>
          <w:u w:val="single"/>
        </w:rPr>
        <w:t xml:space="preserve"> </w:t>
      </w:r>
      <w:r>
        <w:rPr>
          <w:iCs/>
          <w:u w:val="single"/>
        </w:rPr>
        <w:t>M.</w:t>
      </w:r>
      <w:r w:rsidRPr="0047019A">
        <w:rPr>
          <w:iCs/>
          <w:u w:val="single"/>
        </w:rPr>
        <w:t xml:space="preserve"> </w:t>
      </w:r>
      <w:r>
        <w:rPr>
          <w:iCs/>
          <w:u w:val="single"/>
        </w:rPr>
        <w:t>Bitenc</w:t>
      </w:r>
      <w:r>
        <w:rPr>
          <w:iCs/>
        </w:rPr>
        <w:t xml:space="preserve"> – odniosę się do wypowiedzi najpierw pana wicestarosty, gdzie wicestarosta powiedział, że samorządy to radni również, owszem, tyle, że tych czterech radnych, czy 5 pięciu, którego dzisiaj nie ma, my zwracamy uwagę na niedociągnięcia, które występują w powiecie, wy nie reagujecie, po prostu przegłosowujecie większością no i jeśli zwracał się pan do radnych, to proszę się zwrócić do swoich radnych, którzy tak rączkę lojalnie podnoszą, a od dwóch, trzech lat nie odezwali się ani słowem. Gratuluję takiego podejścia radnych do tematu o dbanie sytuacji w naszym powiecie i proszę nie przypisywać nam, że to my decydujemy, zarząd bierze pieniądze, zarząd jest od tego, zarząd powinien reagować i wykonywać te zadania, które należą do powiatu, a że tego nie robicie, no przykro mi, bo sytuacja taka jest. Natomiast, co do pana członka zarządu byłego starosty, ośmioletniego starosty, który był 8 lat na urlopie, bo nie bardzo wiedział o co chodzi, to ja zapytam pana, czy pan czytał, że pan dzisiaj wnioskuje o wywalanie czegoś? Z tych głupot, które są tam napisane, dzisiaj pan dopiero to robi? Niech się pan nie popisuje, bo to nie ma sensu, umie pan pięknie na okrągło mówić, zawsze, całe życie mówi pan na okrągło, gratuluję tego, ale nie chce pana obrazić, ale pan mnie próbuje obrazić, ale ja się nie dam się sprowokować. Jak jestem przy głosie, to panie starosto, pan powiedział, że ja mam wrażenie, a ja mam wrażenie, że panowie pilnujecie „żyrandola”. Od kilku lat jest takie modne stwierdzenie w kraju „pilnowanie żyrandola”. Dziękuję i przepraszam. </w:t>
      </w:r>
    </w:p>
    <w:p w:rsidR="006B0307" w:rsidRDefault="006B0307" w:rsidP="00050A14">
      <w:pPr>
        <w:rPr>
          <w:iCs/>
        </w:rPr>
      </w:pPr>
    </w:p>
    <w:p w:rsidR="006B0307" w:rsidRDefault="006B0307" w:rsidP="00050A14">
      <w:pPr>
        <w:rPr>
          <w:iCs/>
        </w:rPr>
      </w:pPr>
      <w:r w:rsidRPr="00646A74">
        <w:rPr>
          <w:iCs/>
          <w:u w:val="single"/>
        </w:rPr>
        <w:t xml:space="preserve">Radny J. Jaworski </w:t>
      </w:r>
      <w:r>
        <w:rPr>
          <w:iCs/>
        </w:rPr>
        <w:t xml:space="preserve"> –  może troszeczkę lżej podejdę do tematu, ponieważ do niedawna jeszcze w Programie Rozwoju Lokalnego Pyrzyc, zastanawialiśmy się co zrobić z oświatą? Jaki jest to problem dla nas? Co zrobić z bezrobociem?</w:t>
      </w:r>
      <w:r w:rsidRPr="00A954BC">
        <w:rPr>
          <w:iCs/>
        </w:rPr>
        <w:t xml:space="preserve"> </w:t>
      </w:r>
      <w:r>
        <w:rPr>
          <w:iCs/>
        </w:rPr>
        <w:t>Co z służbą zdrowia? Z rolnictwem? A w tej chwili przychodzi czas i wydaje się, że trzeba było by usiąść i rozważać wspólnie i spokojnie dalszy program rozwoju powiatu, ponieważ znaleźliśmy się w całkiem innych okolicznościach. Mirek przedstawiła sprawę oświaty, może idzie to w dobrym kierunku, może pod dyrekcją pana dyrektora za pomocą środków zewnętrznych to wszystko ma inny obraz. Jeśli chodzi o bezrobocie, rzeczywiście potrzeba ludzi do pracy, coraz lepiej to funkcjonuje. Myślę, że jeśli na spokojnie to rozpatrzymy i wszystkie mądrości pozbieramy, to i ze służbą zdrowia sobie poradzimy, a jeśli chodzi o rolnictwo na naszym terenie panie Kazimierzu, to można zrobić jakąś debatę, obszary wiejskie i rolnictwo, cały kompleks różnych spraw, i które mogą służyć dla następnego powiatu, będzie nowa rada, będą nowi   i starsi radni, niezależni od radny, bo jest wiele grup społecznych, które mogą w tym uczestniczyć, i opracujemy nowy, perspektywiczny plan rozwoju lokalnego, który będzie służył na następne lata.</w:t>
      </w:r>
    </w:p>
    <w:p w:rsidR="006B0307" w:rsidRPr="00646A74" w:rsidRDefault="006B0307" w:rsidP="00050A14">
      <w:pPr>
        <w:rPr>
          <w:u w:val="single"/>
        </w:rPr>
      </w:pPr>
    </w:p>
    <w:p w:rsidR="006B0307" w:rsidRDefault="006B0307" w:rsidP="00050A14">
      <w:r w:rsidRPr="00B26BEB">
        <w:rPr>
          <w:u w:val="single"/>
        </w:rPr>
        <w:t>Członek Zarządu Ewa</w:t>
      </w:r>
      <w:r>
        <w:rPr>
          <w:u w:val="single"/>
        </w:rPr>
        <w:t xml:space="preserve"> Gą</w:t>
      </w:r>
      <w:r w:rsidRPr="00B26BEB">
        <w:rPr>
          <w:u w:val="single"/>
        </w:rPr>
        <w:t>siorowska-Nawój</w:t>
      </w:r>
      <w:r>
        <w:t xml:space="preserve"> – cóż ja mogę powiedzieć panie radny Mirosławie Bitenc na pana wywody w postaci mojego funkcjonowania i pracy na funkcji starosty pyrzyckiego przez 8 lat? Że jest to po prostu obraźliwe co pan opowiada, jest to pana subiektywna ocena. Jest wiele obszarów i przestrzeni, które temu dowodzą w jakiej jakości pracowałem, ale to zostawię, po prostu nie jest pan w stanie mnie obrazić takimi słowami. Chciałbym odnieść się do dokumentu, bo pan do mnie mówi, że potrafię mówić na okrągło, mało rzeczowo. Dokument, nad którym się pochylamy, to aktualizacja programu rozwoju lokalnego, akurat kadencja w której zakończyłem funkcję starosty, to była kadencja końca roku 2014 i wcześniej opracowany plan był realizowany i myślę, że z dobrym skutkiem przez moich współpracowników, przez członków zarządu i nie warto się do tego odnosić, bo to już jest historia. Odnieśmy się do faktu, teraz, jeżeli ja panu proponuje, pan też powiedział, że czegoś nie czytałem, to jest tylko aktualizacja, ten dokument ma już kilkanaście lat i powiem panu tak, niech pan będzie wreszcie konkretny, jeżeli ja panu proponuje jeden wniosek, zresztą proponuje wszystkim radnym, który złożyłem, należy dokonać korekty to zróbmy to, odnieśmy się konkretnie do tego. Jeśli proponuję drugi wniosek to odnieśmy się do niego konkretnie i nie rozpowiadajmy jakiś swoich subiektywnych ocen. Mam osobistą prośbę, jak już pan nie wie czym mnie obrazić, to niech pan się zastanowi dwa razy, bo złośliwym można być, tylko po co?                   </w:t>
      </w:r>
    </w:p>
    <w:p w:rsidR="006B0307" w:rsidRDefault="006B0307" w:rsidP="00050A14"/>
    <w:p w:rsidR="006B0307" w:rsidRDefault="006B0307" w:rsidP="00050A14">
      <w:r w:rsidRPr="00F641C0">
        <w:rPr>
          <w:u w:val="single"/>
        </w:rPr>
        <w:t>Wicestarosta B. Królikowski</w:t>
      </w:r>
      <w:r>
        <w:rPr>
          <w:b/>
        </w:rPr>
        <w:t xml:space="preserve"> – </w:t>
      </w:r>
      <w:r>
        <w:t>odnosząc się do merytorycznych kwestii, które zostały podniesione, dziękuję za te uwagi i panu członkowi zarządu Wiktorowi Tołoczko, panu radnemu Mirosławowi Bitencowi, dyskutujmy, bo to jest bardzo dyskusyjny program. Jest wiele elementów, które są pewną oceną, wyciągnięciem wniosków, być może wspólnie dojdziemy do wniosków lepszych. Osobiście uważam, że lepiej byłoby sprawniej na roboczo porozmawiać, a więc bardziej na komisji, ale również wnioski sesyjne mają swoją wartość. Jako zespól ds. rozwoju podchodziliśmy do tematu, aby ująć pewne rzeczy bardziej motywująco, aby nie zachwalać, tyko postawić dyscyplinującą ocenę. Podczas spotkania  zespołu ds. rozwoju poprosiłem, żeby w poszczególnych sferach swoich zwrócili uwagę na te zapisy, czy one są rzeczywiście właściwe i adekwatne, natomiast ostateczna decyzja należy do państwa radnych i jeżeli te sformułowania powinny brzmieć inaczej, teraz też słysząc głos pana Wiktora Tołoczki jeśli chodzi o miejsca pracy w tych mocnych stronach rzeczywiście można było ująć inaczej, ale to właśnie owoc dyskusji, która właśnie ten dokument bogaci. Mamy trzy wnioski i jeżeli byłyby kolejne, to też bardzo proszę, myślę, że moglibyśmy je przegłosować i tym samym ten dokument miałby większą jeszcze wartość.</w:t>
      </w:r>
    </w:p>
    <w:p w:rsidR="006B0307" w:rsidRDefault="006B0307" w:rsidP="00050A14"/>
    <w:p w:rsidR="006B0307" w:rsidRDefault="006B0307" w:rsidP="00050A14">
      <w:r>
        <w:rPr>
          <w:rFonts w:eastAsia="Arial Unicode MS"/>
          <w:u w:val="single"/>
        </w:rPr>
        <w:t>Przewodniczący Rady R. Berdzik</w:t>
      </w:r>
      <w:r>
        <w:rPr>
          <w:rFonts w:eastAsia="Arial Unicode MS"/>
        </w:rPr>
        <w:t xml:space="preserve"> </w:t>
      </w:r>
      <w:r>
        <w:t>– proponuję przegłosować wniosek pani Ewy Gąsiorowskiej-Nawój.</w:t>
      </w:r>
    </w:p>
    <w:p w:rsidR="006B0307" w:rsidRDefault="006B0307" w:rsidP="00050A14"/>
    <w:p w:rsidR="006B0307" w:rsidRPr="006B238B" w:rsidRDefault="006B0307" w:rsidP="006B41F8">
      <w:r w:rsidRPr="006B238B">
        <w:rPr>
          <w:u w:val="single"/>
        </w:rPr>
        <w:t>Radny K. Lipiński</w:t>
      </w:r>
      <w:r>
        <w:t xml:space="preserve">  </w:t>
      </w:r>
      <w:r>
        <w:rPr>
          <w:b/>
        </w:rPr>
        <w:t xml:space="preserve">– </w:t>
      </w:r>
      <w:r>
        <w:t>przed głosowaniem rozważmy pana Jana i tutaj naszych radnych, niech zespół zbierze materiał z dzisiejszych propozycji i przedłoży wersję poprawioną, która nie będzie budziła wątpliwości na kolejnej sesji, czy czerwcową, czy wrześniową, niech zarząd oceni. Panie członku zarządu Wiktorze Tołoczko nie tylko pan, ale członek zarządu, którego dzisiaj nie ma, namawiał, aby rozmawiać więcej na komisjach, przypomnę nie tak dawno slajdy nie były pokazywane na komisji, tylko na sesji, więc określmy się.</w:t>
      </w:r>
    </w:p>
    <w:p w:rsidR="006B0307" w:rsidRPr="006B41F8" w:rsidRDefault="006B0307" w:rsidP="006B41F8">
      <w:pPr>
        <w:rPr>
          <w:i/>
          <w:iCs/>
        </w:rPr>
      </w:pPr>
      <w:r>
        <w:t xml:space="preserve">                                             </w:t>
      </w:r>
    </w:p>
    <w:p w:rsidR="006B0307" w:rsidRDefault="006B0307" w:rsidP="00885B6B">
      <w:pPr>
        <w:rPr>
          <w:i/>
        </w:rPr>
      </w:pPr>
      <w:r w:rsidRPr="00885B6B">
        <w:rPr>
          <w:i/>
        </w:rPr>
        <w:t xml:space="preserve">Wniosek </w:t>
      </w:r>
      <w:r>
        <w:rPr>
          <w:i/>
        </w:rPr>
        <w:t>pani Ewy</w:t>
      </w:r>
      <w:r w:rsidRPr="00885B6B">
        <w:rPr>
          <w:i/>
        </w:rPr>
        <w:t xml:space="preserve"> Gąsio</w:t>
      </w:r>
      <w:r>
        <w:rPr>
          <w:i/>
        </w:rPr>
        <w:t>rowskiej-</w:t>
      </w:r>
      <w:r w:rsidRPr="00885B6B">
        <w:rPr>
          <w:i/>
        </w:rPr>
        <w:t xml:space="preserve">Nawój o wprowadzenie zmiany na stronie 76 realizacja zadań i priorytetów pkt. 7, aby miał brzmienie „poprawa infrastruktury drogowej drogi powiatowej nr 1559 Z Mechowo-Żabów” </w:t>
      </w:r>
      <w:r>
        <w:rPr>
          <w:i/>
        </w:rPr>
        <w:t>przyjęto w głosowaniu: 8 za, 0 przeciw, 3 wstrzymujące</w:t>
      </w:r>
      <w:r w:rsidRPr="00885B6B">
        <w:rPr>
          <w:i/>
        </w:rPr>
        <w:t xml:space="preserve"> się.</w:t>
      </w:r>
    </w:p>
    <w:p w:rsidR="006B0307" w:rsidRDefault="006B0307" w:rsidP="00D2477A"/>
    <w:p w:rsidR="006B0307" w:rsidRDefault="006B0307" w:rsidP="00D2477A">
      <w:r>
        <w:rPr>
          <w:rFonts w:eastAsia="Arial Unicode MS"/>
          <w:u w:val="single"/>
        </w:rPr>
        <w:t>Przewodniczący Rady R. Berdzik</w:t>
      </w:r>
      <w:r>
        <w:rPr>
          <w:rFonts w:eastAsia="Arial Unicode MS"/>
        </w:rPr>
        <w:t xml:space="preserve"> </w:t>
      </w:r>
      <w:r>
        <w:t>– teraz będzie głosowanie wniosków pana Wiktora Tołoczki.</w:t>
      </w:r>
    </w:p>
    <w:p w:rsidR="006B0307" w:rsidRDefault="006B0307" w:rsidP="00D2477A"/>
    <w:p w:rsidR="006B0307" w:rsidRDefault="006B0307" w:rsidP="00D2477A">
      <w:r w:rsidRPr="00D2477A">
        <w:rPr>
          <w:u w:val="single"/>
        </w:rPr>
        <w:t>Radny M. Bitenc</w:t>
      </w:r>
      <w:r>
        <w:t xml:space="preserve"> – chwileczkę, przepraszam, dalej idącym wnioskiem, jest wniosek pana Lipińskiego, całość do poprawy, w związku z tym te wnioski nie mają na tę chwilę racji bytu, proszę pilnować porządku.</w:t>
      </w:r>
    </w:p>
    <w:p w:rsidR="006B0307" w:rsidRDefault="006B0307" w:rsidP="00D2477A"/>
    <w:p w:rsidR="006B0307" w:rsidRDefault="006B0307" w:rsidP="00D2477A">
      <w:r>
        <w:rPr>
          <w:rFonts w:eastAsia="Arial Unicode MS"/>
          <w:u w:val="single"/>
        </w:rPr>
        <w:t>Przewodniczący Rady R. Berdzik</w:t>
      </w:r>
      <w:r>
        <w:rPr>
          <w:rFonts w:eastAsia="Arial Unicode MS"/>
        </w:rPr>
        <w:t xml:space="preserve"> </w:t>
      </w:r>
      <w:r>
        <w:t xml:space="preserve">– staram się pilnować, ale radni sami w jakiś sposób próbują zakłócić ten spokój i tak zakręca sprawa, że trudno z tego wybrnąć, ale rozpoczęty jest proces głosowania, nie można przerwać procesu głosowania. </w:t>
      </w:r>
    </w:p>
    <w:p w:rsidR="006B0307" w:rsidRDefault="006B0307" w:rsidP="00885B6B">
      <w:pPr>
        <w:rPr>
          <w:i/>
        </w:rPr>
      </w:pPr>
    </w:p>
    <w:p w:rsidR="006B0307" w:rsidRDefault="006B0307" w:rsidP="00885B6B">
      <w:pPr>
        <w:rPr>
          <w:i/>
        </w:rPr>
      </w:pPr>
      <w:r>
        <w:rPr>
          <w:i/>
        </w:rPr>
        <w:t>Wniosek pana Wiktora Tołoczki o wykreślenie na str. 50, pkt. analiza SWOT, w rubryce mocne strony zapisu „duże zasoby taniej siły roboczej”</w:t>
      </w:r>
      <w:r w:rsidRPr="000B7393">
        <w:rPr>
          <w:i/>
        </w:rPr>
        <w:t xml:space="preserve"> </w:t>
      </w:r>
      <w:r>
        <w:rPr>
          <w:i/>
        </w:rPr>
        <w:t>przyjęto w głosowaniu: 7 za, 0 przeciw, 0 wstrzymujących</w:t>
      </w:r>
      <w:r w:rsidRPr="00885B6B">
        <w:rPr>
          <w:i/>
        </w:rPr>
        <w:t xml:space="preserve"> się.</w:t>
      </w:r>
      <w:r>
        <w:rPr>
          <w:i/>
        </w:rPr>
        <w:t xml:space="preserve"> 4 radnych nie brało udziału w głosowaniu.</w:t>
      </w:r>
    </w:p>
    <w:p w:rsidR="006B0307" w:rsidRPr="00885B6B" w:rsidRDefault="006B0307" w:rsidP="00885B6B">
      <w:pPr>
        <w:rPr>
          <w:i/>
        </w:rPr>
      </w:pPr>
    </w:p>
    <w:p w:rsidR="006B0307" w:rsidRDefault="006B0307" w:rsidP="005E489C">
      <w:pPr>
        <w:rPr>
          <w:i/>
        </w:rPr>
      </w:pPr>
      <w:r>
        <w:rPr>
          <w:i/>
        </w:rPr>
        <w:t>Wniosek pana Wiktora Tołoczki o wykreślenie na str. 35 w bloku edukacja, tekstu „lokalny system edukacji nie reaguje odpowiednio dynamicznie na szybko zmieniające się warunki zewnętrzne, a zwłaszcza potrzeby rynku pracy. Chociaż wyposażenie szkół jest dobre, wszystkie gimnazja mają już sale komputerowe połączone do internetu, także wszystkie szkoły podstawowe powiecie, to efekty kształcenia ocenione na podstawie egzaminów gimnazjalnych nie są w pełni zadowalające, wyniki tych egzaminów zarówno w części humanistycznej, jak i matematyczno-przyrodniczej w powiecie wypadają nie najlepiej, może to oznaczać, że absolwenci rozpoczynający naukę w szkole ponadgimnazjalnej już na starcie są w gorszej sytuacji niż ich rówieśnicy. W sieci szkół ponadgimnazjalnych nie zaszły w ostatnich latach żadne istotne zmiany jakościow, co do kierunków kształcenia, to utrwala dotychczasową i nie w pełni obowiązującą potrzebą rynku pracy ofert możliwych do zdobycia w powiecie zawodów”</w:t>
      </w:r>
      <w:r w:rsidRPr="005E489C">
        <w:rPr>
          <w:i/>
        </w:rPr>
        <w:t xml:space="preserve"> </w:t>
      </w:r>
      <w:r>
        <w:rPr>
          <w:i/>
        </w:rPr>
        <w:t>przyjęto w głosowaniu: 7 za, 0 przeciw, 0 wstrzymujących</w:t>
      </w:r>
      <w:r w:rsidRPr="00885B6B">
        <w:rPr>
          <w:i/>
        </w:rPr>
        <w:t xml:space="preserve"> się.</w:t>
      </w:r>
      <w:r>
        <w:rPr>
          <w:i/>
        </w:rPr>
        <w:t xml:space="preserve"> 4 radnych nie brało udziału w głosowaniu.</w:t>
      </w:r>
    </w:p>
    <w:p w:rsidR="006B0307" w:rsidRDefault="006B0307" w:rsidP="005E489C">
      <w:pPr>
        <w:rPr>
          <w:i/>
        </w:rPr>
      </w:pPr>
    </w:p>
    <w:p w:rsidR="006B0307" w:rsidRDefault="006B0307" w:rsidP="005E489C">
      <w:r w:rsidRPr="00F641C0">
        <w:rPr>
          <w:u w:val="single"/>
        </w:rPr>
        <w:t>Wicestarosta B. Królikowski</w:t>
      </w:r>
      <w:r>
        <w:rPr>
          <w:b/>
        </w:rPr>
        <w:t xml:space="preserve"> – </w:t>
      </w:r>
      <w:r>
        <w:t xml:space="preserve">proszę państwa, abyśmy jednak zagłosowali nad tą uchwałą, nad tym projektem, pojawiły się uwagi, poddaliśmy je pod dyskusję, pod głosowanie, które zostały wyszczególnione, jako projekty do poprawki, jeżeli będą kolejne, to jesteśmy otwarci na to, natomiast proszę, abyśmy przegłosowali całą uchwałę.       </w:t>
      </w:r>
    </w:p>
    <w:p w:rsidR="006B0307" w:rsidRDefault="006B0307" w:rsidP="005E489C"/>
    <w:p w:rsidR="006B0307" w:rsidRPr="002E3758" w:rsidRDefault="006B0307" w:rsidP="005E489C">
      <w:pPr>
        <w:rPr>
          <w:b/>
        </w:rPr>
      </w:pPr>
      <w:r w:rsidRPr="002E3758">
        <w:rPr>
          <w:b/>
        </w:rPr>
        <w:t>Przerwa 14:13</w:t>
      </w:r>
    </w:p>
    <w:p w:rsidR="006B0307" w:rsidRDefault="006B0307" w:rsidP="005E489C">
      <w:pPr>
        <w:rPr>
          <w:b/>
        </w:rPr>
      </w:pPr>
      <w:r w:rsidRPr="002E3758">
        <w:rPr>
          <w:b/>
        </w:rPr>
        <w:t>Po przerwie 14:21</w:t>
      </w:r>
    </w:p>
    <w:p w:rsidR="006B0307" w:rsidRDefault="006B0307" w:rsidP="002E3758">
      <w:pPr>
        <w:rPr>
          <w:i/>
        </w:rPr>
      </w:pPr>
    </w:p>
    <w:p w:rsidR="006B0307" w:rsidRDefault="006B0307" w:rsidP="00050A14">
      <w:r>
        <w:rPr>
          <w:rFonts w:eastAsia="Arial Unicode MS"/>
          <w:u w:val="single"/>
        </w:rPr>
        <w:t>Przewodniczący Rady R. Berdzik</w:t>
      </w:r>
      <w:r>
        <w:rPr>
          <w:rFonts w:eastAsia="Arial Unicode MS"/>
        </w:rPr>
        <w:t xml:space="preserve"> </w:t>
      </w:r>
      <w:r>
        <w:t>–  w ramach wyjaśnienia powiem, że ten wniosek pana radnego Kazimierza Lipińskiego był zgłoszony w trakcie, kiedy podjąłem już decyzję o tym, a więc w trakcie głosowania. Przegłosowaliśmy wniosek pan Wiktora Tołoczki i oczywiście przegłosujemy wniosek pana radnego Kazmierza Lipińskiego.</w:t>
      </w:r>
    </w:p>
    <w:p w:rsidR="006B0307" w:rsidRDefault="006B0307" w:rsidP="00050A14"/>
    <w:p w:rsidR="006B0307" w:rsidRDefault="006B0307" w:rsidP="00C124DC">
      <w:pPr>
        <w:rPr>
          <w:i/>
        </w:rPr>
      </w:pPr>
      <w:r w:rsidRPr="00986B9C">
        <w:rPr>
          <w:i/>
        </w:rPr>
        <w:t>Wniosek radnego Kazimierza</w:t>
      </w:r>
      <w:r>
        <w:rPr>
          <w:i/>
        </w:rPr>
        <w:t xml:space="preserve"> Lipińskiego, aby projekt nr 206 Aktualizacja Planu Rozwoju Lokalnego Powiatu Pyrzyckiego na lata 2014-2020 na dzisiejszej sesji nie był poddany pod głosownie, celem uzupełnienia o głosy w dyskusji i w formie poprawionej został przedłożony wysokiej radzie na sesji czerwcowej tego roku, nie uzyskał akceptacji rady w głosowaniu: 4 za,7 przeciw, 0 wstrzymujących</w:t>
      </w:r>
      <w:r w:rsidRPr="00885B6B">
        <w:rPr>
          <w:i/>
        </w:rPr>
        <w:t xml:space="preserve"> się.</w:t>
      </w:r>
    </w:p>
    <w:p w:rsidR="006B0307" w:rsidRDefault="006B0307" w:rsidP="00C124DC">
      <w:pPr>
        <w:rPr>
          <w:i/>
        </w:rPr>
      </w:pPr>
    </w:p>
    <w:p w:rsidR="006B0307" w:rsidRPr="000D64AD" w:rsidRDefault="006B0307" w:rsidP="000D64AD">
      <w:pPr>
        <w:rPr>
          <w:i/>
        </w:rPr>
      </w:pPr>
      <w:r w:rsidRPr="000D64AD">
        <w:rPr>
          <w:i/>
        </w:rPr>
        <w:t>Projekt uchwały w sprawie aktualizacji Planu Rozwoju Lokalnego Powiat Pyrzycki na lata 2014 - 2020 (proj. Nr 206) przyjęto w głosowaniu: 7 za, 0 przeciw, 0 wstrzymujących się. 4 radnych nie brało udziału w głosowaniu.</w:t>
      </w:r>
    </w:p>
    <w:p w:rsidR="006B0307" w:rsidRPr="000D64AD" w:rsidRDefault="006B0307" w:rsidP="000D64AD">
      <w:pPr>
        <w:rPr>
          <w:b/>
          <w:i/>
        </w:rPr>
      </w:pPr>
    </w:p>
    <w:p w:rsidR="006B0307" w:rsidRPr="00C0165C" w:rsidRDefault="006B0307" w:rsidP="00C124DC">
      <w:pPr>
        <w:rPr>
          <w:b/>
        </w:rPr>
      </w:pPr>
      <w:r>
        <w:rPr>
          <w:b/>
        </w:rPr>
        <w:t xml:space="preserve">Uchwała Nr XLIV/208/18 </w:t>
      </w:r>
      <w:r w:rsidRPr="00C0165C">
        <w:rPr>
          <w:b/>
        </w:rPr>
        <w:t>w sprawie aktualizacji Planu Rozwoju Lokalnego Powiat Pyrzycki na lata 2014 – 2020 stanowi załączniki nr</w:t>
      </w:r>
      <w:r>
        <w:rPr>
          <w:b/>
        </w:rPr>
        <w:t xml:space="preserve"> 22.</w:t>
      </w:r>
    </w:p>
    <w:p w:rsidR="006B0307" w:rsidRPr="002B6633" w:rsidRDefault="006B0307" w:rsidP="00C0165C">
      <w:pPr>
        <w:rPr>
          <w:i/>
        </w:rPr>
      </w:pPr>
    </w:p>
    <w:p w:rsidR="006B0307" w:rsidRPr="00C0165C" w:rsidRDefault="006B0307" w:rsidP="00C0165C">
      <w:pPr>
        <w:rPr>
          <w:rFonts w:eastAsia="Arial Unicode MS"/>
          <w:b/>
        </w:rPr>
      </w:pPr>
      <w:r w:rsidRPr="00C0165C">
        <w:rPr>
          <w:rFonts w:eastAsia="Arial Unicode MS"/>
          <w:b/>
        </w:rPr>
        <w:t>Do pkt. 14 porządku.</w:t>
      </w:r>
    </w:p>
    <w:p w:rsidR="006B0307" w:rsidRDefault="006B0307" w:rsidP="00050A14">
      <w:pPr>
        <w:rPr>
          <w:b/>
        </w:rPr>
      </w:pPr>
      <w:r>
        <w:rPr>
          <w:b/>
        </w:rPr>
        <w:t>Projekt uchwały w sprawie r</w:t>
      </w:r>
      <w:r w:rsidRPr="00C0165C">
        <w:rPr>
          <w:b/>
        </w:rPr>
        <w:t>ozpatrzenie skargi nr 2/18</w:t>
      </w:r>
      <w:r>
        <w:rPr>
          <w:b/>
        </w:rPr>
        <w:t xml:space="preserve"> (proj. Nr 207).</w:t>
      </w:r>
    </w:p>
    <w:p w:rsidR="006B0307" w:rsidRDefault="006B0307" w:rsidP="00050A14">
      <w:pPr>
        <w:rPr>
          <w:b/>
        </w:rPr>
      </w:pPr>
    </w:p>
    <w:p w:rsidR="006B0307" w:rsidRDefault="006B0307" w:rsidP="00C0165C">
      <w:pPr>
        <w:rPr>
          <w:b/>
        </w:rPr>
      </w:pPr>
      <w:r w:rsidRPr="00C0165C">
        <w:rPr>
          <w:u w:val="single"/>
        </w:rPr>
        <w:t>Radny J. Jaworski</w:t>
      </w:r>
      <w:r w:rsidRPr="00C0165C">
        <w:t xml:space="preserve"> – przedstawił projekt uchwały w sprawie rozpatrzenia skargi nr 2/18.</w:t>
      </w:r>
    </w:p>
    <w:p w:rsidR="006B0307" w:rsidRPr="00C0165C" w:rsidRDefault="006B0307" w:rsidP="00C0165C"/>
    <w:p w:rsidR="006B0307" w:rsidRDefault="006B0307" w:rsidP="00050A14">
      <w:pPr>
        <w:rPr>
          <w:i/>
        </w:rPr>
      </w:pPr>
      <w:r w:rsidRPr="00C0165C">
        <w:rPr>
          <w:i/>
        </w:rPr>
        <w:t xml:space="preserve">Powyższy projekt uchwały stanowi załącznik nr </w:t>
      </w:r>
      <w:r>
        <w:rPr>
          <w:i/>
        </w:rPr>
        <w:t>23.</w:t>
      </w:r>
    </w:p>
    <w:p w:rsidR="006B0307" w:rsidRDefault="006B0307" w:rsidP="00050A14">
      <w:pPr>
        <w:rPr>
          <w:i/>
        </w:rPr>
      </w:pPr>
    </w:p>
    <w:p w:rsidR="006B0307" w:rsidRDefault="006B0307" w:rsidP="00B2333B">
      <w:pPr>
        <w:rPr>
          <w:i/>
        </w:rPr>
      </w:pPr>
      <w:r w:rsidRPr="00B2333B">
        <w:rPr>
          <w:i/>
        </w:rPr>
        <w:t>Projekt uchwały w sprawie rozpatrzenia skargi nr 2/18 (proj. N</w:t>
      </w:r>
      <w:r>
        <w:rPr>
          <w:i/>
        </w:rPr>
        <w:t>r 20</w:t>
      </w:r>
      <w:r w:rsidRPr="00B2333B">
        <w:rPr>
          <w:i/>
        </w:rPr>
        <w:t xml:space="preserve">7) przyjęto w głosowaniu: </w:t>
      </w:r>
      <w:r>
        <w:rPr>
          <w:i/>
        </w:rPr>
        <w:t>7 za, 0 przeciw, 4 wstrzymujące</w:t>
      </w:r>
      <w:r w:rsidRPr="000D64AD">
        <w:rPr>
          <w:i/>
        </w:rPr>
        <w:t xml:space="preserve"> się.</w:t>
      </w:r>
    </w:p>
    <w:p w:rsidR="006B0307" w:rsidRDefault="006B0307" w:rsidP="00B2333B">
      <w:pPr>
        <w:rPr>
          <w:i/>
        </w:rPr>
      </w:pPr>
    </w:p>
    <w:p w:rsidR="006B0307" w:rsidRDefault="006B0307" w:rsidP="00B2333B">
      <w:pPr>
        <w:rPr>
          <w:b/>
        </w:rPr>
      </w:pPr>
      <w:r w:rsidRPr="00E23451">
        <w:rPr>
          <w:b/>
        </w:rPr>
        <w:t xml:space="preserve">Uchwała Nr </w:t>
      </w:r>
      <w:r>
        <w:rPr>
          <w:b/>
        </w:rPr>
        <w:t xml:space="preserve">XLIV/209/18 </w:t>
      </w:r>
      <w:r w:rsidRPr="00E23451">
        <w:rPr>
          <w:b/>
        </w:rPr>
        <w:t>w sprawie rozpatrzenia skargi nr 2/18 stanowi załącznik</w:t>
      </w:r>
      <w:r>
        <w:rPr>
          <w:b/>
        </w:rPr>
        <w:t xml:space="preserve">                    </w:t>
      </w:r>
      <w:r w:rsidRPr="00E23451">
        <w:rPr>
          <w:b/>
        </w:rPr>
        <w:t xml:space="preserve"> nr </w:t>
      </w:r>
      <w:r>
        <w:rPr>
          <w:b/>
        </w:rPr>
        <w:t>24.</w:t>
      </w:r>
    </w:p>
    <w:p w:rsidR="006B0307" w:rsidRPr="00C0165C" w:rsidRDefault="006B0307" w:rsidP="0065577B">
      <w:pPr>
        <w:rPr>
          <w:b/>
        </w:rPr>
      </w:pPr>
    </w:p>
    <w:p w:rsidR="006B0307" w:rsidRDefault="006B0307" w:rsidP="0065577B">
      <w:pPr>
        <w:rPr>
          <w:rFonts w:eastAsia="Arial Unicode MS"/>
          <w:b/>
        </w:rPr>
      </w:pPr>
      <w:r>
        <w:rPr>
          <w:rFonts w:eastAsia="Arial Unicode MS"/>
          <w:b/>
        </w:rPr>
        <w:t>Do pkt. 15</w:t>
      </w:r>
      <w:r w:rsidRPr="00C0165C">
        <w:rPr>
          <w:rFonts w:eastAsia="Arial Unicode MS"/>
          <w:b/>
        </w:rPr>
        <w:t xml:space="preserve"> porządku.</w:t>
      </w:r>
    </w:p>
    <w:p w:rsidR="006B0307" w:rsidRDefault="006B0307" w:rsidP="0065577B">
      <w:pPr>
        <w:rPr>
          <w:b/>
        </w:rPr>
      </w:pPr>
      <w:r>
        <w:rPr>
          <w:rFonts w:eastAsia="Arial Unicode MS"/>
          <w:b/>
        </w:rPr>
        <w:t xml:space="preserve">Projekt uchwały </w:t>
      </w:r>
      <w:r>
        <w:rPr>
          <w:b/>
        </w:rPr>
        <w:t>w sprawie zawarcia z Gminą Przelewice porozumienia dotyczącego powierzenia przez powiat Pyrzycki wykonania zadania publicznego (proj. Nr 208).</w:t>
      </w:r>
    </w:p>
    <w:p w:rsidR="006B0307" w:rsidRDefault="006B0307" w:rsidP="0065577B">
      <w:pPr>
        <w:rPr>
          <w:b/>
        </w:rPr>
      </w:pPr>
    </w:p>
    <w:p w:rsidR="006B0307" w:rsidRDefault="006B0307" w:rsidP="00567913">
      <w:pPr>
        <w:rPr>
          <w:i/>
        </w:rPr>
      </w:pPr>
      <w:r w:rsidRPr="00C0165C">
        <w:rPr>
          <w:i/>
        </w:rPr>
        <w:t xml:space="preserve">Powyższy projekt uchwały stanowi załącznik nr </w:t>
      </w:r>
      <w:r>
        <w:rPr>
          <w:i/>
        </w:rPr>
        <w:t>25.</w:t>
      </w:r>
    </w:p>
    <w:p w:rsidR="006B0307" w:rsidRDefault="006B0307" w:rsidP="00567913">
      <w:pPr>
        <w:rPr>
          <w:i/>
        </w:rPr>
      </w:pPr>
    </w:p>
    <w:p w:rsidR="006B0307" w:rsidRDefault="006B0307" w:rsidP="00567913">
      <w:pPr>
        <w:rPr>
          <w:i/>
          <w:iCs/>
        </w:rPr>
      </w:pPr>
      <w:r>
        <w:rPr>
          <w:i/>
          <w:iCs/>
        </w:rPr>
        <w:t xml:space="preserve">Opinia Komisji Budżetu, Gospodarki, Wsi, Rolnictwa i Ochrony Środowiska stanowi załącznik nr 26. </w:t>
      </w:r>
    </w:p>
    <w:p w:rsidR="006B0307" w:rsidRDefault="006B0307" w:rsidP="0065577B">
      <w:pPr>
        <w:rPr>
          <w:rFonts w:eastAsia="Arial Unicode MS"/>
          <w:b/>
        </w:rPr>
      </w:pPr>
    </w:p>
    <w:p w:rsidR="006B0307" w:rsidRDefault="006B0307" w:rsidP="00567913">
      <w:pPr>
        <w:rPr>
          <w:i/>
          <w:iCs/>
        </w:rPr>
      </w:pPr>
      <w:r w:rsidRPr="00D11859">
        <w:rPr>
          <w:i/>
          <w:iCs/>
        </w:rPr>
        <w:t>Opinia Komisji Edukacji, Kultury, Sportu, Polityki Społecznej i</w:t>
      </w:r>
      <w:r>
        <w:rPr>
          <w:i/>
          <w:iCs/>
        </w:rPr>
        <w:t xml:space="preserve"> Zdrowia stanowi załącznik                    nr 27.</w:t>
      </w:r>
    </w:p>
    <w:p w:rsidR="006B0307" w:rsidRDefault="006B0307" w:rsidP="00567913">
      <w:pPr>
        <w:rPr>
          <w:i/>
          <w:iCs/>
        </w:rPr>
      </w:pPr>
    </w:p>
    <w:p w:rsidR="006B0307" w:rsidRDefault="006B0307" w:rsidP="00567913">
      <w:pPr>
        <w:rPr>
          <w:i/>
        </w:rPr>
      </w:pPr>
      <w:r w:rsidRPr="00567913">
        <w:rPr>
          <w:rFonts w:eastAsia="Arial Unicode MS"/>
          <w:i/>
        </w:rPr>
        <w:t xml:space="preserve">Projekt uchwały </w:t>
      </w:r>
      <w:r w:rsidRPr="00567913">
        <w:rPr>
          <w:i/>
        </w:rPr>
        <w:t>w sprawie zawarcia z Gminą Przelewice porozumienia dotyczącego powierzenia przez powiat Pyrzycki wykonania zadania publicznego (proj. Nr 208</w:t>
      </w:r>
      <w:r>
        <w:rPr>
          <w:i/>
        </w:rPr>
        <w:t>)</w:t>
      </w:r>
      <w:r w:rsidRPr="00567913">
        <w:rPr>
          <w:i/>
        </w:rPr>
        <w:t xml:space="preserve"> </w:t>
      </w:r>
      <w:r w:rsidRPr="00B2333B">
        <w:rPr>
          <w:i/>
        </w:rPr>
        <w:t xml:space="preserve">przyjęto w głosowaniu: </w:t>
      </w:r>
      <w:r>
        <w:rPr>
          <w:i/>
        </w:rPr>
        <w:t>11 za, 0 przeciw, 0 wstrzymujących</w:t>
      </w:r>
      <w:r w:rsidRPr="000D64AD">
        <w:rPr>
          <w:i/>
        </w:rPr>
        <w:t xml:space="preserve"> się.</w:t>
      </w:r>
    </w:p>
    <w:p w:rsidR="006B0307" w:rsidRDefault="006B0307" w:rsidP="00567913">
      <w:pPr>
        <w:rPr>
          <w:i/>
        </w:rPr>
      </w:pPr>
    </w:p>
    <w:p w:rsidR="006B0307" w:rsidRDefault="006B0307" w:rsidP="00567913">
      <w:pPr>
        <w:rPr>
          <w:b/>
        </w:rPr>
      </w:pPr>
      <w:r>
        <w:rPr>
          <w:b/>
        </w:rPr>
        <w:t xml:space="preserve">Uchwała </w:t>
      </w:r>
      <w:r w:rsidRPr="006113D4">
        <w:rPr>
          <w:b/>
        </w:rPr>
        <w:t>Nr</w:t>
      </w:r>
      <w:r>
        <w:rPr>
          <w:b/>
        </w:rPr>
        <w:t xml:space="preserve"> XLIV/210/18 </w:t>
      </w:r>
      <w:r w:rsidRPr="006113D4">
        <w:rPr>
          <w:b/>
        </w:rPr>
        <w:t xml:space="preserve">w sprawie zawarcia z Gminą Przelewice porozumienia dotyczącego powierzenia przez powiat Pyrzycki wykonania zadania publicznego </w:t>
      </w:r>
      <w:r>
        <w:rPr>
          <w:b/>
        </w:rPr>
        <w:t>stanowi</w:t>
      </w:r>
      <w:r w:rsidRPr="006113D4">
        <w:rPr>
          <w:b/>
        </w:rPr>
        <w:t xml:space="preserve"> załącznik nr</w:t>
      </w:r>
      <w:r>
        <w:rPr>
          <w:b/>
        </w:rPr>
        <w:t xml:space="preserve"> 28.</w:t>
      </w:r>
    </w:p>
    <w:p w:rsidR="006B0307" w:rsidRDefault="006B0307" w:rsidP="00567913">
      <w:pPr>
        <w:rPr>
          <w:b/>
        </w:rPr>
      </w:pPr>
    </w:p>
    <w:p w:rsidR="006B0307" w:rsidRDefault="006B0307" w:rsidP="00BD05EB">
      <w:pPr>
        <w:rPr>
          <w:rFonts w:eastAsia="Arial Unicode MS"/>
          <w:b/>
        </w:rPr>
      </w:pPr>
      <w:r>
        <w:rPr>
          <w:rFonts w:eastAsia="Arial Unicode MS"/>
          <w:b/>
        </w:rPr>
        <w:t>Do pkt. 16</w:t>
      </w:r>
      <w:r w:rsidRPr="00C0165C">
        <w:rPr>
          <w:rFonts w:eastAsia="Arial Unicode MS"/>
          <w:b/>
        </w:rPr>
        <w:t xml:space="preserve"> porządku.</w:t>
      </w:r>
    </w:p>
    <w:p w:rsidR="006B0307" w:rsidRDefault="006B0307" w:rsidP="00BD05EB">
      <w:pPr>
        <w:rPr>
          <w:rFonts w:eastAsia="Arial Unicode MS"/>
          <w:b/>
        </w:rPr>
      </w:pPr>
      <w:r>
        <w:rPr>
          <w:rFonts w:eastAsia="Arial Unicode MS"/>
          <w:b/>
        </w:rPr>
        <w:t>Odpowiedzi na interpelacje i zapytania radnych.</w:t>
      </w:r>
    </w:p>
    <w:p w:rsidR="006B0307" w:rsidRDefault="006B0307" w:rsidP="00BD05EB">
      <w:pPr>
        <w:rPr>
          <w:rFonts w:eastAsia="Arial Unicode MS"/>
          <w:b/>
        </w:rPr>
      </w:pPr>
    </w:p>
    <w:p w:rsidR="006B0307" w:rsidRDefault="006B0307" w:rsidP="00BD05EB">
      <w:r w:rsidRPr="00F641C0">
        <w:rPr>
          <w:u w:val="single"/>
        </w:rPr>
        <w:t>Wicestarosta B. Królikowski</w:t>
      </w:r>
      <w:r>
        <w:rPr>
          <w:b/>
        </w:rPr>
        <w:t xml:space="preserve"> – </w:t>
      </w:r>
      <w:r>
        <w:t>w odpowiedzi na interpelacje radnych w pierwszej kolejności chciałbym odnieść się do interpelacji złożonych przez pana radnego Bitenca, o koniecznej opinii Rady Społecznej Szpitala Powiatowego w Pyrzycach, jeśli chodzi o pytanie pierwsze, czy zarząd powiatu skorzystał z takiej opinii? Nie, zarząd powiatu nie skorzystał z takiej opinii i czy przewodniczący rady społecznej zwołał radę społeczną w tym zakresie? Nie, nie zwołał. Próbowaliśmy zwołać radę społeczną wcześniej w sprawach merytorycznych, nie uzyskaliśmy quorum, rada się nie zebrała w tymże terminie, tuż przed tymi rozstrzygnięciami. Zarząd powiatu przyjął podobną interpretację tych przepisów jeżeli chodzi o opinię rady społecznej szpitala, jak i poprzedni zarząd powiatu pyrzyckiego w tej samej materii, gdzie również nie miała miejsca opinia rady społecznej, jak wcześniej wspomniałem jest stosowne orzeczenie WSA w analogicznej sprawie, które wskazuje, że rozstrzygnięcie bez opinii rady społecznej szpitala jest ważna. Jeżeli chodzi o sprawy drogowe, sprawa dróg powiatowych, lokalnych jest zadaniem gigantycznym, znacznie przekraczającym możliwości finansowe powiatów, a powiatu pyrzyckiego zwłaszcza, dlatego, że powiat pyrzycki obciążony jest kwestią zobowiązań po zlikwidowanym szpitalu w Pyrzycach, gdzie inne powiaty nie mają tych zobowiązań, a więc te środki, które mogły by wzmocnić budżet inwestycyjny trafiają na spłatę zobowiązań. Nasze drogi powiatowe to 320 km dróg, większość jest w stanie fatalnym. Panowie radni wymienili szereg dróg, Płońsko, Przywodzie, Bylice, Ślazowo, Ryszewko, Nowielin, ul. Jana Pawła II, Sikorskiego, Brzesko, moglibyśmy wymienić w każdej gminie po 20 odcinków, albo więcej, które są w złym stanie. Wiemy, że samorząd powiatu pyrzyckiego nie posiada adekwatnych, jedynie śladowe dochody własne i wobec tego, nie mamy adekwatnego wpływu jakie środki na działania inwestycyjne do budżetu powiatu wpływają. Gospodarujemy środkami, które zostały nam przekazane, one są dalece nieadekwatne i stąd apelujemy w wielu formach, ja mówiłem podczas nadzwyczajnej sesji również, apelujemy, że wszystko się w Polsce mniej, lub bardziej rozwija, możemy się różnie do tego odnosić, natomiast drogi lokalne od kilkudziecięciu lat są w sytuacji rozpaczliwej, jeżeli nie zwrócimy uwagi na to, to wszystko inne będzie w naszych samorządach, gminach, powiatach wyglądało ale, drogi będą wyglądały lepiej lub gorzej, ale drogi będą wyglądać jak z trzeciego świata. Ktoś może powiedzieć, że są programy, dobrze aplikujemy do nich, natomiast one są wciąż nie adekwatne. Pan Kazimierz Lipiński na poprzedniej sesji mówił, że mówienie o tym to użalanie się, jeśli nie będziemy o tym mówić na odpowiednim forum, to nikt się nie dowie jaki jest stan drogi w Ryszewku, czy Jesionowie. Ostatnia wizyta pana wiceprzewodniczącego sejmowej komisji infrastruktury, a więc właściwej do spraw także dróg lokalnych dała to, że dziś w ogólnopolskiej telewizji o powiecie pyrzyckim tenże parlamentarzysta wspomniał, jako o przykładzie, że w powiecie pyrzycki jest tak, zwróćcie uwagę, że na tym przykładzie drogi w polce są w fatalnym stanie. Chciałbym, żeby te zapowiedzi o 5.000.000.000 zł były zrealizowane, mało tego, chcielibyśmy, aby to nie był jednorazowy instrument, bo pomimo, że jest to duża kwota, to jest to kwota wciąż nie rozwiązująca problemu, aby był to instrument cykliczny, aby był to instrument co roku wpływający do budżetu. Jeżeli chodzi o kwestię Ryszewka, to pani członkini zarządu zreferuje, jak przebiegał ten projekt. Bardzo ważnym problemem, o którym mówi się w całej Polsce jest nie tylko braku pieniędzy na drogi, ale też brak firm realizujących roboty na drogach. Nowielin, duża część chodnikowa, największa w powiecie w ostatnich latach w Nowielinie została zrealizowana, chcielibyśmy zrobić tam jak najwięcej, natomiast będziemy szukać środków wsparcia, aby zmierzyć się z tym problemem. Jeżeli chodzi o kwestię Jana Pawła II to pani dyrektor zreferuję. Jeśli chodzi o kwestię prac w poszczególnych gminach, one się dzieją cały czas, nieustannie. Problem polega na tym, że to jest mocowanie się z lawiną niestety. Drogi amortyzują się w stopniu niebywałym w ostatnim czasie, zespół kryzysowy się zebrał w tejże kwestii, wodny, przez okres wiosenno-zimowo-jesienny, wydział Dróg i Komunikacji pracował bardzo intensywnie na wielu odcinkach, związanych przede wszystkim z gospodarką wodną, tak więc te prace prowadzone są na bieżąco, być może nie do wszystkich odcinków drogowych docieramy w sposób bezzwłoczny, bo są niektóre zdania, które musimy rozwiązać w pierwszej kolejności i jeśli chodzi  pozostałe kwestie drogowe, tutaj Rycerza Przybora, to będę prosił panią dyrektor o rozszerzenie tej kwestii. Ul. Kilińskiego, droga w Młynach, są to drogi na bardzo długiej liście.  Jeśli chodzi o ul. Staromiejską, to została ona złożona do narodowego programu przebudowy dróg lokalnych, została zaakceptowana, natomiast znajduje się na razie poza miejscem finansowania ze względu na mniejszy budżet niż planowano. Miejmy nadzieję, że coś się w tej materii zmieni. Natomiast, ponownie, żeśmy z innego programu do pana wojewody zawnioskowali przebudowę tejże drogi. Jeżeli chodzi o kwestię planów drogowych, jako zarząd mierzymy się z kilkoma istotnymi kwestiami, które dotyczą bezpośrednio całokształtu możliwości finansowych powiatu, a więc kwestia subwencji oświatowej, którą jesteśmy zaniepokojeni i będziemy dokładnie analizować jak ta kwestia subwencji oświatowej i zwiększenia pewnych wydatków na oświatę, które są przed nami. Nie ukrywam, że sytuacja szpitala w Pyrzycach jest czynnikiem, który nas wstrzymuje przed czynnikami inwestycyjnymi. Jeżeli będzie sytuacja wymagała zwiększenia, pan starosta wspominał, że będziemy myśleć, aby wysokiej radzie zaproponować zmianę uchwały o wysokości udzielonej pożyczki przez zarząd udzielonej szpitalowi, to ciężko jest zaproponować jasne plany inwestycyjne. Przygotowujemy się na różne warianty, różne kryteria konkursowe, na różne odcinki, część już z nich zostały złożone. Pozostałe, już nie drogowe, przejdę do nich. Mamy dwie interpelację jeśli chodzi o gospodarkę wodną i ochronę środowiska, Jezioro Pyrzyckie, spółki wodne. Bardzo proszę pana dyrektora Błażejewskiego o zabranie głosu i odpowiedź.</w:t>
      </w:r>
    </w:p>
    <w:p w:rsidR="006B0307" w:rsidRDefault="006B0307" w:rsidP="00BD05EB"/>
    <w:p w:rsidR="006B0307" w:rsidRDefault="006B0307" w:rsidP="00BD05EB">
      <w:r w:rsidRPr="009517F0">
        <w:rPr>
          <w:u w:val="single"/>
        </w:rPr>
        <w:t>Dyrektor Wydziału OŚLiR D. Błażejewski</w:t>
      </w:r>
      <w:r>
        <w:rPr>
          <w:u w:val="single"/>
        </w:rPr>
        <w:t xml:space="preserve"> </w:t>
      </w:r>
      <w:r>
        <w:t>–</w:t>
      </w:r>
      <w:r w:rsidRPr="009517F0">
        <w:t xml:space="preserve"> od</w:t>
      </w:r>
      <w:r>
        <w:t>powiadając na interpelacje w sprawie Jeziora Pyrzyckiego tzw. Miejskiego jest to woda płynąca, z racji obowiązującego prawa wodnego jest w trwałym zarządzie Gospodarstwa Wody Polskie. Pan starosta w wrześniu ubiegłego roku wydał decyzję ustalającą linię brzegową, w tej chwili jest ustalona linia brzegowa, zbiornik ponad 6 ha jest w zasobach skarbu państwa. Natomiast w sprawie uczestnictwa w Rejonowym Związku Spółek Wodnych zgodnie z art. 444 obowiązującego prawa wodnego, zarząd i nadzór nad RZSP jest w gestii pana wojewody. Tak na gorąco po interpelacji pana radnego Kazimierza Lipińskiego sprawdziłem dokumenty przychodzące, korespondencję i powiem, że na dzień dzisiejszy nie stwierdziłem zaproszenia dla pana starosty na posiedzenie RZSW, natomiast uczestniczy pan starosta z racji ustawy prawo wodne i nadzoruje prace Gminnych Spółek Wodnych i wtedy w miarę możliwości sukcesywnie uczestniczymy w tych posiedzeniach.</w:t>
      </w:r>
    </w:p>
    <w:p w:rsidR="006B0307" w:rsidRDefault="006B0307" w:rsidP="00BD05EB"/>
    <w:p w:rsidR="006B0307" w:rsidRDefault="006B0307" w:rsidP="00BD05EB">
      <w:pPr>
        <w:rPr>
          <w:color w:val="000000"/>
        </w:rPr>
      </w:pPr>
      <w:r w:rsidRPr="00F641C0">
        <w:rPr>
          <w:u w:val="single"/>
        </w:rPr>
        <w:t>Wicestarosta B. Królikowski</w:t>
      </w:r>
      <w:r>
        <w:rPr>
          <w:b/>
        </w:rPr>
        <w:t xml:space="preserve"> – </w:t>
      </w:r>
      <w:r>
        <w:t xml:space="preserve">pozwolę sobie kontynuować odpowiedzi na interpelacje. Pan Kazimierz Lipiński, na wstępie swojej interpelacji dotyczącej Szpitala Powiatowego w Pyrzycach zaznaczył, że nie usłyszał jakie straty, z jakiego tytułu, powiem szczerze, niech mnie państwo radni wyprowadzą z błędu, ale pan starosta zabrał głos i odczytał bardzo szczegółowo te informacje dotyczące niepokojących elementów finansowych szpitala, wydaje mi się, że tak było i tutaj państwo radni się ze mną zgodzą. Podobnie była wskazana kwestia jeśli chodzi o przychody szpitala, pan starosta wówczas zaznaczył, że przychody owszem, znajdują się na wyższym poziomie niż planowano, natomiast problem i to podkreślano kilkakrotnie, leżą przede wszystkim w kosztach i to zostało również przez pana starostę. Kolejna kwestia dotyczyła, jakie zadania winna wykonać pani dyrektor, rozumiem, że odnosi się pan do tejże planowanej kontroli, która odbyła się roku 2017, tak jak pan radny Bitenc mówił, abyśmy dostarczyli wszystkim radnym protokół z kontroli z roku 2017, oczywiście jest on do dyspozycji, tam są zalecenia pokontrolne i będzie można się do nich odnieść. Jeżeli chodzi o pana dyrektora Marka Przybylskiego, realizuje on swoje obowiązki tak, jak zostali państwo poinformowani od odpowiedniego dnia w pełnym zakresie, została podpisana z panem Przybylskim umowa cywilno-prawna na zarządzanie szpitalem na analogicznych warunkach. Pan dyrektor przeprowadza szczegółową analizę, jesteśmy w stałym, bezpośrednim kontakcie, żeby wskazać na te elementy, z tej analizy ogólnej, nawet na sesji nadzwyczajnej zostały zarysowane te główne jednostki organizacyjne szpitala, których wynik finansowy nas niepokoi, musimy dokonać bardziej szczegółowej analizy, która pozwoli panu dyrektorowi wraz z organem założycielskim, a przede wszystkim z kadrą zarządzającą szpitalem wyciągnąć odpowiednie wnioski. Kolejna interpelacja dotycząca Dni </w:t>
      </w:r>
      <w:hyperlink r:id="rId7" w:history="1">
        <w:r>
          <w:rPr>
            <w:rStyle w:val="Hyperlink"/>
            <w:bCs/>
            <w:iCs/>
            <w:color w:val="000000"/>
            <w:u w:val="none"/>
            <w:shd w:val="clear" w:color="auto" w:fill="FFFFFF"/>
          </w:rPr>
          <w:t>G</w:t>
        </w:r>
        <w:r w:rsidRPr="00520373">
          <w:rPr>
            <w:rStyle w:val="Hyperlink"/>
            <w:bCs/>
            <w:iCs/>
            <w:color w:val="000000"/>
            <w:u w:val="none"/>
            <w:shd w:val="clear" w:color="auto" w:fill="FFFFFF"/>
          </w:rPr>
          <w:t>ieysztora</w:t>
        </w:r>
      </w:hyperlink>
      <w:r>
        <w:rPr>
          <w:color w:val="000000"/>
        </w:rPr>
        <w:t xml:space="preserve">, na wszystkich sesjach rady powiatu też słyszałem, że pan wraca do tego tematu, natomiast ja miałem takie wrażenie, że pierwotnie już pan starosta już panu odpowiedział na to pytanie, nie wiem, dlaczego ten wątek nie jest rozwiązany. Ze swojej strony, ja chciałbym pana zapytać, bo może nie mam odpowiedniej wiedzy, panie radny, czy na nas leży jakiś obowiązek, żebyśmy Dni </w:t>
      </w:r>
      <w:hyperlink r:id="rId8" w:history="1">
        <w:r>
          <w:rPr>
            <w:rStyle w:val="Hyperlink"/>
            <w:bCs/>
            <w:iCs/>
            <w:color w:val="000000"/>
            <w:u w:val="none"/>
            <w:shd w:val="clear" w:color="auto" w:fill="FFFFFF"/>
          </w:rPr>
          <w:t>G</w:t>
        </w:r>
        <w:r w:rsidRPr="00520373">
          <w:rPr>
            <w:rStyle w:val="Hyperlink"/>
            <w:bCs/>
            <w:iCs/>
            <w:color w:val="000000"/>
            <w:u w:val="none"/>
            <w:shd w:val="clear" w:color="auto" w:fill="FFFFFF"/>
          </w:rPr>
          <w:t>ieysztora</w:t>
        </w:r>
      </w:hyperlink>
      <w:r>
        <w:rPr>
          <w:color w:val="000000"/>
        </w:rPr>
        <w:t xml:space="preserve"> zorganizowali? Bo nie ukrywam, że postać Aleksandra </w:t>
      </w:r>
      <w:hyperlink r:id="rId9" w:history="1">
        <w:r>
          <w:rPr>
            <w:rStyle w:val="Hyperlink"/>
            <w:bCs/>
            <w:iCs/>
            <w:color w:val="000000"/>
            <w:u w:val="none"/>
            <w:shd w:val="clear" w:color="auto" w:fill="FFFFFF"/>
          </w:rPr>
          <w:t>G</w:t>
        </w:r>
        <w:r w:rsidRPr="00520373">
          <w:rPr>
            <w:rStyle w:val="Hyperlink"/>
            <w:bCs/>
            <w:iCs/>
            <w:color w:val="000000"/>
            <w:u w:val="none"/>
            <w:shd w:val="clear" w:color="auto" w:fill="FFFFFF"/>
          </w:rPr>
          <w:t>ieysztora</w:t>
        </w:r>
      </w:hyperlink>
      <w:r>
        <w:rPr>
          <w:color w:val="000000"/>
        </w:rPr>
        <w:t xml:space="preserve"> cenię i jest to jeden ze wspaniałych i wybitnych ludzi, natomiast mamy szereg całego rodzaju jubileuszy i rocznic, i nie wszystkie jesteśmy w stanie obchodzić w pełnym zakresie. Jeżeli chodzi o program oszczędnościowy, to podobnie odpowiedź padała, myślę, że zarzut braku odpowiedzi nie jest uzasadniony, dlaczego? Dlatego, że program oszczędnościowy nie polegał tylko na ograniczeniu kosztów, program oszczędnościowy polegał przede wszystkim na zrealizowaniu przez powiat pyrzycki wskaźnika z art. 243, który nie jest tylko i wyłącznie, ten wskaźnik, pochodną kosztów, nie jest tylko pochodną wydatków bieżących, ale również na jego kształt wpływa część inwestycyjna, a wydatki inwestycyjne i majątkowe mogą ten wskaźniki znacznie poprawić. Ten program oszczędnościowy został zrealizowany, ja mogę tylko powiedzieć, jakie oszczędności wynikają z likwidacji ZDP i reorganizacji tejże jednostki poprzez utworzenie wydziału Dróg i Komunikacji, jak wyliczyła członkini zarządu, dyrektor wydziału Dróg i Komunikacji, to jest bez mała 103.000 zł w skali roku. Tak jest to kwota. Jeżeli chodzi o kwestie karetek, poproszę pana dyrektora o odpowiedź.</w:t>
      </w:r>
    </w:p>
    <w:p w:rsidR="006B0307" w:rsidRDefault="006B0307" w:rsidP="00BD05EB">
      <w:pPr>
        <w:rPr>
          <w:color w:val="000000"/>
        </w:rPr>
      </w:pPr>
    </w:p>
    <w:p w:rsidR="006B0307" w:rsidRDefault="006B0307" w:rsidP="00BD05EB">
      <w:r w:rsidRPr="00973F5B">
        <w:rPr>
          <w:color w:val="000000"/>
          <w:u w:val="single"/>
        </w:rPr>
        <w:t xml:space="preserve">p.o Dyrektora Szpitala M. Przybylski </w:t>
      </w:r>
      <w:r>
        <w:rPr>
          <w:b/>
        </w:rPr>
        <w:t xml:space="preserve">– </w:t>
      </w:r>
      <w:r w:rsidRPr="00973F5B">
        <w:t xml:space="preserve">odpowiadając </w:t>
      </w:r>
      <w:r>
        <w:t xml:space="preserve">na interpelację pana Kazimierza Lipińskiego, chciałbym potwierdzić, że tak jest od stycznia bieżącego roku, karetki, które są w systemie ratownictwa medycznego na terenie powiatu pyrzyckiego maja zakres wyłącznie podstawowy, czyli nie mamy specjalistycznej karetki, w której zakresie funkcjonowania jest lekarz o specjalności medycyny ratunkowej. Sytuacja ta rozpoczęła się w zeszłym roku, Wojewoda Zachodniopomorski wprowadził zmiany do planu systemu zabezpieczenia Województwa Zachodniopomorskiego i na terenie województwa zostały wprowadzone zmiany związane właśnie z tym, że została zmniejszona ilość karetek specjalistycznych na korzyść karetek podstawowych, w tym objęło to również nasz powiat. W momencie, kiedy uzyskaliśmy taką informację, że takie zmiany są planowane, Starosta Pyrzycki w imieniu samorządu powiatu pyrzyckiego wystosował sprzeciw do wojewody uzasadniający kwestiami bezpieczeństwa takiego rodzaju zmiany. Wiem również, że starostowie z terenów innych powiatów tez tutaj zgłaszali swoje sprzeciwy. Z naszej strony lekarze ze szpitala w ramach działalności izby lekarskiej złożyli sprzeciw do wojewody, również kolegium dyrektorów szpitali, taki sprzeciw składało, sytuacja ta bowiem nie tylko ogranicza bezpieczeństwo, ale również powoduje większe obciążenie pracy naszych lekarzy na izbie przyjęć, bo w tej sytuacji jak jest, że gdzie nie ma lekarza w karetce, ratownicy medyczni w przypadku zgonu w trakcie transportu musza przywieść taka osobę do szpitala i lekarz na izbie przyjęć musi stwierdzić zgon. Uzasadnienie wojewody związane z wprowadzeniem takich zmian wynika ze zmiany przepisów, które weszły w życie a dniem 1 stycznia 2018 r., które to przepisy nakładają wyższy wymóg do wykonywania zawodu lekarza w zakresie medycyny ratunkowej. Te przepisy, które weszły spowodowały jednoznacznie, że na terenie naszego województwa mniej lekarzy może wykonywać ten zawód i taka jest główna podstawa wojewody z wprowadzeniem tych zasad, niemniej jednak spór na ten temat się nie zakończył, być może zostaną wyprowadzone rozwiązania systemowe, które umożliwią, żeby jednak tych lekarzy wykonujących zawód w zakresie medycyny ratunkowej było więcej, być może zostaną te wymogi zlibelaryzowane  i wtedy sytuacja się zmieni, ale na obecną chwilę właśnie z powodu braku lekarzy mamy taką sytuację w województwie.      </w:t>
      </w:r>
    </w:p>
    <w:p w:rsidR="006B0307" w:rsidRDefault="006B0307" w:rsidP="00BD05EB"/>
    <w:p w:rsidR="006B0307" w:rsidRDefault="006B0307" w:rsidP="0065577B">
      <w:r w:rsidRPr="00F641C0">
        <w:rPr>
          <w:u w:val="single"/>
        </w:rPr>
        <w:t>Wicestarosta B. Królikowski</w:t>
      </w:r>
      <w:r>
        <w:rPr>
          <w:b/>
        </w:rPr>
        <w:t xml:space="preserve"> – </w:t>
      </w:r>
      <w:r>
        <w:t>dalszy ciąg odpowiedzi na interpelacje pana Kazimierza Lipińskiego, jeżeli chodzi o Kapele Pyrzyczanie, oczywiście cieszymy się, to jest ważne wydarzenie, istotne i tutaj właśnie wniosek jest właściwy do tego, żeby taką procedurę podjąć, powiem w ten sposób, że była ku temu szansa, niedawno rozstrzygnęliśmy konkurs powiatowy dla stowarzyszeń organizacji pozarządowych, na kulturę naprawdę były środki znacznie większe, niż w roku poprzednim, to była szansa, żeby tutaj aplikować, ten wniosek zawsze tutaj jest właściwy, jednocześnie podpowiadam, interesujemy się i zachęcamy, jest program również marszałkowski, jest program samorządu województwa „Społecznik”, to  kwoty od 3000 zł te podstawowe mikrogranty, a nawet do 10.000 zł, duże środki, większe niż podstawowe, sporo podmiotów w zeszłym roku, kiedy ten program startował otrzymało z naszego powiatu ze wszystkich gmin te właśnie mikrogranty. To nie jest tak, że nieliczni otrzymują, zachęcam również, żeby tutaj podjąć próbę. Jeżeli chodzi kwestię o Konstytucji 26 kwietnia, tak się zdarzyło, że była to data, która odpowiadała szeregowi osób, Konstytucji, także chcieliśmy, aby mogli w tym wydarzeniu uczestniczyć uczniowie i tak jest w tradycji powiatu pyrzyckiego i nie tylko, że uroczystości rocznicowe, konstytucyjne odbywają się na przeciągu kilku dni, czasami jest to dzień powszedni, po to, żeby zainteresować, aby mogło wziąć udział jak najwięcej osób. Oczywiście w dniu 3 maja przedstawiciele zarządu powiatu pyrzyckiego będą uczestniczyć w obchodach w tymże dniu konkretnym w adekwatnych wydarzeniach, a więc mszach świętych i wydarzeniach samorządowo-państwowych, tak, jak co roku to robimy, a więc 3 maja ta formuła będzie miała charakter oficjalny, a 26 zapraszamy wszystkich państwa na to wydarzenie. Jeśli chodzi o kwestię Domu Pomocy Społecznej, bardzo bym prosił panią Dyrektor DPS jak wygląda sprawa. Jeśli chodzi Czernice, już po raz kolejny ten cykl przetargowy, jeśli chodzi o sprzedaż pałacu po byłym domu dziecka, zakończył się nieskutecznie, jak państwo wiedzą również musimy tę procedurę rozpocząć na nowo. Na początku maja planowane jest wszczęcie kolejnego przetargu, jeżeli będą państwo zainteresowani szczegółami to udzielimy odpowiedzi. Pomimo, że są osoby zainteresowane kupnem, ale niestety nie przedkłada się na konkretne oferty kupna. Poproszę teraz o odpowiedź panią Dyrektor DPS o odpowiedź. Proszę pana Kazimierz Lipińskiego o powtórzenie pytania.</w:t>
      </w:r>
    </w:p>
    <w:p w:rsidR="006B0307" w:rsidRDefault="006B0307" w:rsidP="0065577B"/>
    <w:p w:rsidR="006B0307" w:rsidRPr="00C669DA" w:rsidRDefault="006B0307" w:rsidP="0065577B">
      <w:pPr>
        <w:rPr>
          <w:u w:val="single"/>
        </w:rPr>
      </w:pPr>
      <w:r w:rsidRPr="00C669DA">
        <w:rPr>
          <w:u w:val="single"/>
        </w:rPr>
        <w:t>Radny K. Lipiński</w:t>
      </w:r>
      <w:r>
        <w:t xml:space="preserve"> – nie bardzo rozumiem tę sytuację, zadałem pytanie panu staroście i pan starosta wskazuje osobę, która wg. niego odpowiedź powinna przekazać. Chciałbym się dowiedzieć, może nie, na jakim etapie, ja ciągle moje pytanie kieruję do zarządu, a nie do pani. Czy aktualna jest sprawa rozbudowy DPS w Żabowie? Jak wygląda sprawa na dzisiaj? Jaki jest status tej sprawy? Wówczas jeszcze ANR wyłączyła część działki pod potrzeby rozbudowy, prawie w tym samym czasie zmieniły się przepisy o gospodarowaniu nieruchomościami rolnymi skarbu państwa, które bardziej uszczegółowiły obszary, czy też zadania wspólnot, na które może być przekazana działka, a że w planie zagospodarowania był zapis dosyć ogólny, co było problemem i czy od tej pory coś się działo?</w:t>
      </w:r>
    </w:p>
    <w:p w:rsidR="006B0307" w:rsidRDefault="006B0307" w:rsidP="0065577B"/>
    <w:p w:rsidR="006B0307" w:rsidRPr="003F522D" w:rsidRDefault="006B0307" w:rsidP="008B2C37">
      <w:r w:rsidRPr="000C0E02">
        <w:rPr>
          <w:u w:val="single"/>
        </w:rPr>
        <w:t>Dyrektor DPS U. Konopnicka</w:t>
      </w:r>
      <w:r>
        <w:rPr>
          <w:u w:val="single"/>
        </w:rPr>
        <w:t xml:space="preserve"> </w:t>
      </w:r>
      <w:r>
        <w:t xml:space="preserve"> - trzeba mieć dwie rzeczy, działkę na własność i zabezpieczenie finansowe. Historia z działką, czyli pozyskaniem na potrzeby DPS nieodpłatnie gruntu 2 ha ma już swoją historię i trwa kilka lat. Najważniejszym punktem są decyzje gminy Pyrzyce. Do tej pory udało się wiele razy rozmawiać, pisać do gminy, mało tego, gmina mówiła, że mamy podstawę ku temu, aby od ANR tę działkę nieodpłatnie otrzymać, ale ANR w Szczecinie ze względu na zmianę przepisów powiedziała, że takiego prawa nie mamy i musi być zmieniony plan zagospodarowania przestrzennego w gminie Pyrzyce. Odwoływaliśmy się do Warszawy w tej sprawie, ale Warszawa podtrzymała stanowisko Szczecina. Reasumując sprawa na dzień dzisiejszy wygląda tak, że gmina ma do końca marca 2019 roku umowę z urbanistą na zakończenie spraw urbanistycznych. Najwcześniej będzie można uchwałą rady miasta Pyrzyce około czerwca otrzymać już odpowiednie dokumenty i starać się o nieodpłatność dla DPS. ANR dała nam już wyraźny zapis, że to będzie dla DPS te 2 ha, mało tego, mieliśmy też pozwolenie na to, że gdybyśmy chcieli budować, to możemy już plany na bazie tej powierzchni robić. Tak jest na dzień dzisiejszy, czyli najwcześniej czerwiec 2019. Jeśli chodzi o pozyskanie działki. Natomiast ta druga sprawa dotycząca zabezpieczenia finansowego, jeżeli chodzi pomoc społeczną to wygląda absolutnie tragicznie. Mieliśmy nadzieję, że przynajmniej odciążymy pieniążki powiatu na remont obydwóch domów, a zwłaszcza DPS w Pyrzycach, mieliśmy nadzieję, że po 2016 roku jak został ogłoszony przez urząd marszałkowski program 9.2, który to mówił, dał zielone światło dla DPS-ów po raz pierwszy, taka iskierkę nadziei, że będzie można coś zmodernizować, wyposażyć. Zaczęliśmy przygotowywać się do tego programu, znaleźliśmy firmę, która to z doskonałą skutecznością realizowała poszczególne programy. Zrobiliśmy harmonogram na rok 2017, pierwsze wnioski miały wpłynąć w październiku 2017 r., a zakończyć się chyba w styczniu 2018 r. Co się okazało? Okazała się, że po jakiś dwóch miesiącach został zmieniony i nasze 9.2 niestety przestało istnieć. Monitowaliśmy tym 9.2 najpierw o to, żeby dopisać do przebudowy modernizacji budowę, ale się nie udało, a później stwierdzono, że ten program 9.2 wypadł na rok, że te środki już do końca 2020 nie będą istniały na tę modernizację. Ponad 150.000 zł wydaliśmy na zmianę instalacji elektrycznej na 2 piętrze w Pyrzycach i na pomalowanie. W tym roku startujemy od czerwca i robimy tą samą robotę na I piętrze. Fajnie byłoby, gdyby być w tym programie i 15% tej kwoty zabezpieczyć, a nie 100%, ale takiej możliwości nie ma. Co jeszcze chcemy zrobić? Rozmawiałam z panem starostą i z członkiem zarządu panem Tołoczko, że udamy się do urzędu wojewódzkiego z informacja w jakim stanie są DPS, nie mamy skąd pozyskać pieniędzy. Na dzień dzisiejszy nie ma możliwości na pozyskanie środków z zewnątrz.</w:t>
      </w:r>
    </w:p>
    <w:p w:rsidR="006B0307" w:rsidRPr="009518AE" w:rsidRDefault="006B0307" w:rsidP="0065577B"/>
    <w:p w:rsidR="006B0307" w:rsidRDefault="006B0307" w:rsidP="002B585D">
      <w:r>
        <w:rPr>
          <w:u w:val="single"/>
        </w:rPr>
        <w:t>Członek Zarządu Ewa Gą</w:t>
      </w:r>
      <w:r w:rsidRPr="00B26BEB">
        <w:rPr>
          <w:u w:val="single"/>
        </w:rPr>
        <w:t>siorowska-Nawój</w:t>
      </w:r>
      <w:r>
        <w:t xml:space="preserve"> – w uzupełnieniu wypowiedzi pana wicestarosty w zakresie spraw drogowych na temat inwestycji w Ryszewku, tak, jak pan starosta wspominał, to zadanie było naszym zadaniem zeszłorocznym, którego niestety nie udało nam się zrealizować z powodu braku możliwości wyłonienia wykonawcy. Pod koniec roku wystąpiliśmy do gminy Pyrzyce z ponownym wnioskiem o zabezpieczenie środków, jakie gmina planowała przeznaczyć w tym roku, na ostatniej sesji gmina stosowną uchwałę w tym temacie podjęła. W tej chwili jesteśmy na etapie podpisywania porozumienia, po zawarciu porozumienia z gminą Pyrzyce w zakresie realizacji tego zadania zostanie niezwłocznie uruchomiona procedura przetargowa, mam nadzieje, że uda nam się wykonawcę wybrać. Nie mniej jednak ja dzisiaj nie jestem w stanie zagwarantować, że te postępowania przetargowe zakończą się skutecznie. Chciałabym poinformować, że gmina Pyrzyce planuje przeznaczyć na realizację 300.000 zł, natomiast ze strony powiatu było opracowanie dokumentacji przetargowej i 50.000 zł na roboty budowlane. Jeżeli chodzi o sprawę przy kiosku na ul. Jana Pawła II, to będziemy starali się tę sprawę rozwiązać przy etapie remontów cząstkowych, tak też planowaliśmy uczynić to dużo wcześniej. Chcę państwa poinformować, że w zasadzie wszystkie prace remontowe, które były planowane w okresie od sierpnia do października, maksymalnie one powinny się zakończyć, ale z powodu panujących warunków atmosferycznych i ciągłych opadów deszczu nie mogły być realizowane i przesuwane w terminie. Prace, które wykonywaliśmy w takich warunkach nie okazały się efektowne, dlatego państwu mówiłam, że te remonty cząstkowe tak naprawdę od poprzedniego sezonu wiosennego trwają cały czas i trwają. Jeżeli chodzi o zadnia zrealizowane na terenie gminy Pyrzyce, to mogę odnieść się w tej chwili do zadań najbardziej istotnych, które zostały wykonane w roku ubiegłym, chodzi o przebudowę drogi w miejscowości Nowielin, budowa nowych chodników i zjazdów. Również drugim ważnym zadaniem, które udało nam się zrealizować w roku poprzednim to przebudowa drogi powiatowej na ul. Młodych Techników. Łączną kwotę, którą powiat wygospodarował w tamtym roku na prace inwestycyjne na terenie gminy Pyrzyce to prawie 500.000 zł. Jeśli chodzi o zbiornik w miejscowości Brzesko, ten teren jest zabezpieczony siatką, nie powinien zagrażać bezpieczeństwu. Procedujemy tu pewne postępowanie administracyjne, aby te tereny w odpowiedni sposób zabezpieczyć, aby troszeczkę zmienić zagospodarowanie tego placu, żeby uciążliwość spowodowana zapadaniem się płyt nie była dotkliwa. Jeżeli chodzi o ul. Rycerza Przybora, to ulica, którą mamy na uwadze, natomiast prace, które tam są do wykonania to przede wszystkim prace konserwacyjne, ścinka poboczy, konserwacja rowów, uporządkowanie ziemi, to będzie możliwe przy odpowiednich warunkach atmosferycznych, czyli nie w sytuacji, kiedy mamy opady, jak mieliśmy to do tej pory, to zadanie chcemy zrealizować. Już teraz chcę państwa uczulić, że w tej chwili wszelkie prace drogowe mają pewne priorytety i w tej chwili cała nasz uwaga jest skupiona na naprawie ubytków w jezdniach drogowych, których w poprzednim roku nie udało się uporządkować i tych, które przybywają. Stan naszych nawierzchni drogowych po tym sezonie jesienno-zimowym zestarzał się, o co najmniej 5 lat szybciej, niż w innych warunkach i należy się spodziewać, że przy zasobie kadrowym, sprzętowym i finansowym, które my posiadamy nie jesteśmy w stanie zrobić remontów w ciągu tygodnia, czy dwóch, dlatego terminy są do okresu wakacyjnego. Planujemy, jak w roku poprzednim posiłkować się zleceniami zewnętrznymi, zapytania ofertowe zostały ogłoszone, mamy nadzieję, że uda nam się wyłonić wykonawcę na nasze zlecenie. Jeżeli chodzi o roboty, remonty generalne, czy przebudowy ulic i miejscowości, które były wymieniane jak ul. Kilińskiego, Młyńska, Staromiejska, to pragnę poinformować, że na chwilę obecną jest zadaniem podstawowym dla nas na terenie gminy Pyrzyce, jaki i miasta Pyrzyce ul. Staromiejska, powtórzyliśmy wniosek do pana wojewody w drugim programie, mamy nadzieje, że uda nam się pozyskać dofinansowanie, ponieważ byłoby ono w wysokości 80%, poprzednio było to 50%, ale informuję, że po dokonaniu analizy kosztorysu inwestorskiego wartość inwestycji odcinka, który planujemy wzrosła z 1.600.000 zł do 1.900.000 zł. Jeżeli chodzi o ul. Sikorskiego, będzie prośba powtórzona, jednocześnie kieruję też do państwa prośbę, jeżeli macie państwo możliwość informowania o stanie gospodarzy poszczególnych gmin, to proszę to czynić, ale odpowiedzialność informowania nie spoczywała tylko na mnie, na pewno będzie to miało lepszy efekt, jeżeli więcej osób te problemy powtarzało i komunikowało, że taki problem istnieje. Jeżeli chodzi o ul. Zabytkową, to tak, jak powiedziałam, priorytetowe zadanie to ul. Staromiejska, natomiast, jeśli udałoby się wygospodarować jakiekolwiek dodatkowe środki finansowe to chcielibyśmy zrealizować chodniki ul. Szkolna, tam gdzie zgłosiła się rodzina, która ma osobę niepełnosprawną, tam jest odcinek chodnika, który uniemożliwia bezproblemowe poruszanie się tej osoby po chodniku. Podsumowując, jak powiedział pan wicestarosta sytuacja na naszych drogach z racji tego jakie są wiekowe i tego, że przez wiele lat nasz samorząd nie było stać na odpowiednią konserwację, pielęgnację tej infrastruktury jest w stanie bardzo złym, i my na wszelkim polu staramy się o tym mówić i zwracać uwagę samorządów wyższego szczebla, samorządy gminne, że tak to wygląda, wojewodę, jak i ministerstwo na początku roku w miesiącu lutym, jak sytuacja w naszym powiecie była dramatyczna przez zastoiska wód opadowych, melioracyjnych, które spływały z nieruchomości sąsiednich na nasze drogi, sytuacja robiła się poważna ze względu na zbliżające się temperatury i na moją prośbę zostało zwołane nadzwyczajne posiedzenie Zarządzania Kryzysowego naszego powiatu, po tym posiedzeniu, informacja o sytuacji w naszym powiecie została skierowana do pana wojewody, do Wojewódzkiego Centrum Zarządzania Kryzysowego, ponadto wystosowaliśmy odpowiednie pismo do Ministerstwa Infrastruktury informujące, że na terenie powiatu pyrzyckiego drogi są w stanie katastrofalnym i lada chwila mieszkańcy powiatu bez pomocy państwa w tej dziedzinie pozostaną bez dróg. Dodatkowo w ostatnich tygodniach na pismo wojewody odnośnie informacji, czy wystąpiły na naszym terenie uszkodzenia obiektów budowlanych, uszkodzenia mające charakter klęsk żywiołowych? W takiej odpowiedzi wymieniliśmy te drogi, gdzie są problemy z zastoiskami wód. Ponadto cały czas informujemy pana wojewodę i sztab kryzysowy, że nie tylko zastoiska są przyczyną, ale przyczyną jest również to, że nie udało się w odpowiednich terminach zrobić remontów cząstkowych i tam, gdzie były ubytki średnicy 50 cm, w tej chwili są one średnicy 100 cm, a nawet i 200 cm, o tych sytuacjach wiemy i będziemy starali się to w ramach swoich środków finansowych i sprzętowych te ubytki wyremontować. Proszę, aby państwo nie rozliczali mnie co do kalendarza, powiedziałam, że okres wakacyjny uda nam się zrobić, ponieważ różne czynniki mogą wpłynąć na to, że w danej chwili co mamy zaplanowane, będziemy musieli pewne prace zaprzestać, aby robić inne zadania. Również poinformuję państwa o pielęgnacji zieleni, jest bardzo dużo drzew zaznaczonych, były robione dwa zapytania ofertowe, żaden z wykonawców się nie zgłosił. W tej chwili dokonujemy zabiegi pielęgnacyjne również wycinki, gdzie mamy zgody i robimy to we własnym zakresie. W pierwszej kolejności są brane pod uwagę te miejsca, w których ta roślinność jest bardzo wielkim zagrożeniem.</w:t>
      </w:r>
    </w:p>
    <w:p w:rsidR="006B0307" w:rsidRDefault="006B0307" w:rsidP="00050A14"/>
    <w:p w:rsidR="006B0307" w:rsidRDefault="006B0307" w:rsidP="00C958B3">
      <w:r w:rsidRPr="00910554">
        <w:rPr>
          <w:u w:val="single"/>
        </w:rPr>
        <w:t>Radny K. Lipiński</w:t>
      </w:r>
      <w:r>
        <w:t xml:space="preserve"> - panie wicestarosto, to nie ja wymyśliłem Dni Gieysztora, tylko pan starosta Stępień powiedział, że będziemy organizować więc pytam kiedy? Będzie, czy nie będzie? Z jakiego powodu, bo we wrześniu ubiegłego roku o takim wydarzeniu, które miało być poinformował. Jeżeli chodzi o program oszczędnościowy, wymienił pan taką szacunkowa kwotę 103.000 zł w skali roku z tytułu likwidacji ZDP, wobec tego proszę, na następnej sesji przedstawić, jakie czynniki składają się na te 103.000 zł? Dziękuję ze odpowiedź panu Przybylskiemu odnośnie karetek pogotowia, obawy mieszkańców naszego powiatu potwierdziły się. Jeżeli chodzi o filharmonię Szczecin, to bardzo proszę, aby wziąć sobie to do serca i pomóc temu zespołowi, który wspaniale promuje Powiat Pyrzycki i nie tylko. Dziękuję pani dyrektor Konopnickiej za wyczerpującą informację, co do Żabowa. Co do szpitala, że koszty tu zdecydowały, to mamy pytanie, jakie decyzje pani dyrektor podejmowała lub nie podejmowana, żeby ograniczyć koszty? I czy pan dyrektor, nie podejmuje tych, które pani dyrektor podejmowała, że koszty takie były, że rzutowały na płynność finansowę naszego szpitala? Jeśli chodzi o drogi, to dużo zawsze pytamy, dużo jest odpowiedzi i chodzi o jedno pytanie, które drogi w tym roku otrzymają nową nawierzchnie bitumiczną lub polbruku? </w:t>
      </w:r>
    </w:p>
    <w:p w:rsidR="006B0307" w:rsidRDefault="006B0307" w:rsidP="00C958B3"/>
    <w:p w:rsidR="006B0307" w:rsidRPr="00152190" w:rsidRDefault="006B0307" w:rsidP="008613AF">
      <w:pPr>
        <w:rPr>
          <w:i/>
          <w:iCs/>
        </w:rPr>
      </w:pPr>
      <w:r w:rsidRPr="00F641C0">
        <w:rPr>
          <w:u w:val="single"/>
        </w:rPr>
        <w:t>Wicestarosta B. Królikowski</w:t>
      </w:r>
      <w:r>
        <w:rPr>
          <w:b/>
        </w:rPr>
        <w:t xml:space="preserve"> – </w:t>
      </w:r>
      <w:r>
        <w:t xml:space="preserve">nie sposób odpowiedzieć na to pytanie, bo nie sposób przewidzieć, kiedy otrzymamy dofinansowanie, nie sposób odpowiedzieć, które przetargi zakończą się w miarę optymistycznym rozstrzygnięciem, gdzie zaproponowane kwoty będą blisko kosztorysu inwestorskiego. Program oszczędnościowy, jak pan radny wskazał, to na następną sesję przygotujemy szczegóły, jeśli chodzi o tę kwotę. Dni Gieysztora, to poproszę pana starostę. Jeśli chodzi o szpital, tak, jak wspomniałem, pan dyrektor z załogą dokładanie analizują funkcjonowanie poszczególnym komórek organizacyjnych szpitala, myślę, że w odpowiednim czasie, bez zbędnej zwłoki zostaną wyciągnięte wnioski, wskazane zostaną koszty z którymi należałby się zając w pierwszej kolejności.     </w:t>
      </w:r>
    </w:p>
    <w:p w:rsidR="006B0307" w:rsidRDefault="006B0307" w:rsidP="008613AF">
      <w:pPr>
        <w:rPr>
          <w:b/>
        </w:rPr>
      </w:pPr>
    </w:p>
    <w:p w:rsidR="006B0307" w:rsidRDefault="006B0307" w:rsidP="008613AF">
      <w:pPr>
        <w:rPr>
          <w:rFonts w:eastAsia="Arial Unicode MS"/>
          <w:b/>
        </w:rPr>
      </w:pPr>
      <w:r>
        <w:rPr>
          <w:rFonts w:eastAsia="Arial Unicode MS"/>
          <w:b/>
        </w:rPr>
        <w:t>Do pkt. 17</w:t>
      </w:r>
      <w:r w:rsidRPr="00C0165C">
        <w:rPr>
          <w:rFonts w:eastAsia="Arial Unicode MS"/>
          <w:b/>
        </w:rPr>
        <w:t xml:space="preserve"> porządku.</w:t>
      </w:r>
    </w:p>
    <w:p w:rsidR="006B0307" w:rsidRDefault="006B0307" w:rsidP="008613AF">
      <w:pPr>
        <w:rPr>
          <w:rFonts w:eastAsia="Arial Unicode MS"/>
          <w:b/>
        </w:rPr>
      </w:pPr>
      <w:r>
        <w:rPr>
          <w:rFonts w:eastAsia="Arial Unicode MS"/>
          <w:b/>
        </w:rPr>
        <w:t>Wolne wnioski i oświadczenia radnych.</w:t>
      </w:r>
    </w:p>
    <w:p w:rsidR="006B0307" w:rsidRDefault="006B0307" w:rsidP="008613AF">
      <w:pPr>
        <w:rPr>
          <w:rFonts w:eastAsia="Arial Unicode MS"/>
          <w:b/>
        </w:rPr>
      </w:pPr>
    </w:p>
    <w:p w:rsidR="006B0307" w:rsidRDefault="006B0307" w:rsidP="008613AF">
      <w:r w:rsidRPr="00910554">
        <w:rPr>
          <w:u w:val="single"/>
        </w:rPr>
        <w:t>Radny K. Lipiński</w:t>
      </w:r>
      <w:r>
        <w:t xml:space="preserve"> – chciałbym złożyć wniosek w imieniu grupy radnych o następującej treści, rozmawialiśmy o programie rozwoju lokalnego i bardzo merytorycznie, pomimo naszej propozycji innej, rada głosami koalicji przyjęła tenże dokument, zdaje się być dokumentem mającą swoją siłę i moc. W tymże dokumencie dużo mówi się o turystyce, chociażby tutaj głos radnych i na pierwszych miejscach, i idąc za zadaniami własnymi powiatu, które do tej pory, promocja i rozwój turystyki jest ważne, do tej pory się tym nie zajmowaliśmy, dlatego wnioskuje, aby na sesję czerwcową zarząd powiatu przygotował informację, na temat  „Znaczenie turystyki dla rozwoju Ziemi Pyrzyckiej”.</w:t>
      </w:r>
    </w:p>
    <w:p w:rsidR="006B0307" w:rsidRDefault="006B0307" w:rsidP="008613AF"/>
    <w:p w:rsidR="006B0307" w:rsidRDefault="006B0307" w:rsidP="008613AF">
      <w:r w:rsidRPr="00910554">
        <w:rPr>
          <w:u w:val="single"/>
        </w:rPr>
        <w:t xml:space="preserve">Radny </w:t>
      </w:r>
      <w:r>
        <w:rPr>
          <w:u w:val="single"/>
        </w:rPr>
        <w:t>W</w:t>
      </w:r>
      <w:r w:rsidRPr="00910554">
        <w:rPr>
          <w:u w:val="single"/>
        </w:rPr>
        <w:t xml:space="preserve">. </w:t>
      </w:r>
      <w:r>
        <w:rPr>
          <w:u w:val="single"/>
        </w:rPr>
        <w:t>Darczuk</w:t>
      </w:r>
      <w:r>
        <w:t xml:space="preserve"> – zwracam się do wiceprzewodniczącego zarządu, ja na sesji nadzwyczajnej, w wolnych wnioskach, wniosek o przywrócenie na stanowisko dyrektora w szpitalu pani Iwony Zibowskiej-Osóch, Aż do wyjaśnienia spraw, z którymi zgodzi się starosta Stępień, czy mogę dzisiaj otrzymać odpowiedź? </w:t>
      </w:r>
    </w:p>
    <w:p w:rsidR="006B0307" w:rsidRDefault="006B0307" w:rsidP="008613AF"/>
    <w:p w:rsidR="006B0307" w:rsidRDefault="006B0307" w:rsidP="008613AF">
      <w:r w:rsidRPr="00F641C0">
        <w:rPr>
          <w:u w:val="single"/>
        </w:rPr>
        <w:t>Wicestarosta B. Królikowski</w:t>
      </w:r>
      <w:r>
        <w:rPr>
          <w:b/>
        </w:rPr>
        <w:t xml:space="preserve"> – </w:t>
      </w:r>
      <w:r>
        <w:t xml:space="preserve">odnosząc się do wypowiedzi pana Kazimierza Lipińskiego odnośnie turystyki, samo sformułowanie niesie za sobą wątek problemowy, a więc nie jest to konkretna informacja, zawierająca bezdyskusyjne liczby, tylko jest to pewne stanowisko. Ciężko mi powiedzieć, czy jesteśmy uprawnieni do tego, aby takie stanowisko przygotować, oczywiście ja bardzo chętnie zmierzyłbym się i byłaby bardzo budująca dyskusja, ale na zasadzie debaty, tylko zastanawiam się jak miał by wyglądać taki dokument, skoro my nie mamy takich turystycznych jednostek, nie mamy plaży, jednostek wypoczynkowych, noclegowych, nie jesteśmy gminą Przelewice, która ma Ogród Dendrologiczny, jako swoją jednostkę budżetową, zatem ciężko byłoby, można byłoby powiedzieć, że nie chcemy, ale tak nie jest, debata byłaby interesująca, natomiast moglibyśmy przygotować jedną stronę i powiedzieć, że to jest ten dokument i musi być pan zadowolony, ale nie o to chodzi, należy zajmować się rzeczami, które spełnią oczekiwania państwa radnych. Prosiłbym o głos w jaki sposób rozstrzygnąć te wątpliwości. Jeśli chodzi o wniosek do zarządu pana Walentego Darczuka, pana starosta Stępień nie zwołał zarządu jeszcze w tym czasie, nie informował nas jakie zechciały podjąć kroki w tym zakresie.   </w:t>
      </w:r>
    </w:p>
    <w:p w:rsidR="006B0307" w:rsidRDefault="006B0307" w:rsidP="008613AF"/>
    <w:p w:rsidR="006B0307" w:rsidRPr="00653656" w:rsidRDefault="006B0307" w:rsidP="008613AF">
      <w:r w:rsidRPr="00EC3653">
        <w:rPr>
          <w:u w:val="single"/>
        </w:rPr>
        <w:t>Radna E. Cichacka</w:t>
      </w:r>
      <w:r>
        <w:t xml:space="preserve"> – co pewien czas pod adresem tzw. koalicji, dlaczego mówię tzw? dlatego, że ja nie podpisywałam żadnej lojalki w stosunku do zarządu obecnego, podobnie jak do poprzedniego. Doceniam trudną pracę zarządu jednego i drugiego, staram się z tym zarządem współpracować, zaznaczam, że mówię w swoim imieniu, aczkolwiek będę broniła tej tzw. koalicji. Otóż powtarzam, co pewien czas pod adresem tzw. koalicji pan radny Bitenc kieruje złośliwości w rodzaju, cytuję „tak, tak wyżej rączki”, „tak, tak gratuluję lojalności”  itp. złośliwe słowa. Jak dotychczas nie ripostowaliśmy, nie odpowiadaliśmy, nie protestowaliśmy, ale ja widzę, że nasze zachowanie upoważnia radnego Bitenca do „skakania na pochyłe drzewo”. W związku z tym dzisiaj zabieram w tej sprawi głos. Panie radny, co pan widzi złego w lojalności? W lojalności pewnej grupy osób, jakakolwiek by ona nie była? Panowie stanowicie opozycję i w stosunku do siebie także jesteście lojalni i trudno się dziwić, żeby było inaczej, tak przynajmniej to wygląda na sesjach, poza sesją mnie nie interesuje. Podejmuje się pan oceny naszej aktywności, kiedy pan był członkiem zarządu, ja też nie przypominam sobie jakieś szczególnej aktywności pana, panie radny na forum w świetle kamer, nie wątpię, że pan ciężko pracował, że ta aktywność ujawniała się w pracy zarządu, ale aktywność na sesjach równała się zeru, a rączki podnosiliście lojalnie podobnie, jak dzisiaj to czynicie. Widać, czemu się też nie dziwię, punkt siedzenie zmienia punkt widzenia. Kończę prośbą, albo jak kto woli wnioskiem o zmianę retoryki o trzymanie się istoty rzeczy i nie ocenianie naszej aktywności, od tego każdy z nas ma swoich wyborców.              </w:t>
      </w:r>
    </w:p>
    <w:p w:rsidR="006B0307" w:rsidRDefault="006B0307" w:rsidP="008613AF">
      <w:pPr>
        <w:rPr>
          <w:rFonts w:eastAsia="Arial Unicode MS"/>
          <w:b/>
        </w:rPr>
      </w:pPr>
      <w:r>
        <w:t xml:space="preserve">      </w:t>
      </w:r>
    </w:p>
    <w:p w:rsidR="006B0307" w:rsidRDefault="006B0307" w:rsidP="008613AF">
      <w:pPr>
        <w:rPr>
          <w:i/>
        </w:rPr>
      </w:pPr>
      <w:r w:rsidRPr="00910554">
        <w:rPr>
          <w:u w:val="single"/>
        </w:rPr>
        <w:t>Radny K. Lipiński</w:t>
      </w:r>
      <w:r>
        <w:t xml:space="preserve"> – ponawiam swój wniosek złożony, wydawało i się, że jest on precyzyjny, jeszcze raz go powtórzę i uzasadnię, a więc temat brzmiałby „Znaczenie turystyki dla rozwoju społeczno-gospodarczego Ziemi Pyrzyckiej”. Mamy wyartykułowane walory, atuty, które są w części wykorzystane, a w części nie, jak to pospinać, czemu ma to służyć, czy to ma wpływ na rozwój gospodarczy Ziemi Pyrzyckiej, a wiemy dokładnie, że dzisiaj usługi stanowią 60% -70% gospodarki świata i kraju, i w tę stronę idzie i pokazujemy na pierwszych miejscach naszą wartość turystki Ziemi Pyrzyckiej, warto, trzeba i należy, a należy to do wartości do zadań własnych powiatu, więc nie znajduję czegokolwiek, co stałoby na przeszkodzie, żeby tym tematem się nie zająć. Wnioskuję, abyśmy takim tematem się zająć i nawet musimy, bo to zadanie własne powiatu.              </w:t>
      </w:r>
    </w:p>
    <w:p w:rsidR="006B0307" w:rsidRDefault="006B0307" w:rsidP="008613AF">
      <w:pPr>
        <w:rPr>
          <w:i/>
        </w:rPr>
      </w:pPr>
    </w:p>
    <w:p w:rsidR="006B0307" w:rsidRPr="00AE2FA4" w:rsidRDefault="006B0307" w:rsidP="00687452">
      <w:pPr>
        <w:rPr>
          <w:i/>
        </w:rPr>
      </w:pPr>
      <w:r w:rsidRPr="00F641C0">
        <w:rPr>
          <w:u w:val="single"/>
        </w:rPr>
        <w:t>Wicestarosta B. Królikowski</w:t>
      </w:r>
      <w:r>
        <w:rPr>
          <w:b/>
        </w:rPr>
        <w:t xml:space="preserve"> – </w:t>
      </w:r>
      <w:r>
        <w:t xml:space="preserve">chciałbym wyjść naprzeciw wnioskowi pana radnego tak, ażeby też dać sygnał w myśl wzniesienia naszych relacji na lepszy poziom, jeśli chodzi o pracę rady, w myśl elementów, które pan rady rozszerzył, wykonać taki dokument, proszę państwa radnych o poparcie wniosku. Chciałbym, aby to nie był kolejny dokument, który został stworzony i nikt do niego nie zaglądał, bo w samorządach jest wiele takich dokumentów. Liczę na twórczą dyskusję, my będziemy starali się taki dokument przygotować jak najlepiej z zaznaczeniem, że nasze władztwo wobec firm, instytucji, nie jest duże, a w zasadzie, w większości przypadków żadne, ale przygotujmy taki dokument, ja będę prosił pana starostę, aby się do tego przychylił.       </w:t>
      </w:r>
    </w:p>
    <w:p w:rsidR="006B0307" w:rsidRPr="003974AE" w:rsidRDefault="006B0307" w:rsidP="008613AF">
      <w:pPr>
        <w:rPr>
          <w:i/>
        </w:rPr>
      </w:pPr>
    </w:p>
    <w:p w:rsidR="006B0307" w:rsidRDefault="006B0307" w:rsidP="008613AF">
      <w:pPr>
        <w:rPr>
          <w:rFonts w:eastAsia="Arial Unicode MS"/>
          <w:b/>
        </w:rPr>
      </w:pPr>
      <w:r>
        <w:rPr>
          <w:u w:val="single"/>
        </w:rPr>
        <w:t>Członek Zarządu  W. Tołoczko</w:t>
      </w:r>
      <w:r w:rsidRPr="00B26BEB">
        <w:t xml:space="preserve"> </w:t>
      </w:r>
      <w:r>
        <w:t xml:space="preserve">– wysłuchaliśmy wypowiedzi pani radnej Elżbiety Cichackiej, odpowiedzi wyważonej, stonowanej, dla mnie mądrej i w formie, i w treści, i po zakończeniu tej wypowiedzi pozwoliłem sobie na aplauz, myślę, że to jest ładny gest, zachęcam do takich gestów, gest przyjazny, i co usłyszałem? Tego pan Bitenc do mikrofonu nie powiedział, ale dwukrotnie ubliżył mi, powiedział „Panie Wiktorze, zachowuje się pan jak gówniarz”. Pani Elu możemy apelować, prosić, a pan radny Mirosław Bitenc jak robił, tak robi.   </w:t>
      </w:r>
    </w:p>
    <w:p w:rsidR="006B0307" w:rsidRDefault="006B0307" w:rsidP="008613AF">
      <w:pPr>
        <w:jc w:val="left"/>
        <w:rPr>
          <w:i/>
        </w:rPr>
      </w:pPr>
    </w:p>
    <w:p w:rsidR="006B0307" w:rsidRDefault="006B0307" w:rsidP="008613AF">
      <w:pPr>
        <w:rPr>
          <w:i/>
        </w:rPr>
      </w:pPr>
      <w:r>
        <w:rPr>
          <w:u w:val="single"/>
        </w:rPr>
        <w:t>Radny J</w:t>
      </w:r>
      <w:r w:rsidRPr="00910554">
        <w:rPr>
          <w:u w:val="single"/>
        </w:rPr>
        <w:t xml:space="preserve">. </w:t>
      </w:r>
      <w:r>
        <w:rPr>
          <w:u w:val="single"/>
        </w:rPr>
        <w:t>Jaworski</w:t>
      </w:r>
      <w:r>
        <w:t xml:space="preserve"> – ja nie uciekam drogi Kazimierzu od dyskusji na temat turystyki, wiem jak on jest ważna, ale może nie koniecznie na czerwiec, bo co nagle, to po diable, na okres jesienno-zimowy, wtedy jest fajny czas, kiedy można usiąść i w fajnej atmosferze poruszyć temat, ale on się łączy z innymi tematami i dyskutować rzeczowo i konkretnie. </w:t>
      </w:r>
    </w:p>
    <w:p w:rsidR="006B0307" w:rsidRDefault="006B0307" w:rsidP="008613AF">
      <w:r>
        <w:rPr>
          <w:i/>
        </w:rPr>
        <w:br/>
      </w:r>
      <w:r w:rsidRPr="00910554">
        <w:rPr>
          <w:u w:val="single"/>
        </w:rPr>
        <w:t>Radny K. Lipiński</w:t>
      </w:r>
      <w:r>
        <w:t xml:space="preserve"> – proponuje na miesiąc wrzesień, a dlatego, że idąc za wypowiedzią pana Jaworskiego, że łączy się z innymi, we wrześniu o ile dobrze pamiętam jest służba zdrowia. Turystyka i zdrowie? Panie Janie, dwie ręce go góry.  </w:t>
      </w:r>
    </w:p>
    <w:p w:rsidR="006B0307" w:rsidRDefault="006B0307" w:rsidP="008613AF"/>
    <w:p w:rsidR="006B0307" w:rsidRDefault="006B0307" w:rsidP="00687452">
      <w:pPr>
        <w:rPr>
          <w:i/>
        </w:rPr>
      </w:pPr>
      <w:r w:rsidRPr="00E34019">
        <w:rPr>
          <w:i/>
        </w:rPr>
        <w:t>Wniosek</w:t>
      </w:r>
      <w:r>
        <w:rPr>
          <w:i/>
        </w:rPr>
        <w:t>,</w:t>
      </w:r>
      <w:r w:rsidRPr="00E34019">
        <w:rPr>
          <w:i/>
        </w:rPr>
        <w:t xml:space="preserve"> radnego Kazimierza Lipińskiego,</w:t>
      </w:r>
      <w:r>
        <w:rPr>
          <w:i/>
        </w:rPr>
        <w:t xml:space="preserve"> </w:t>
      </w:r>
      <w:r w:rsidRPr="00E34019">
        <w:rPr>
          <w:i/>
        </w:rPr>
        <w:t>aby</w:t>
      </w:r>
      <w:r>
        <w:rPr>
          <w:i/>
        </w:rPr>
        <w:t xml:space="preserve"> </w:t>
      </w:r>
      <w:r w:rsidRPr="00E34019">
        <w:rPr>
          <w:i/>
        </w:rPr>
        <w:t>w miesiącu wrześniu</w:t>
      </w:r>
      <w:r>
        <w:rPr>
          <w:i/>
        </w:rPr>
        <w:t xml:space="preserve"> odbyło się spotkanie i stworzenie dokumentu</w:t>
      </w:r>
      <w:r w:rsidRPr="00E34019">
        <w:rPr>
          <w:i/>
        </w:rPr>
        <w:t xml:space="preserve"> na temat: „Znaczenie turystyki dla rozwoju społeczno-gospodarczego Ziemi Pyrzyckie</w:t>
      </w:r>
      <w:r>
        <w:rPr>
          <w:i/>
        </w:rPr>
        <w:t>j”</w:t>
      </w:r>
      <w:r w:rsidRPr="00E34019">
        <w:rPr>
          <w:i/>
        </w:rPr>
        <w:t xml:space="preserve"> uzyskał </w:t>
      </w:r>
      <w:r>
        <w:rPr>
          <w:i/>
        </w:rPr>
        <w:t>akceptację</w:t>
      </w:r>
      <w:r w:rsidRPr="00E34019">
        <w:rPr>
          <w:i/>
        </w:rPr>
        <w:t xml:space="preserve"> rady w głosowaniu: 11 za,</w:t>
      </w:r>
      <w:r>
        <w:rPr>
          <w:i/>
        </w:rPr>
        <w:t xml:space="preserve"> 0</w:t>
      </w:r>
      <w:r w:rsidRPr="00E34019">
        <w:rPr>
          <w:i/>
        </w:rPr>
        <w:t xml:space="preserve"> przeciw, 0 wstrzymujących się.</w:t>
      </w:r>
    </w:p>
    <w:p w:rsidR="006B0307" w:rsidRPr="00E34019" w:rsidRDefault="006B0307" w:rsidP="008613AF">
      <w:pPr>
        <w:rPr>
          <w:i/>
        </w:rPr>
      </w:pPr>
    </w:p>
    <w:p w:rsidR="006B0307" w:rsidRDefault="006B0307" w:rsidP="008613AF">
      <w:r>
        <w:rPr>
          <w:rFonts w:eastAsia="Arial Unicode MS"/>
          <w:u w:val="single"/>
        </w:rPr>
        <w:t>Przewodniczący Rady R. Berdzik</w:t>
      </w:r>
      <w:r>
        <w:rPr>
          <w:rFonts w:eastAsia="Arial Unicode MS"/>
        </w:rPr>
        <w:t xml:space="preserve"> </w:t>
      </w:r>
      <w:r>
        <w:t>– Poinformował o tym, że 26 kwietnia 2018 r. o godzinie 13.00 odbędzie się uroczystość z okazji 227 uchwalenia Konstytucji 3 maja w SOSW w Pyrzycach, pan starosta zaprasza.</w:t>
      </w:r>
    </w:p>
    <w:p w:rsidR="006B0307" w:rsidRDefault="006B0307" w:rsidP="008613AF">
      <w:r>
        <w:t>Przewodniczący poinformował o pismach, który wpłynęły do Biura Rady:</w:t>
      </w:r>
    </w:p>
    <w:p w:rsidR="006B0307" w:rsidRPr="001B2D53" w:rsidRDefault="006B0307" w:rsidP="008613AF">
      <w:pPr>
        <w:pStyle w:val="ListParagraph"/>
        <w:numPr>
          <w:ilvl w:val="0"/>
          <w:numId w:val="5"/>
        </w:numPr>
        <w:rPr>
          <w:rFonts w:eastAsia="Arial Unicode MS"/>
          <w:i/>
        </w:rPr>
      </w:pPr>
      <w:r>
        <w:rPr>
          <w:rFonts w:eastAsia="Arial Unicode MS"/>
        </w:rPr>
        <w:t>Pismo Ministerstwa Kultury i Dziedzictwa Narodowego z Warszawy w sprawie dotacji  na zadanie pokrycia kosztów zadania prac konstrukcyjnych pałacu w Batowie. Zał. nr 29.</w:t>
      </w:r>
    </w:p>
    <w:p w:rsidR="006B0307" w:rsidRPr="001B2D53" w:rsidRDefault="006B0307" w:rsidP="008613AF">
      <w:pPr>
        <w:pStyle w:val="ListParagraph"/>
        <w:numPr>
          <w:ilvl w:val="0"/>
          <w:numId w:val="5"/>
        </w:numPr>
        <w:rPr>
          <w:rFonts w:eastAsia="Arial Unicode MS"/>
          <w:i/>
        </w:rPr>
      </w:pPr>
      <w:r>
        <w:rPr>
          <w:rFonts w:eastAsia="Arial Unicode MS"/>
        </w:rPr>
        <w:t>Pismo Regionalnej Izby Obrachunkowej w spr. stwierdzenia nieważności uchwały XLI/200/18 z dnia 31.01.2018 r.</w:t>
      </w:r>
      <w:r w:rsidRPr="00CC5BAF">
        <w:rPr>
          <w:rFonts w:eastAsia="Arial Unicode MS"/>
        </w:rPr>
        <w:t xml:space="preserve"> </w:t>
      </w:r>
      <w:r>
        <w:rPr>
          <w:rFonts w:eastAsia="Arial Unicode MS"/>
        </w:rPr>
        <w:t>Zał. nr 30.</w:t>
      </w:r>
    </w:p>
    <w:p w:rsidR="006B0307" w:rsidRPr="00BA24F9" w:rsidRDefault="006B0307" w:rsidP="008613AF">
      <w:pPr>
        <w:pStyle w:val="ListParagraph"/>
        <w:numPr>
          <w:ilvl w:val="0"/>
          <w:numId w:val="5"/>
        </w:numPr>
        <w:rPr>
          <w:rFonts w:eastAsia="Arial Unicode MS"/>
          <w:i/>
        </w:rPr>
      </w:pPr>
      <w:r>
        <w:rPr>
          <w:rFonts w:eastAsia="Arial Unicode MS"/>
        </w:rPr>
        <w:t>Pismo pana Kazimierza Lipińskiego w sprawie uwag i propozycji do projektu „ Program Ochrony Środowiska dla Powiatu Pyrzyckiego na lata 2108-2021 z perspektywą do roku 2025”. Zał. nr 31.</w:t>
      </w:r>
    </w:p>
    <w:p w:rsidR="006B0307" w:rsidRDefault="006B0307" w:rsidP="008613AF">
      <w:pPr>
        <w:rPr>
          <w:b/>
        </w:rPr>
      </w:pPr>
    </w:p>
    <w:p w:rsidR="006B0307" w:rsidRPr="0040267D" w:rsidRDefault="006B0307" w:rsidP="008613AF">
      <w:pPr>
        <w:spacing w:line="240" w:lineRule="auto"/>
        <w:rPr>
          <w:b/>
          <w:bCs/>
          <w:iCs/>
        </w:rPr>
      </w:pPr>
      <w:r w:rsidRPr="0040267D">
        <w:rPr>
          <w:b/>
          <w:bCs/>
          <w:iCs/>
        </w:rPr>
        <w:t>Do pkt. 18 porządku.</w:t>
      </w:r>
    </w:p>
    <w:p w:rsidR="006B0307" w:rsidRPr="0040267D" w:rsidRDefault="006B0307" w:rsidP="008613AF">
      <w:pPr>
        <w:spacing w:line="240" w:lineRule="auto"/>
        <w:rPr>
          <w:b/>
          <w:bCs/>
          <w:iCs/>
        </w:rPr>
      </w:pPr>
      <w:r w:rsidRPr="0040267D">
        <w:rPr>
          <w:b/>
          <w:bCs/>
          <w:iCs/>
        </w:rPr>
        <w:t>Zamknięcie XLIV Sesji Rady Powiatu.</w:t>
      </w:r>
    </w:p>
    <w:p w:rsidR="006B0307" w:rsidRPr="0040267D" w:rsidRDefault="006B0307" w:rsidP="008613AF">
      <w:pPr>
        <w:spacing w:line="240" w:lineRule="auto"/>
        <w:jc w:val="left"/>
        <w:rPr>
          <w:b/>
          <w:bCs/>
          <w:iCs/>
        </w:rPr>
      </w:pPr>
    </w:p>
    <w:p w:rsidR="006B0307" w:rsidRDefault="006B0307" w:rsidP="008613AF">
      <w:pPr>
        <w:spacing w:line="240" w:lineRule="auto"/>
      </w:pPr>
      <w:r w:rsidRPr="0040267D">
        <w:t xml:space="preserve">          W związku z wyczerpaniem porządku obrad </w:t>
      </w:r>
      <w:r>
        <w:t xml:space="preserve">przewodniczący rady </w:t>
      </w:r>
      <w:r w:rsidRPr="0040267D">
        <w:t>R. Berdzik dziękując obecnym za przybycie zamknął obrady XLIV sesji rady powiatu.</w:t>
      </w:r>
    </w:p>
    <w:p w:rsidR="006B0307" w:rsidRPr="0040267D" w:rsidRDefault="006B0307" w:rsidP="008613AF">
      <w:pPr>
        <w:spacing w:line="240" w:lineRule="auto"/>
      </w:pPr>
    </w:p>
    <w:p w:rsidR="006B0307" w:rsidRDefault="006B0307" w:rsidP="008613AF">
      <w:pPr>
        <w:spacing w:line="240" w:lineRule="auto"/>
      </w:pPr>
      <w:r w:rsidRPr="0040267D">
        <w:t>Godz. 15:42</w:t>
      </w:r>
    </w:p>
    <w:p w:rsidR="006B0307" w:rsidRPr="0040267D" w:rsidRDefault="006B0307" w:rsidP="008613AF">
      <w:pPr>
        <w:spacing w:line="240" w:lineRule="auto"/>
      </w:pPr>
    </w:p>
    <w:p w:rsidR="006B0307" w:rsidRPr="0040267D" w:rsidRDefault="006B0307" w:rsidP="008613AF">
      <w:pPr>
        <w:spacing w:line="240" w:lineRule="auto"/>
        <w:outlineLvl w:val="0"/>
      </w:pPr>
    </w:p>
    <w:p w:rsidR="006B0307" w:rsidRDefault="006B0307" w:rsidP="008613AF">
      <w:pPr>
        <w:spacing w:line="240" w:lineRule="auto"/>
        <w:outlineLvl w:val="0"/>
      </w:pPr>
      <w:r w:rsidRPr="0040267D">
        <w:t>Protokółowała:</w:t>
      </w:r>
    </w:p>
    <w:p w:rsidR="006B0307" w:rsidRPr="0040267D" w:rsidRDefault="006B0307" w:rsidP="008613AF">
      <w:pPr>
        <w:spacing w:line="240" w:lineRule="auto"/>
        <w:outlineLvl w:val="0"/>
      </w:pPr>
      <w:r w:rsidRPr="0040267D">
        <w:t>Agnieszka Zawisza</w:t>
      </w:r>
    </w:p>
    <w:p w:rsidR="006B0307" w:rsidRPr="0040267D" w:rsidRDefault="006B0307" w:rsidP="008613AF">
      <w:pPr>
        <w:tabs>
          <w:tab w:val="left" w:pos="5522"/>
        </w:tabs>
        <w:spacing w:line="240" w:lineRule="auto"/>
        <w:outlineLvl w:val="0"/>
      </w:pPr>
      <w:r w:rsidRPr="0040267D">
        <w:tab/>
      </w:r>
    </w:p>
    <w:p w:rsidR="006B0307" w:rsidRDefault="006B0307" w:rsidP="008613AF">
      <w:pPr>
        <w:tabs>
          <w:tab w:val="left" w:pos="5522"/>
        </w:tabs>
        <w:spacing w:line="240" w:lineRule="auto"/>
        <w:outlineLvl w:val="0"/>
      </w:pPr>
      <w:r w:rsidRPr="0040267D">
        <w:tab/>
      </w:r>
      <w:r w:rsidRPr="0040267D">
        <w:tab/>
      </w:r>
      <w:r>
        <w:t xml:space="preserve">  </w:t>
      </w:r>
      <w:r w:rsidRPr="0040267D">
        <w:t>PRZEWODNICZĄCY RADY</w:t>
      </w:r>
    </w:p>
    <w:p w:rsidR="006B0307" w:rsidRPr="0040267D" w:rsidRDefault="006B0307" w:rsidP="008613AF">
      <w:pPr>
        <w:tabs>
          <w:tab w:val="left" w:pos="5522"/>
        </w:tabs>
        <w:spacing w:line="240" w:lineRule="auto"/>
        <w:outlineLvl w:val="0"/>
      </w:pPr>
    </w:p>
    <w:p w:rsidR="006B0307" w:rsidRPr="0040267D" w:rsidRDefault="006B0307" w:rsidP="008613AF">
      <w:pPr>
        <w:tabs>
          <w:tab w:val="left" w:pos="6086"/>
        </w:tabs>
        <w:spacing w:line="240" w:lineRule="auto"/>
        <w:outlineLvl w:val="0"/>
      </w:pPr>
      <w:r>
        <w:tab/>
      </w:r>
      <w:r>
        <w:tab/>
      </w:r>
      <w:r w:rsidRPr="0040267D">
        <w:t xml:space="preserve">RYSZARD BERDZIK                         </w:t>
      </w:r>
    </w:p>
    <w:p w:rsidR="006B0307" w:rsidRPr="0040267D" w:rsidRDefault="006B0307" w:rsidP="008613AF">
      <w:pPr>
        <w:rPr>
          <w:b/>
        </w:rPr>
      </w:pPr>
    </w:p>
    <w:p w:rsidR="006B0307" w:rsidRPr="0040267D" w:rsidRDefault="006B0307" w:rsidP="008613AF">
      <w:pPr>
        <w:jc w:val="left"/>
        <w:rPr>
          <w:i/>
          <w:iCs/>
        </w:rPr>
      </w:pPr>
    </w:p>
    <w:p w:rsidR="006B0307" w:rsidRPr="00A122E6" w:rsidRDefault="006B0307" w:rsidP="008613AF">
      <w:pPr>
        <w:rPr>
          <w:b/>
        </w:rPr>
      </w:pPr>
    </w:p>
    <w:p w:rsidR="006B0307" w:rsidRPr="00D637E6" w:rsidRDefault="006B0307" w:rsidP="008613AF"/>
    <w:p w:rsidR="006B0307" w:rsidRDefault="006B0307" w:rsidP="00C958B3"/>
    <w:sectPr w:rsidR="006B0307" w:rsidSect="006B030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07" w:rsidRPr="00B02FFC" w:rsidRDefault="006B0307" w:rsidP="00B02FFC">
      <w:pPr>
        <w:spacing w:line="240" w:lineRule="auto"/>
      </w:pPr>
      <w:r>
        <w:separator/>
      </w:r>
    </w:p>
  </w:endnote>
  <w:endnote w:type="continuationSeparator" w:id="0">
    <w:p w:rsidR="006B0307" w:rsidRPr="00B02FFC" w:rsidRDefault="006B0307" w:rsidP="00B02F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07" w:rsidRDefault="006B0307">
    <w:pPr>
      <w:pStyle w:val="Footer"/>
      <w:jc w:val="right"/>
    </w:pPr>
    <w:fldSimple w:instr=" PAGE   \* MERGEFORMAT ">
      <w:r>
        <w:rPr>
          <w:noProof/>
        </w:rPr>
        <w:t>1</w:t>
      </w:r>
    </w:fldSimple>
  </w:p>
  <w:p w:rsidR="006B0307" w:rsidRDefault="006B0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07" w:rsidRPr="00B02FFC" w:rsidRDefault="006B0307" w:rsidP="00B02FFC">
      <w:pPr>
        <w:spacing w:line="240" w:lineRule="auto"/>
      </w:pPr>
      <w:r>
        <w:separator/>
      </w:r>
    </w:p>
  </w:footnote>
  <w:footnote w:type="continuationSeparator" w:id="0">
    <w:p w:rsidR="006B0307" w:rsidRPr="00B02FFC" w:rsidRDefault="006B0307" w:rsidP="00B02F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6C7C"/>
    <w:multiLevelType w:val="hybridMultilevel"/>
    <w:tmpl w:val="CC0EE8EA"/>
    <w:lvl w:ilvl="0" w:tplc="EBB40700">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
    <w:nsid w:val="18F05C42"/>
    <w:multiLevelType w:val="hybridMultilevel"/>
    <w:tmpl w:val="408A383A"/>
    <w:lvl w:ilvl="0" w:tplc="AD644E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F052224"/>
    <w:multiLevelType w:val="hybridMultilevel"/>
    <w:tmpl w:val="459E2924"/>
    <w:lvl w:ilvl="0" w:tplc="0415000F">
      <w:start w:val="1"/>
      <w:numFmt w:val="decimal"/>
      <w:lvlText w:val="%1."/>
      <w:lvlJc w:val="left"/>
      <w:pPr>
        <w:ind w:left="720" w:hanging="360"/>
      </w:pPr>
      <w:rPr>
        <w:rFonts w:eastAsia="Times New Roman"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5DD92786"/>
    <w:multiLevelType w:val="hybridMultilevel"/>
    <w:tmpl w:val="CC0EE8EA"/>
    <w:lvl w:ilvl="0" w:tplc="EBB40700">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
    <w:nsid w:val="666D3C5B"/>
    <w:multiLevelType w:val="hybridMultilevel"/>
    <w:tmpl w:val="6484A902"/>
    <w:lvl w:ilvl="0" w:tplc="04150019">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62E"/>
    <w:rsid w:val="00002518"/>
    <w:rsid w:val="00002C4A"/>
    <w:rsid w:val="00003CC7"/>
    <w:rsid w:val="00017049"/>
    <w:rsid w:val="00030237"/>
    <w:rsid w:val="000403DB"/>
    <w:rsid w:val="0004049F"/>
    <w:rsid w:val="000425AC"/>
    <w:rsid w:val="00042988"/>
    <w:rsid w:val="00045AD9"/>
    <w:rsid w:val="00050A14"/>
    <w:rsid w:val="00073504"/>
    <w:rsid w:val="00075E71"/>
    <w:rsid w:val="00081005"/>
    <w:rsid w:val="00081889"/>
    <w:rsid w:val="000A012C"/>
    <w:rsid w:val="000A0D74"/>
    <w:rsid w:val="000A288B"/>
    <w:rsid w:val="000A4F4B"/>
    <w:rsid w:val="000B17AA"/>
    <w:rsid w:val="000B7393"/>
    <w:rsid w:val="000C01F9"/>
    <w:rsid w:val="000C0E02"/>
    <w:rsid w:val="000D01C3"/>
    <w:rsid w:val="000D16BA"/>
    <w:rsid w:val="000D64AD"/>
    <w:rsid w:val="000D7D22"/>
    <w:rsid w:val="000E05EC"/>
    <w:rsid w:val="000E0605"/>
    <w:rsid w:val="000E23C9"/>
    <w:rsid w:val="000E3B09"/>
    <w:rsid w:val="000F0F10"/>
    <w:rsid w:val="000F1E96"/>
    <w:rsid w:val="000F49DC"/>
    <w:rsid w:val="000F58AF"/>
    <w:rsid w:val="000F6037"/>
    <w:rsid w:val="00112803"/>
    <w:rsid w:val="00116EDC"/>
    <w:rsid w:val="0012403F"/>
    <w:rsid w:val="00130AEA"/>
    <w:rsid w:val="001331E9"/>
    <w:rsid w:val="00133781"/>
    <w:rsid w:val="0013784A"/>
    <w:rsid w:val="0014792C"/>
    <w:rsid w:val="00151407"/>
    <w:rsid w:val="00151C63"/>
    <w:rsid w:val="00152190"/>
    <w:rsid w:val="001524E9"/>
    <w:rsid w:val="00152B49"/>
    <w:rsid w:val="00153F26"/>
    <w:rsid w:val="001575AD"/>
    <w:rsid w:val="00157BEF"/>
    <w:rsid w:val="00160354"/>
    <w:rsid w:val="0016281C"/>
    <w:rsid w:val="00164D77"/>
    <w:rsid w:val="00165CBE"/>
    <w:rsid w:val="00170577"/>
    <w:rsid w:val="00170683"/>
    <w:rsid w:val="00172ADC"/>
    <w:rsid w:val="00173824"/>
    <w:rsid w:val="001766A1"/>
    <w:rsid w:val="001813DD"/>
    <w:rsid w:val="00182398"/>
    <w:rsid w:val="00183A70"/>
    <w:rsid w:val="00184FE5"/>
    <w:rsid w:val="00185CCF"/>
    <w:rsid w:val="00190DC2"/>
    <w:rsid w:val="001916CA"/>
    <w:rsid w:val="001967E6"/>
    <w:rsid w:val="001A7A2D"/>
    <w:rsid w:val="001B2D53"/>
    <w:rsid w:val="001B5DE6"/>
    <w:rsid w:val="001B608F"/>
    <w:rsid w:val="001B6C62"/>
    <w:rsid w:val="001C282E"/>
    <w:rsid w:val="001C4729"/>
    <w:rsid w:val="001D10E5"/>
    <w:rsid w:val="001D6B50"/>
    <w:rsid w:val="001F7355"/>
    <w:rsid w:val="00200AAA"/>
    <w:rsid w:val="00203CC9"/>
    <w:rsid w:val="002154BF"/>
    <w:rsid w:val="0021675F"/>
    <w:rsid w:val="002173D7"/>
    <w:rsid w:val="00224A7A"/>
    <w:rsid w:val="002319F5"/>
    <w:rsid w:val="00233997"/>
    <w:rsid w:val="00242AE4"/>
    <w:rsid w:val="00245176"/>
    <w:rsid w:val="00251609"/>
    <w:rsid w:val="002519F8"/>
    <w:rsid w:val="00254E69"/>
    <w:rsid w:val="00255796"/>
    <w:rsid w:val="0025611C"/>
    <w:rsid w:val="00256601"/>
    <w:rsid w:val="002705EF"/>
    <w:rsid w:val="00273125"/>
    <w:rsid w:val="002902A6"/>
    <w:rsid w:val="00294D9A"/>
    <w:rsid w:val="00295AA4"/>
    <w:rsid w:val="00295AE3"/>
    <w:rsid w:val="002B585D"/>
    <w:rsid w:val="002B6032"/>
    <w:rsid w:val="002B6633"/>
    <w:rsid w:val="002C1937"/>
    <w:rsid w:val="002C539A"/>
    <w:rsid w:val="002C6EE7"/>
    <w:rsid w:val="002E3758"/>
    <w:rsid w:val="002E5D3C"/>
    <w:rsid w:val="002F0E2A"/>
    <w:rsid w:val="002F2B27"/>
    <w:rsid w:val="002F4048"/>
    <w:rsid w:val="00300BEA"/>
    <w:rsid w:val="00303A6F"/>
    <w:rsid w:val="00304B4C"/>
    <w:rsid w:val="00306A46"/>
    <w:rsid w:val="00310405"/>
    <w:rsid w:val="003114C4"/>
    <w:rsid w:val="00314585"/>
    <w:rsid w:val="00317FDB"/>
    <w:rsid w:val="003301BB"/>
    <w:rsid w:val="00343CD3"/>
    <w:rsid w:val="00346506"/>
    <w:rsid w:val="003577A0"/>
    <w:rsid w:val="00364C2A"/>
    <w:rsid w:val="00366310"/>
    <w:rsid w:val="00366E70"/>
    <w:rsid w:val="00371FB8"/>
    <w:rsid w:val="003774F2"/>
    <w:rsid w:val="003904CB"/>
    <w:rsid w:val="00392937"/>
    <w:rsid w:val="003974AE"/>
    <w:rsid w:val="003A036D"/>
    <w:rsid w:val="003A2545"/>
    <w:rsid w:val="003A33E3"/>
    <w:rsid w:val="003A677B"/>
    <w:rsid w:val="003C59EC"/>
    <w:rsid w:val="003C7035"/>
    <w:rsid w:val="003D3626"/>
    <w:rsid w:val="003D368A"/>
    <w:rsid w:val="003E462F"/>
    <w:rsid w:val="003F26AA"/>
    <w:rsid w:val="003F2B31"/>
    <w:rsid w:val="003F4FEC"/>
    <w:rsid w:val="003F522D"/>
    <w:rsid w:val="003F66F0"/>
    <w:rsid w:val="004007D3"/>
    <w:rsid w:val="0040267D"/>
    <w:rsid w:val="004041CF"/>
    <w:rsid w:val="00410266"/>
    <w:rsid w:val="004116E5"/>
    <w:rsid w:val="00413973"/>
    <w:rsid w:val="004140E7"/>
    <w:rsid w:val="00416162"/>
    <w:rsid w:val="0042029A"/>
    <w:rsid w:val="00422611"/>
    <w:rsid w:val="00423B43"/>
    <w:rsid w:val="00423C62"/>
    <w:rsid w:val="00430BE8"/>
    <w:rsid w:val="004430D6"/>
    <w:rsid w:val="00454F33"/>
    <w:rsid w:val="00457405"/>
    <w:rsid w:val="00462FE8"/>
    <w:rsid w:val="0047019A"/>
    <w:rsid w:val="004702B1"/>
    <w:rsid w:val="00472A7B"/>
    <w:rsid w:val="00472C51"/>
    <w:rsid w:val="00477DCA"/>
    <w:rsid w:val="00482839"/>
    <w:rsid w:val="0048487E"/>
    <w:rsid w:val="00486D84"/>
    <w:rsid w:val="00490C56"/>
    <w:rsid w:val="004967E1"/>
    <w:rsid w:val="004A4546"/>
    <w:rsid w:val="004B0EF5"/>
    <w:rsid w:val="004B3F84"/>
    <w:rsid w:val="004B71E6"/>
    <w:rsid w:val="004C217E"/>
    <w:rsid w:val="004C3763"/>
    <w:rsid w:val="004C7C1A"/>
    <w:rsid w:val="004D6290"/>
    <w:rsid w:val="004E5EEC"/>
    <w:rsid w:val="004F0E91"/>
    <w:rsid w:val="004F2FE6"/>
    <w:rsid w:val="004F5531"/>
    <w:rsid w:val="005109DA"/>
    <w:rsid w:val="00510A4C"/>
    <w:rsid w:val="0051145A"/>
    <w:rsid w:val="00516396"/>
    <w:rsid w:val="0051718B"/>
    <w:rsid w:val="00520373"/>
    <w:rsid w:val="00521706"/>
    <w:rsid w:val="005225D7"/>
    <w:rsid w:val="00533351"/>
    <w:rsid w:val="00551A35"/>
    <w:rsid w:val="005536DE"/>
    <w:rsid w:val="0056052B"/>
    <w:rsid w:val="00561053"/>
    <w:rsid w:val="00565792"/>
    <w:rsid w:val="00567913"/>
    <w:rsid w:val="00570D7D"/>
    <w:rsid w:val="00573585"/>
    <w:rsid w:val="00584D38"/>
    <w:rsid w:val="00584D47"/>
    <w:rsid w:val="00586167"/>
    <w:rsid w:val="005912E1"/>
    <w:rsid w:val="00593ED9"/>
    <w:rsid w:val="005A0AF3"/>
    <w:rsid w:val="005A2B8E"/>
    <w:rsid w:val="005A604E"/>
    <w:rsid w:val="005B4412"/>
    <w:rsid w:val="005C1696"/>
    <w:rsid w:val="005D2ECD"/>
    <w:rsid w:val="005D6A9E"/>
    <w:rsid w:val="005E489C"/>
    <w:rsid w:val="005E5B25"/>
    <w:rsid w:val="005F65E0"/>
    <w:rsid w:val="00604571"/>
    <w:rsid w:val="00610F8F"/>
    <w:rsid w:val="006113D4"/>
    <w:rsid w:val="006133FB"/>
    <w:rsid w:val="00613684"/>
    <w:rsid w:val="00615D4C"/>
    <w:rsid w:val="00616068"/>
    <w:rsid w:val="00621C5F"/>
    <w:rsid w:val="006237C7"/>
    <w:rsid w:val="00631158"/>
    <w:rsid w:val="00633A97"/>
    <w:rsid w:val="00634583"/>
    <w:rsid w:val="00637655"/>
    <w:rsid w:val="00642FC2"/>
    <w:rsid w:val="00646A74"/>
    <w:rsid w:val="0065236C"/>
    <w:rsid w:val="00653656"/>
    <w:rsid w:val="0065577B"/>
    <w:rsid w:val="00656673"/>
    <w:rsid w:val="00661106"/>
    <w:rsid w:val="0067040F"/>
    <w:rsid w:val="00674FE7"/>
    <w:rsid w:val="00680629"/>
    <w:rsid w:val="00687452"/>
    <w:rsid w:val="0069028E"/>
    <w:rsid w:val="00692897"/>
    <w:rsid w:val="00692C48"/>
    <w:rsid w:val="006A6FD1"/>
    <w:rsid w:val="006B0307"/>
    <w:rsid w:val="006B238B"/>
    <w:rsid w:val="006B41F8"/>
    <w:rsid w:val="006C1E98"/>
    <w:rsid w:val="006C42FE"/>
    <w:rsid w:val="006D2620"/>
    <w:rsid w:val="006D61B4"/>
    <w:rsid w:val="006D64BD"/>
    <w:rsid w:val="006E2EF4"/>
    <w:rsid w:val="006E67BF"/>
    <w:rsid w:val="006E681C"/>
    <w:rsid w:val="006E69DE"/>
    <w:rsid w:val="006F7649"/>
    <w:rsid w:val="006F77C8"/>
    <w:rsid w:val="007070F2"/>
    <w:rsid w:val="00707B78"/>
    <w:rsid w:val="00707BF9"/>
    <w:rsid w:val="007134C8"/>
    <w:rsid w:val="00715A92"/>
    <w:rsid w:val="00715FD1"/>
    <w:rsid w:val="00716284"/>
    <w:rsid w:val="00722C0C"/>
    <w:rsid w:val="00733D6C"/>
    <w:rsid w:val="00734404"/>
    <w:rsid w:val="00737C0D"/>
    <w:rsid w:val="00740164"/>
    <w:rsid w:val="00745EDA"/>
    <w:rsid w:val="00746B74"/>
    <w:rsid w:val="00757992"/>
    <w:rsid w:val="00762BBF"/>
    <w:rsid w:val="00767104"/>
    <w:rsid w:val="0077304B"/>
    <w:rsid w:val="00777D13"/>
    <w:rsid w:val="0078499D"/>
    <w:rsid w:val="007921E0"/>
    <w:rsid w:val="00794357"/>
    <w:rsid w:val="007A2A6C"/>
    <w:rsid w:val="007A3E6C"/>
    <w:rsid w:val="007A5052"/>
    <w:rsid w:val="007A72E6"/>
    <w:rsid w:val="007C3017"/>
    <w:rsid w:val="007C675C"/>
    <w:rsid w:val="007D7907"/>
    <w:rsid w:val="007E100E"/>
    <w:rsid w:val="007F6085"/>
    <w:rsid w:val="00804623"/>
    <w:rsid w:val="00807748"/>
    <w:rsid w:val="008330A4"/>
    <w:rsid w:val="00834A65"/>
    <w:rsid w:val="0083724D"/>
    <w:rsid w:val="00843738"/>
    <w:rsid w:val="00843D28"/>
    <w:rsid w:val="00855CD1"/>
    <w:rsid w:val="00856E60"/>
    <w:rsid w:val="008613AF"/>
    <w:rsid w:val="00865238"/>
    <w:rsid w:val="00876CF5"/>
    <w:rsid w:val="008834F4"/>
    <w:rsid w:val="00884CDE"/>
    <w:rsid w:val="00885B52"/>
    <w:rsid w:val="00885B6B"/>
    <w:rsid w:val="00887355"/>
    <w:rsid w:val="008A6378"/>
    <w:rsid w:val="008B222F"/>
    <w:rsid w:val="008B232A"/>
    <w:rsid w:val="008B2C37"/>
    <w:rsid w:val="008B3BDE"/>
    <w:rsid w:val="008D0653"/>
    <w:rsid w:val="008D4644"/>
    <w:rsid w:val="008D4B20"/>
    <w:rsid w:val="008D7BCF"/>
    <w:rsid w:val="008E5937"/>
    <w:rsid w:val="008E7084"/>
    <w:rsid w:val="008E7F49"/>
    <w:rsid w:val="008F0FE1"/>
    <w:rsid w:val="008F29FF"/>
    <w:rsid w:val="008F4392"/>
    <w:rsid w:val="008F7A34"/>
    <w:rsid w:val="00907014"/>
    <w:rsid w:val="00907076"/>
    <w:rsid w:val="00910554"/>
    <w:rsid w:val="00916A15"/>
    <w:rsid w:val="0092008C"/>
    <w:rsid w:val="009227D6"/>
    <w:rsid w:val="0092760A"/>
    <w:rsid w:val="0093217E"/>
    <w:rsid w:val="0093277A"/>
    <w:rsid w:val="0093284D"/>
    <w:rsid w:val="0095065B"/>
    <w:rsid w:val="009517F0"/>
    <w:rsid w:val="009518AE"/>
    <w:rsid w:val="00954CFB"/>
    <w:rsid w:val="009676BD"/>
    <w:rsid w:val="009733DF"/>
    <w:rsid w:val="00973F5B"/>
    <w:rsid w:val="00975495"/>
    <w:rsid w:val="0098124E"/>
    <w:rsid w:val="00985130"/>
    <w:rsid w:val="00986B9C"/>
    <w:rsid w:val="00987C4D"/>
    <w:rsid w:val="009A08D2"/>
    <w:rsid w:val="009A3A9C"/>
    <w:rsid w:val="009A3F96"/>
    <w:rsid w:val="009A6BF0"/>
    <w:rsid w:val="009B6493"/>
    <w:rsid w:val="009C3E3D"/>
    <w:rsid w:val="009C74E4"/>
    <w:rsid w:val="009C7B3D"/>
    <w:rsid w:val="009D0E63"/>
    <w:rsid w:val="009D14B1"/>
    <w:rsid w:val="009D5372"/>
    <w:rsid w:val="009D5730"/>
    <w:rsid w:val="009D7C2A"/>
    <w:rsid w:val="009D7EC8"/>
    <w:rsid w:val="009E2019"/>
    <w:rsid w:val="009E59B6"/>
    <w:rsid w:val="009F0730"/>
    <w:rsid w:val="009F2A42"/>
    <w:rsid w:val="009F484F"/>
    <w:rsid w:val="009F4CB3"/>
    <w:rsid w:val="009F4D55"/>
    <w:rsid w:val="00A02A82"/>
    <w:rsid w:val="00A02F9E"/>
    <w:rsid w:val="00A061F8"/>
    <w:rsid w:val="00A07434"/>
    <w:rsid w:val="00A122E6"/>
    <w:rsid w:val="00A23E7D"/>
    <w:rsid w:val="00A262A6"/>
    <w:rsid w:val="00A320F1"/>
    <w:rsid w:val="00A35460"/>
    <w:rsid w:val="00A370DE"/>
    <w:rsid w:val="00A44C48"/>
    <w:rsid w:val="00A45705"/>
    <w:rsid w:val="00A563EF"/>
    <w:rsid w:val="00A5694C"/>
    <w:rsid w:val="00A61B86"/>
    <w:rsid w:val="00A7525F"/>
    <w:rsid w:val="00A7703C"/>
    <w:rsid w:val="00A81420"/>
    <w:rsid w:val="00A830BD"/>
    <w:rsid w:val="00A90F01"/>
    <w:rsid w:val="00A954BC"/>
    <w:rsid w:val="00A96052"/>
    <w:rsid w:val="00AA2602"/>
    <w:rsid w:val="00AA3A0A"/>
    <w:rsid w:val="00AA4CB8"/>
    <w:rsid w:val="00AB33BB"/>
    <w:rsid w:val="00AB374D"/>
    <w:rsid w:val="00AC4FEC"/>
    <w:rsid w:val="00AC574C"/>
    <w:rsid w:val="00AC67F5"/>
    <w:rsid w:val="00AD0D04"/>
    <w:rsid w:val="00AE2FA4"/>
    <w:rsid w:val="00B02FFC"/>
    <w:rsid w:val="00B05149"/>
    <w:rsid w:val="00B16184"/>
    <w:rsid w:val="00B2333B"/>
    <w:rsid w:val="00B23781"/>
    <w:rsid w:val="00B23A65"/>
    <w:rsid w:val="00B26BEB"/>
    <w:rsid w:val="00B33357"/>
    <w:rsid w:val="00B33B2E"/>
    <w:rsid w:val="00B35D8F"/>
    <w:rsid w:val="00B3789F"/>
    <w:rsid w:val="00B4636F"/>
    <w:rsid w:val="00B63593"/>
    <w:rsid w:val="00B71580"/>
    <w:rsid w:val="00B80539"/>
    <w:rsid w:val="00B873F6"/>
    <w:rsid w:val="00B879BB"/>
    <w:rsid w:val="00B91857"/>
    <w:rsid w:val="00B94E9B"/>
    <w:rsid w:val="00B960EE"/>
    <w:rsid w:val="00BA24F9"/>
    <w:rsid w:val="00BA4112"/>
    <w:rsid w:val="00BB0D57"/>
    <w:rsid w:val="00BB7E02"/>
    <w:rsid w:val="00BC0ADA"/>
    <w:rsid w:val="00BD05EB"/>
    <w:rsid w:val="00BD464A"/>
    <w:rsid w:val="00BF1C0C"/>
    <w:rsid w:val="00C0165C"/>
    <w:rsid w:val="00C05C12"/>
    <w:rsid w:val="00C074C1"/>
    <w:rsid w:val="00C124DC"/>
    <w:rsid w:val="00C14E80"/>
    <w:rsid w:val="00C17E42"/>
    <w:rsid w:val="00C230C7"/>
    <w:rsid w:val="00C232A0"/>
    <w:rsid w:val="00C27744"/>
    <w:rsid w:val="00C32093"/>
    <w:rsid w:val="00C43267"/>
    <w:rsid w:val="00C4494D"/>
    <w:rsid w:val="00C503B0"/>
    <w:rsid w:val="00C50BBB"/>
    <w:rsid w:val="00C5474A"/>
    <w:rsid w:val="00C54C9E"/>
    <w:rsid w:val="00C622AE"/>
    <w:rsid w:val="00C62741"/>
    <w:rsid w:val="00C62DFF"/>
    <w:rsid w:val="00C64B55"/>
    <w:rsid w:val="00C669DA"/>
    <w:rsid w:val="00C66A1F"/>
    <w:rsid w:val="00C71022"/>
    <w:rsid w:val="00C74A38"/>
    <w:rsid w:val="00C75986"/>
    <w:rsid w:val="00C76530"/>
    <w:rsid w:val="00C801CF"/>
    <w:rsid w:val="00C80F72"/>
    <w:rsid w:val="00C86C32"/>
    <w:rsid w:val="00C958B3"/>
    <w:rsid w:val="00C96192"/>
    <w:rsid w:val="00C962F3"/>
    <w:rsid w:val="00CA468D"/>
    <w:rsid w:val="00CB1EE4"/>
    <w:rsid w:val="00CC0303"/>
    <w:rsid w:val="00CC50D9"/>
    <w:rsid w:val="00CC5BAF"/>
    <w:rsid w:val="00CE0697"/>
    <w:rsid w:val="00CF2AFC"/>
    <w:rsid w:val="00CF3D44"/>
    <w:rsid w:val="00D105B6"/>
    <w:rsid w:val="00D1165D"/>
    <w:rsid w:val="00D11859"/>
    <w:rsid w:val="00D1499A"/>
    <w:rsid w:val="00D1708E"/>
    <w:rsid w:val="00D20AF1"/>
    <w:rsid w:val="00D20DF2"/>
    <w:rsid w:val="00D211B0"/>
    <w:rsid w:val="00D2477A"/>
    <w:rsid w:val="00D24806"/>
    <w:rsid w:val="00D26823"/>
    <w:rsid w:val="00D40028"/>
    <w:rsid w:val="00D4143E"/>
    <w:rsid w:val="00D564B7"/>
    <w:rsid w:val="00D6127F"/>
    <w:rsid w:val="00D637E6"/>
    <w:rsid w:val="00D66F3D"/>
    <w:rsid w:val="00D712EE"/>
    <w:rsid w:val="00D7176F"/>
    <w:rsid w:val="00D74392"/>
    <w:rsid w:val="00D74F3F"/>
    <w:rsid w:val="00D861F7"/>
    <w:rsid w:val="00D90BF6"/>
    <w:rsid w:val="00DA02B2"/>
    <w:rsid w:val="00DA1144"/>
    <w:rsid w:val="00DA21C6"/>
    <w:rsid w:val="00DA2FBD"/>
    <w:rsid w:val="00DB00FC"/>
    <w:rsid w:val="00DB05EF"/>
    <w:rsid w:val="00DB3067"/>
    <w:rsid w:val="00DB3CA3"/>
    <w:rsid w:val="00DB452E"/>
    <w:rsid w:val="00DB6D2E"/>
    <w:rsid w:val="00DC015D"/>
    <w:rsid w:val="00DC02DE"/>
    <w:rsid w:val="00DC148D"/>
    <w:rsid w:val="00DC1E73"/>
    <w:rsid w:val="00DC4355"/>
    <w:rsid w:val="00DD31F7"/>
    <w:rsid w:val="00DD4915"/>
    <w:rsid w:val="00DD6AC8"/>
    <w:rsid w:val="00DD7C3F"/>
    <w:rsid w:val="00DE0ADD"/>
    <w:rsid w:val="00DE1666"/>
    <w:rsid w:val="00DE32FB"/>
    <w:rsid w:val="00DE6370"/>
    <w:rsid w:val="00DF09E4"/>
    <w:rsid w:val="00DF4464"/>
    <w:rsid w:val="00DF727D"/>
    <w:rsid w:val="00E075D7"/>
    <w:rsid w:val="00E07EB5"/>
    <w:rsid w:val="00E2092A"/>
    <w:rsid w:val="00E23451"/>
    <w:rsid w:val="00E23E83"/>
    <w:rsid w:val="00E33806"/>
    <w:rsid w:val="00E34019"/>
    <w:rsid w:val="00E407B7"/>
    <w:rsid w:val="00E40B4F"/>
    <w:rsid w:val="00E43089"/>
    <w:rsid w:val="00E46792"/>
    <w:rsid w:val="00E4764C"/>
    <w:rsid w:val="00E50BE8"/>
    <w:rsid w:val="00E50DA9"/>
    <w:rsid w:val="00E54E88"/>
    <w:rsid w:val="00E559D6"/>
    <w:rsid w:val="00E60A05"/>
    <w:rsid w:val="00E678B6"/>
    <w:rsid w:val="00E724A0"/>
    <w:rsid w:val="00E775E2"/>
    <w:rsid w:val="00E82B4A"/>
    <w:rsid w:val="00E845A6"/>
    <w:rsid w:val="00E8503D"/>
    <w:rsid w:val="00E8515D"/>
    <w:rsid w:val="00E8562E"/>
    <w:rsid w:val="00E85782"/>
    <w:rsid w:val="00E85F50"/>
    <w:rsid w:val="00E92C10"/>
    <w:rsid w:val="00E955BC"/>
    <w:rsid w:val="00E976DB"/>
    <w:rsid w:val="00EA39B6"/>
    <w:rsid w:val="00EC08A8"/>
    <w:rsid w:val="00EC3653"/>
    <w:rsid w:val="00EC40CB"/>
    <w:rsid w:val="00EC64B7"/>
    <w:rsid w:val="00EC700C"/>
    <w:rsid w:val="00ED12A4"/>
    <w:rsid w:val="00ED163F"/>
    <w:rsid w:val="00EE272D"/>
    <w:rsid w:val="00EF4904"/>
    <w:rsid w:val="00F006C2"/>
    <w:rsid w:val="00F10E49"/>
    <w:rsid w:val="00F130BC"/>
    <w:rsid w:val="00F31572"/>
    <w:rsid w:val="00F339A4"/>
    <w:rsid w:val="00F35519"/>
    <w:rsid w:val="00F357FB"/>
    <w:rsid w:val="00F44DE6"/>
    <w:rsid w:val="00F44E00"/>
    <w:rsid w:val="00F457EF"/>
    <w:rsid w:val="00F47CF9"/>
    <w:rsid w:val="00F551CF"/>
    <w:rsid w:val="00F641C0"/>
    <w:rsid w:val="00F7407C"/>
    <w:rsid w:val="00F7650C"/>
    <w:rsid w:val="00F958F7"/>
    <w:rsid w:val="00FA4C35"/>
    <w:rsid w:val="00FB0526"/>
    <w:rsid w:val="00FB2FF4"/>
    <w:rsid w:val="00FB3B7A"/>
    <w:rsid w:val="00FC113D"/>
    <w:rsid w:val="00FC6689"/>
    <w:rsid w:val="00FD137C"/>
    <w:rsid w:val="00FD24FF"/>
    <w:rsid w:val="00FD57CA"/>
    <w:rsid w:val="00FE0D4C"/>
    <w:rsid w:val="00FE2D11"/>
    <w:rsid w:val="00FE4E98"/>
    <w:rsid w:val="00FF2970"/>
    <w:rsid w:val="00FF41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2E"/>
    <w:pPr>
      <w:tabs>
        <w:tab w:val="left" w:pos="720"/>
      </w:tabs>
      <w:suppressAutoHyphens/>
      <w:spacing w:line="276" w:lineRule="auto"/>
      <w:jc w:val="both"/>
    </w:pPr>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8562E"/>
    <w:rPr>
      <w:rFonts w:ascii="Times New Roman" w:hAnsi="Times New Roman" w:cs="Times New Roman"/>
      <w:i/>
      <w:iCs/>
    </w:rPr>
  </w:style>
  <w:style w:type="paragraph" w:styleId="ListParagraph">
    <w:name w:val="List Paragraph"/>
    <w:basedOn w:val="Normal"/>
    <w:uiPriority w:val="99"/>
    <w:qFormat/>
    <w:rsid w:val="00D11859"/>
    <w:pPr>
      <w:ind w:left="720"/>
    </w:pPr>
  </w:style>
  <w:style w:type="character" w:styleId="CommentReference">
    <w:name w:val="annotation reference"/>
    <w:basedOn w:val="DefaultParagraphFont"/>
    <w:uiPriority w:val="99"/>
    <w:semiHidden/>
    <w:rsid w:val="009D14B1"/>
    <w:rPr>
      <w:rFonts w:cs="Times New Roman"/>
      <w:sz w:val="16"/>
      <w:szCs w:val="16"/>
    </w:rPr>
  </w:style>
  <w:style w:type="paragraph" w:styleId="CommentText">
    <w:name w:val="annotation text"/>
    <w:basedOn w:val="Normal"/>
    <w:link w:val="CommentTextChar"/>
    <w:uiPriority w:val="99"/>
    <w:semiHidden/>
    <w:rsid w:val="009D14B1"/>
    <w:pPr>
      <w:spacing w:line="240" w:lineRule="auto"/>
    </w:pPr>
    <w:rPr>
      <w:sz w:val="20"/>
      <w:szCs w:val="20"/>
    </w:rPr>
  </w:style>
  <w:style w:type="character" w:customStyle="1" w:styleId="CommentTextChar">
    <w:name w:val="Comment Text Char"/>
    <w:basedOn w:val="DefaultParagraphFont"/>
    <w:link w:val="CommentText"/>
    <w:uiPriority w:val="99"/>
    <w:semiHidden/>
    <w:rsid w:val="009D14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D14B1"/>
    <w:rPr>
      <w:b/>
      <w:bCs/>
    </w:rPr>
  </w:style>
  <w:style w:type="character" w:customStyle="1" w:styleId="CommentSubjectChar">
    <w:name w:val="Comment Subject Char"/>
    <w:basedOn w:val="CommentTextChar"/>
    <w:link w:val="CommentSubject"/>
    <w:uiPriority w:val="99"/>
    <w:semiHidden/>
    <w:rsid w:val="009D14B1"/>
    <w:rPr>
      <w:b/>
      <w:bCs/>
    </w:rPr>
  </w:style>
  <w:style w:type="paragraph" w:styleId="BalloonText">
    <w:name w:val="Balloon Text"/>
    <w:basedOn w:val="Normal"/>
    <w:link w:val="BalloonTextChar"/>
    <w:uiPriority w:val="99"/>
    <w:semiHidden/>
    <w:rsid w:val="009D1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B1"/>
    <w:rPr>
      <w:rFonts w:ascii="Tahoma" w:hAnsi="Tahoma" w:cs="Tahoma"/>
      <w:sz w:val="16"/>
      <w:szCs w:val="16"/>
    </w:rPr>
  </w:style>
  <w:style w:type="paragraph" w:styleId="EndnoteText">
    <w:name w:val="endnote text"/>
    <w:basedOn w:val="Normal"/>
    <w:link w:val="EndnoteTextChar"/>
    <w:uiPriority w:val="99"/>
    <w:semiHidden/>
    <w:rsid w:val="00B02FFC"/>
    <w:pPr>
      <w:spacing w:line="240" w:lineRule="auto"/>
    </w:pPr>
    <w:rPr>
      <w:sz w:val="20"/>
      <w:szCs w:val="20"/>
    </w:rPr>
  </w:style>
  <w:style w:type="character" w:customStyle="1" w:styleId="EndnoteTextChar">
    <w:name w:val="Endnote Text Char"/>
    <w:basedOn w:val="DefaultParagraphFont"/>
    <w:link w:val="EndnoteText"/>
    <w:uiPriority w:val="99"/>
    <w:semiHidden/>
    <w:rsid w:val="00B02FFC"/>
    <w:rPr>
      <w:rFonts w:ascii="Times New Roman" w:hAnsi="Times New Roman" w:cs="Times New Roman"/>
      <w:sz w:val="20"/>
      <w:szCs w:val="20"/>
    </w:rPr>
  </w:style>
  <w:style w:type="character" w:styleId="EndnoteReference">
    <w:name w:val="endnote reference"/>
    <w:basedOn w:val="DefaultParagraphFont"/>
    <w:uiPriority w:val="99"/>
    <w:semiHidden/>
    <w:rsid w:val="00B02FFC"/>
    <w:rPr>
      <w:rFonts w:cs="Times New Roman"/>
      <w:vertAlign w:val="superscript"/>
    </w:rPr>
  </w:style>
  <w:style w:type="character" w:styleId="Hyperlink">
    <w:name w:val="Hyperlink"/>
    <w:basedOn w:val="DefaultParagraphFont"/>
    <w:uiPriority w:val="99"/>
    <w:rsid w:val="0065236C"/>
    <w:rPr>
      <w:rFonts w:cs="Times New Roman"/>
      <w:color w:val="0000FF"/>
      <w:u w:val="single"/>
    </w:rPr>
  </w:style>
  <w:style w:type="paragraph" w:styleId="Header">
    <w:name w:val="header"/>
    <w:basedOn w:val="Normal"/>
    <w:link w:val="HeaderChar"/>
    <w:uiPriority w:val="99"/>
    <w:semiHidden/>
    <w:rsid w:val="00423C62"/>
    <w:pPr>
      <w:tabs>
        <w:tab w:val="clear" w:pos="720"/>
        <w:tab w:val="center" w:pos="4536"/>
        <w:tab w:val="right" w:pos="9072"/>
      </w:tabs>
      <w:spacing w:line="240" w:lineRule="auto"/>
    </w:pPr>
  </w:style>
  <w:style w:type="character" w:customStyle="1" w:styleId="HeaderChar">
    <w:name w:val="Header Char"/>
    <w:basedOn w:val="DefaultParagraphFont"/>
    <w:link w:val="Header"/>
    <w:uiPriority w:val="99"/>
    <w:semiHidden/>
    <w:rsid w:val="00423C62"/>
    <w:rPr>
      <w:rFonts w:ascii="Times New Roman" w:hAnsi="Times New Roman" w:cs="Times New Roman"/>
      <w:sz w:val="24"/>
      <w:szCs w:val="24"/>
    </w:rPr>
  </w:style>
  <w:style w:type="paragraph" w:styleId="Footer">
    <w:name w:val="footer"/>
    <w:basedOn w:val="Normal"/>
    <w:link w:val="FooterChar"/>
    <w:uiPriority w:val="99"/>
    <w:rsid w:val="00423C62"/>
    <w:pPr>
      <w:tabs>
        <w:tab w:val="clear" w:pos="720"/>
        <w:tab w:val="center" w:pos="4536"/>
        <w:tab w:val="right" w:pos="9072"/>
      </w:tabs>
      <w:spacing w:line="240" w:lineRule="auto"/>
    </w:pPr>
  </w:style>
  <w:style w:type="character" w:customStyle="1" w:styleId="FooterChar">
    <w:name w:val="Footer Char"/>
    <w:basedOn w:val="DefaultParagraphFont"/>
    <w:link w:val="Footer"/>
    <w:uiPriority w:val="99"/>
    <w:rsid w:val="00423C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699955">
      <w:marLeft w:val="0"/>
      <w:marRight w:val="0"/>
      <w:marTop w:val="0"/>
      <w:marBottom w:val="0"/>
      <w:divBdr>
        <w:top w:val="none" w:sz="0" w:space="0" w:color="auto"/>
        <w:left w:val="none" w:sz="0" w:space="0" w:color="auto"/>
        <w:bottom w:val="none" w:sz="0" w:space="0" w:color="auto"/>
        <w:right w:val="none" w:sz="0" w:space="0" w:color="auto"/>
      </w:divBdr>
      <w:divsChild>
        <w:div w:id="589699997">
          <w:marLeft w:val="0"/>
          <w:marRight w:val="0"/>
          <w:marTop w:val="0"/>
          <w:marBottom w:val="0"/>
          <w:divBdr>
            <w:top w:val="none" w:sz="0" w:space="0" w:color="auto"/>
            <w:left w:val="none" w:sz="0" w:space="0" w:color="auto"/>
            <w:bottom w:val="none" w:sz="0" w:space="0" w:color="auto"/>
            <w:right w:val="none" w:sz="0" w:space="0" w:color="auto"/>
          </w:divBdr>
          <w:divsChild>
            <w:div w:id="589699953">
              <w:marLeft w:val="0"/>
              <w:marRight w:val="0"/>
              <w:marTop w:val="0"/>
              <w:marBottom w:val="1680"/>
              <w:divBdr>
                <w:top w:val="none" w:sz="0" w:space="0" w:color="auto"/>
                <w:left w:val="none" w:sz="0" w:space="0" w:color="auto"/>
                <w:bottom w:val="none" w:sz="0" w:space="0" w:color="auto"/>
                <w:right w:val="none" w:sz="0" w:space="0" w:color="auto"/>
              </w:divBdr>
            </w:div>
            <w:div w:id="589700008">
              <w:marLeft w:val="0"/>
              <w:marRight w:val="0"/>
              <w:marTop w:val="0"/>
              <w:marBottom w:val="0"/>
              <w:divBdr>
                <w:top w:val="none" w:sz="0" w:space="0" w:color="auto"/>
                <w:left w:val="none" w:sz="0" w:space="0" w:color="auto"/>
                <w:bottom w:val="none" w:sz="0" w:space="0" w:color="auto"/>
                <w:right w:val="none" w:sz="0" w:space="0" w:color="auto"/>
              </w:divBdr>
              <w:divsChild>
                <w:div w:id="589700018">
                  <w:marLeft w:val="0"/>
                  <w:marRight w:val="0"/>
                  <w:marTop w:val="0"/>
                  <w:marBottom w:val="0"/>
                  <w:divBdr>
                    <w:top w:val="none" w:sz="0" w:space="0" w:color="auto"/>
                    <w:left w:val="none" w:sz="0" w:space="0" w:color="auto"/>
                    <w:bottom w:val="none" w:sz="0" w:space="0" w:color="auto"/>
                    <w:right w:val="none" w:sz="0" w:space="0" w:color="auto"/>
                  </w:divBdr>
                  <w:divsChild>
                    <w:div w:id="589699952">
                      <w:marLeft w:val="0"/>
                      <w:marRight w:val="0"/>
                      <w:marTop w:val="0"/>
                      <w:marBottom w:val="0"/>
                      <w:divBdr>
                        <w:top w:val="none" w:sz="0" w:space="0" w:color="auto"/>
                        <w:left w:val="none" w:sz="0" w:space="0" w:color="auto"/>
                        <w:bottom w:val="none" w:sz="0" w:space="0" w:color="auto"/>
                        <w:right w:val="none" w:sz="0" w:space="0" w:color="auto"/>
                      </w:divBdr>
                      <w:divsChild>
                        <w:div w:id="589699969">
                          <w:marLeft w:val="-340"/>
                          <w:marRight w:val="0"/>
                          <w:marTop w:val="0"/>
                          <w:marBottom w:val="0"/>
                          <w:divBdr>
                            <w:top w:val="none" w:sz="0" w:space="0" w:color="auto"/>
                            <w:left w:val="none" w:sz="0" w:space="0" w:color="auto"/>
                            <w:bottom w:val="none" w:sz="0" w:space="0" w:color="auto"/>
                            <w:right w:val="none" w:sz="0" w:space="0" w:color="auto"/>
                          </w:divBdr>
                          <w:divsChild>
                            <w:div w:id="589699950">
                              <w:marLeft w:val="0"/>
                              <w:marRight w:val="0"/>
                              <w:marTop w:val="0"/>
                              <w:marBottom w:val="0"/>
                              <w:divBdr>
                                <w:top w:val="single" w:sz="2" w:space="0" w:color="auto"/>
                                <w:left w:val="single" w:sz="48" w:space="0" w:color="auto"/>
                                <w:bottom w:val="single" w:sz="2" w:space="0" w:color="auto"/>
                                <w:right w:val="single" w:sz="2" w:space="0" w:color="auto"/>
                              </w:divBdr>
                              <w:divsChild>
                                <w:div w:id="589699988">
                                  <w:marLeft w:val="0"/>
                                  <w:marRight w:val="0"/>
                                  <w:marTop w:val="0"/>
                                  <w:marBottom w:val="136"/>
                                  <w:divBdr>
                                    <w:top w:val="none" w:sz="0" w:space="0" w:color="auto"/>
                                    <w:left w:val="none" w:sz="0" w:space="0" w:color="auto"/>
                                    <w:bottom w:val="none" w:sz="0" w:space="0" w:color="auto"/>
                                    <w:right w:val="none" w:sz="0" w:space="0" w:color="auto"/>
                                  </w:divBdr>
                                </w:div>
                              </w:divsChild>
                            </w:div>
                            <w:div w:id="589700003">
                              <w:marLeft w:val="0"/>
                              <w:marRight w:val="0"/>
                              <w:marTop w:val="0"/>
                              <w:marBottom w:val="0"/>
                              <w:divBdr>
                                <w:top w:val="single" w:sz="2" w:space="0" w:color="auto"/>
                                <w:left w:val="single" w:sz="48" w:space="0" w:color="auto"/>
                                <w:bottom w:val="single" w:sz="2" w:space="0" w:color="auto"/>
                                <w:right w:val="single" w:sz="2" w:space="0" w:color="auto"/>
                              </w:divBdr>
                              <w:divsChild>
                                <w:div w:id="58969998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589699975">
                          <w:marLeft w:val="-340"/>
                          <w:marRight w:val="0"/>
                          <w:marTop w:val="0"/>
                          <w:marBottom w:val="0"/>
                          <w:divBdr>
                            <w:top w:val="none" w:sz="0" w:space="0" w:color="auto"/>
                            <w:left w:val="none" w:sz="0" w:space="0" w:color="auto"/>
                            <w:bottom w:val="none" w:sz="0" w:space="0" w:color="auto"/>
                            <w:right w:val="none" w:sz="0" w:space="0" w:color="auto"/>
                          </w:divBdr>
                          <w:divsChild>
                            <w:div w:id="589699983">
                              <w:marLeft w:val="0"/>
                              <w:marRight w:val="0"/>
                              <w:marTop w:val="0"/>
                              <w:marBottom w:val="0"/>
                              <w:divBdr>
                                <w:top w:val="single" w:sz="2" w:space="0" w:color="auto"/>
                                <w:left w:val="single" w:sz="48" w:space="0" w:color="auto"/>
                                <w:bottom w:val="single" w:sz="2" w:space="0" w:color="auto"/>
                                <w:right w:val="single" w:sz="2" w:space="0" w:color="auto"/>
                              </w:divBdr>
                            </w:div>
                            <w:div w:id="589699991">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 w:id="589699982">
                      <w:marLeft w:val="0"/>
                      <w:marRight w:val="0"/>
                      <w:marTop w:val="0"/>
                      <w:marBottom w:val="0"/>
                      <w:divBdr>
                        <w:top w:val="none" w:sz="0" w:space="0" w:color="auto"/>
                        <w:left w:val="none" w:sz="0" w:space="0" w:color="auto"/>
                        <w:bottom w:val="none" w:sz="0" w:space="0" w:color="auto"/>
                        <w:right w:val="none" w:sz="0" w:space="0" w:color="auto"/>
                      </w:divBdr>
                      <w:divsChild>
                        <w:div w:id="589699947">
                          <w:marLeft w:val="-340"/>
                          <w:marRight w:val="0"/>
                          <w:marTop w:val="0"/>
                          <w:marBottom w:val="0"/>
                          <w:divBdr>
                            <w:top w:val="none" w:sz="0" w:space="0" w:color="auto"/>
                            <w:left w:val="none" w:sz="0" w:space="0" w:color="auto"/>
                            <w:bottom w:val="none" w:sz="0" w:space="0" w:color="auto"/>
                            <w:right w:val="none" w:sz="0" w:space="0" w:color="auto"/>
                          </w:divBdr>
                          <w:divsChild>
                            <w:div w:id="5896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00013">
          <w:marLeft w:val="0"/>
          <w:marRight w:val="0"/>
          <w:marTop w:val="0"/>
          <w:marBottom w:val="0"/>
          <w:divBdr>
            <w:top w:val="none" w:sz="0" w:space="0" w:color="auto"/>
            <w:left w:val="none" w:sz="0" w:space="0" w:color="auto"/>
            <w:bottom w:val="none" w:sz="0" w:space="0" w:color="auto"/>
            <w:right w:val="none" w:sz="0" w:space="0" w:color="auto"/>
          </w:divBdr>
          <w:divsChild>
            <w:div w:id="589699945">
              <w:marLeft w:val="0"/>
              <w:marRight w:val="0"/>
              <w:marTop w:val="0"/>
              <w:marBottom w:val="0"/>
              <w:divBdr>
                <w:top w:val="none" w:sz="0" w:space="0" w:color="auto"/>
                <w:left w:val="none" w:sz="0" w:space="0" w:color="auto"/>
                <w:bottom w:val="none" w:sz="0" w:space="0" w:color="auto"/>
                <w:right w:val="none" w:sz="0" w:space="0" w:color="auto"/>
              </w:divBdr>
              <w:divsChild>
                <w:div w:id="589699939">
                  <w:marLeft w:val="0"/>
                  <w:marRight w:val="0"/>
                  <w:marTop w:val="0"/>
                  <w:marBottom w:val="0"/>
                  <w:divBdr>
                    <w:top w:val="none" w:sz="0" w:space="0" w:color="auto"/>
                    <w:left w:val="none" w:sz="0" w:space="0" w:color="auto"/>
                    <w:bottom w:val="none" w:sz="0" w:space="0" w:color="auto"/>
                    <w:right w:val="none" w:sz="0" w:space="0" w:color="auto"/>
                  </w:divBdr>
                  <w:divsChild>
                    <w:div w:id="589699956">
                      <w:marLeft w:val="0"/>
                      <w:marRight w:val="0"/>
                      <w:marTop w:val="0"/>
                      <w:marBottom w:val="0"/>
                      <w:divBdr>
                        <w:top w:val="none" w:sz="0" w:space="0" w:color="auto"/>
                        <w:left w:val="none" w:sz="0" w:space="0" w:color="auto"/>
                        <w:bottom w:val="none" w:sz="0" w:space="0" w:color="auto"/>
                        <w:right w:val="none" w:sz="0" w:space="0" w:color="auto"/>
                      </w:divBdr>
                    </w:div>
                    <w:div w:id="589700010">
                      <w:marLeft w:val="0"/>
                      <w:marRight w:val="0"/>
                      <w:marTop w:val="0"/>
                      <w:marBottom w:val="0"/>
                      <w:divBdr>
                        <w:top w:val="none" w:sz="0" w:space="0" w:color="auto"/>
                        <w:left w:val="none" w:sz="0" w:space="0" w:color="auto"/>
                        <w:bottom w:val="none" w:sz="0" w:space="0" w:color="auto"/>
                        <w:right w:val="none" w:sz="0" w:space="0" w:color="auto"/>
                      </w:divBdr>
                    </w:div>
                  </w:divsChild>
                </w:div>
                <w:div w:id="589699962">
                  <w:marLeft w:val="0"/>
                  <w:marRight w:val="0"/>
                  <w:marTop w:val="0"/>
                  <w:marBottom w:val="0"/>
                  <w:divBdr>
                    <w:top w:val="none" w:sz="0" w:space="0" w:color="auto"/>
                    <w:left w:val="none" w:sz="0" w:space="0" w:color="auto"/>
                    <w:bottom w:val="none" w:sz="0" w:space="0" w:color="auto"/>
                    <w:right w:val="none" w:sz="0" w:space="0" w:color="auto"/>
                  </w:divBdr>
                  <w:divsChild>
                    <w:div w:id="589699994">
                      <w:marLeft w:val="0"/>
                      <w:marRight w:val="0"/>
                      <w:marTop w:val="0"/>
                      <w:marBottom w:val="0"/>
                      <w:divBdr>
                        <w:top w:val="none" w:sz="0" w:space="0" w:color="auto"/>
                        <w:left w:val="none" w:sz="0" w:space="0" w:color="auto"/>
                        <w:bottom w:val="none" w:sz="0" w:space="0" w:color="auto"/>
                        <w:right w:val="none" w:sz="0" w:space="0" w:color="auto"/>
                      </w:divBdr>
                    </w:div>
                    <w:div w:id="589700015">
                      <w:marLeft w:val="0"/>
                      <w:marRight w:val="0"/>
                      <w:marTop w:val="0"/>
                      <w:marBottom w:val="0"/>
                      <w:divBdr>
                        <w:top w:val="none" w:sz="0" w:space="0" w:color="auto"/>
                        <w:left w:val="none" w:sz="0" w:space="0" w:color="auto"/>
                        <w:bottom w:val="none" w:sz="0" w:space="0" w:color="auto"/>
                        <w:right w:val="none" w:sz="0" w:space="0" w:color="auto"/>
                      </w:divBdr>
                    </w:div>
                  </w:divsChild>
                </w:div>
                <w:div w:id="589699966">
                  <w:marLeft w:val="54"/>
                  <w:marRight w:val="0"/>
                  <w:marTop w:val="0"/>
                  <w:marBottom w:val="0"/>
                  <w:divBdr>
                    <w:top w:val="none" w:sz="0" w:space="0" w:color="auto"/>
                    <w:left w:val="none" w:sz="0" w:space="0" w:color="auto"/>
                    <w:bottom w:val="none" w:sz="0" w:space="0" w:color="auto"/>
                    <w:right w:val="none" w:sz="0" w:space="0" w:color="auto"/>
                  </w:divBdr>
                </w:div>
                <w:div w:id="589699977">
                  <w:marLeft w:val="0"/>
                  <w:marRight w:val="0"/>
                  <w:marTop w:val="0"/>
                  <w:marBottom w:val="0"/>
                  <w:divBdr>
                    <w:top w:val="none" w:sz="0" w:space="0" w:color="auto"/>
                    <w:left w:val="none" w:sz="0" w:space="0" w:color="auto"/>
                    <w:bottom w:val="none" w:sz="0" w:space="0" w:color="auto"/>
                    <w:right w:val="none" w:sz="0" w:space="0" w:color="auto"/>
                  </w:divBdr>
                  <w:divsChild>
                    <w:div w:id="589699959">
                      <w:marLeft w:val="0"/>
                      <w:marRight w:val="0"/>
                      <w:marTop w:val="0"/>
                      <w:marBottom w:val="0"/>
                      <w:divBdr>
                        <w:top w:val="none" w:sz="0" w:space="0" w:color="auto"/>
                        <w:left w:val="none" w:sz="0" w:space="0" w:color="auto"/>
                        <w:bottom w:val="none" w:sz="0" w:space="0" w:color="auto"/>
                        <w:right w:val="none" w:sz="0" w:space="0" w:color="auto"/>
                      </w:divBdr>
                    </w:div>
                    <w:div w:id="589699989">
                      <w:marLeft w:val="0"/>
                      <w:marRight w:val="0"/>
                      <w:marTop w:val="0"/>
                      <w:marBottom w:val="0"/>
                      <w:divBdr>
                        <w:top w:val="none" w:sz="0" w:space="0" w:color="auto"/>
                        <w:left w:val="none" w:sz="0" w:space="0" w:color="auto"/>
                        <w:bottom w:val="none" w:sz="0" w:space="0" w:color="auto"/>
                        <w:right w:val="none" w:sz="0" w:space="0" w:color="auto"/>
                      </w:divBdr>
                    </w:div>
                  </w:divsChild>
                </w:div>
                <w:div w:id="589699985">
                  <w:marLeft w:val="0"/>
                  <w:marRight w:val="0"/>
                  <w:marTop w:val="0"/>
                  <w:marBottom w:val="0"/>
                  <w:divBdr>
                    <w:top w:val="none" w:sz="0" w:space="0" w:color="auto"/>
                    <w:left w:val="none" w:sz="0" w:space="0" w:color="auto"/>
                    <w:bottom w:val="none" w:sz="0" w:space="0" w:color="auto"/>
                    <w:right w:val="none" w:sz="0" w:space="0" w:color="auto"/>
                  </w:divBdr>
                </w:div>
                <w:div w:id="589699986">
                  <w:marLeft w:val="54"/>
                  <w:marRight w:val="0"/>
                  <w:marTop w:val="0"/>
                  <w:marBottom w:val="0"/>
                  <w:divBdr>
                    <w:top w:val="none" w:sz="0" w:space="0" w:color="auto"/>
                    <w:left w:val="none" w:sz="0" w:space="0" w:color="auto"/>
                    <w:bottom w:val="none" w:sz="0" w:space="0" w:color="auto"/>
                    <w:right w:val="none" w:sz="0" w:space="0" w:color="auto"/>
                  </w:divBdr>
                </w:div>
                <w:div w:id="589699987">
                  <w:marLeft w:val="54"/>
                  <w:marRight w:val="0"/>
                  <w:marTop w:val="0"/>
                  <w:marBottom w:val="0"/>
                  <w:divBdr>
                    <w:top w:val="none" w:sz="0" w:space="0" w:color="auto"/>
                    <w:left w:val="none" w:sz="0" w:space="0" w:color="auto"/>
                    <w:bottom w:val="none" w:sz="0" w:space="0" w:color="auto"/>
                    <w:right w:val="none" w:sz="0" w:space="0" w:color="auto"/>
                  </w:divBdr>
                </w:div>
                <w:div w:id="589700004">
                  <w:marLeft w:val="0"/>
                  <w:marRight w:val="0"/>
                  <w:marTop w:val="0"/>
                  <w:marBottom w:val="0"/>
                  <w:divBdr>
                    <w:top w:val="none" w:sz="0" w:space="0" w:color="auto"/>
                    <w:left w:val="none" w:sz="0" w:space="0" w:color="auto"/>
                    <w:bottom w:val="none" w:sz="0" w:space="0" w:color="auto"/>
                    <w:right w:val="none" w:sz="0" w:space="0" w:color="auto"/>
                  </w:divBdr>
                  <w:divsChild>
                    <w:div w:id="589699942">
                      <w:marLeft w:val="0"/>
                      <w:marRight w:val="0"/>
                      <w:marTop w:val="0"/>
                      <w:marBottom w:val="0"/>
                      <w:divBdr>
                        <w:top w:val="none" w:sz="0" w:space="0" w:color="auto"/>
                        <w:left w:val="none" w:sz="0" w:space="0" w:color="auto"/>
                        <w:bottom w:val="none" w:sz="0" w:space="0" w:color="auto"/>
                        <w:right w:val="none" w:sz="0" w:space="0" w:color="auto"/>
                      </w:divBdr>
                    </w:div>
                    <w:div w:id="589700012">
                      <w:marLeft w:val="0"/>
                      <w:marRight w:val="0"/>
                      <w:marTop w:val="0"/>
                      <w:marBottom w:val="0"/>
                      <w:divBdr>
                        <w:top w:val="none" w:sz="0" w:space="0" w:color="auto"/>
                        <w:left w:val="none" w:sz="0" w:space="0" w:color="auto"/>
                        <w:bottom w:val="none" w:sz="0" w:space="0" w:color="auto"/>
                        <w:right w:val="none" w:sz="0" w:space="0" w:color="auto"/>
                      </w:divBdr>
                    </w:div>
                  </w:divsChild>
                </w:div>
                <w:div w:id="589700016">
                  <w:marLeft w:val="0"/>
                  <w:marRight w:val="0"/>
                  <w:marTop w:val="0"/>
                  <w:marBottom w:val="0"/>
                  <w:divBdr>
                    <w:top w:val="none" w:sz="0" w:space="0" w:color="auto"/>
                    <w:left w:val="none" w:sz="0" w:space="0" w:color="auto"/>
                    <w:bottom w:val="none" w:sz="0" w:space="0" w:color="auto"/>
                    <w:right w:val="none" w:sz="0" w:space="0" w:color="auto"/>
                  </w:divBdr>
                </w:div>
                <w:div w:id="589700017">
                  <w:marLeft w:val="0"/>
                  <w:marRight w:val="0"/>
                  <w:marTop w:val="0"/>
                  <w:marBottom w:val="0"/>
                  <w:divBdr>
                    <w:top w:val="none" w:sz="0" w:space="0" w:color="auto"/>
                    <w:left w:val="none" w:sz="0" w:space="0" w:color="auto"/>
                    <w:bottom w:val="none" w:sz="0" w:space="0" w:color="auto"/>
                    <w:right w:val="none" w:sz="0" w:space="0" w:color="auto"/>
                  </w:divBdr>
                </w:div>
                <w:div w:id="589700019">
                  <w:marLeft w:val="0"/>
                  <w:marRight w:val="0"/>
                  <w:marTop w:val="0"/>
                  <w:marBottom w:val="0"/>
                  <w:divBdr>
                    <w:top w:val="none" w:sz="0" w:space="0" w:color="auto"/>
                    <w:left w:val="none" w:sz="0" w:space="0" w:color="auto"/>
                    <w:bottom w:val="none" w:sz="0" w:space="0" w:color="auto"/>
                    <w:right w:val="none" w:sz="0" w:space="0" w:color="auto"/>
                  </w:divBdr>
                </w:div>
                <w:div w:id="589700021">
                  <w:marLeft w:val="54"/>
                  <w:marRight w:val="0"/>
                  <w:marTop w:val="0"/>
                  <w:marBottom w:val="0"/>
                  <w:divBdr>
                    <w:top w:val="none" w:sz="0" w:space="0" w:color="auto"/>
                    <w:left w:val="none" w:sz="0" w:space="0" w:color="auto"/>
                    <w:bottom w:val="none" w:sz="0" w:space="0" w:color="auto"/>
                    <w:right w:val="none" w:sz="0" w:space="0" w:color="auto"/>
                  </w:divBdr>
                </w:div>
              </w:divsChild>
            </w:div>
            <w:div w:id="589699970">
              <w:marLeft w:val="0"/>
              <w:marRight w:val="0"/>
              <w:marTop w:val="0"/>
              <w:marBottom w:val="0"/>
              <w:divBdr>
                <w:top w:val="none" w:sz="0" w:space="0" w:color="auto"/>
                <w:left w:val="none" w:sz="0" w:space="0" w:color="auto"/>
                <w:bottom w:val="single" w:sz="6" w:space="14" w:color="E6E6E6"/>
                <w:right w:val="none" w:sz="0" w:space="0" w:color="auto"/>
              </w:divBdr>
            </w:div>
            <w:div w:id="589700007">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 w:id="589699968">
      <w:marLeft w:val="0"/>
      <w:marRight w:val="0"/>
      <w:marTop w:val="0"/>
      <w:marBottom w:val="0"/>
      <w:divBdr>
        <w:top w:val="none" w:sz="0" w:space="0" w:color="auto"/>
        <w:left w:val="none" w:sz="0" w:space="0" w:color="auto"/>
        <w:bottom w:val="none" w:sz="0" w:space="0" w:color="auto"/>
        <w:right w:val="none" w:sz="0" w:space="0" w:color="auto"/>
      </w:divBdr>
    </w:div>
    <w:div w:id="589700020">
      <w:marLeft w:val="0"/>
      <w:marRight w:val="0"/>
      <w:marTop w:val="0"/>
      <w:marBottom w:val="0"/>
      <w:divBdr>
        <w:top w:val="none" w:sz="0" w:space="0" w:color="auto"/>
        <w:left w:val="none" w:sz="0" w:space="0" w:color="auto"/>
        <w:bottom w:val="none" w:sz="0" w:space="0" w:color="auto"/>
        <w:right w:val="none" w:sz="0" w:space="0" w:color="auto"/>
      </w:divBdr>
      <w:divsChild>
        <w:div w:id="589699967">
          <w:marLeft w:val="0"/>
          <w:marRight w:val="0"/>
          <w:marTop w:val="0"/>
          <w:marBottom w:val="0"/>
          <w:divBdr>
            <w:top w:val="none" w:sz="0" w:space="0" w:color="auto"/>
            <w:left w:val="none" w:sz="0" w:space="0" w:color="auto"/>
            <w:bottom w:val="none" w:sz="0" w:space="0" w:color="auto"/>
            <w:right w:val="none" w:sz="0" w:space="0" w:color="auto"/>
          </w:divBdr>
          <w:divsChild>
            <w:div w:id="589699940">
              <w:marLeft w:val="0"/>
              <w:marRight w:val="0"/>
              <w:marTop w:val="0"/>
              <w:marBottom w:val="0"/>
              <w:divBdr>
                <w:top w:val="none" w:sz="0" w:space="0" w:color="auto"/>
                <w:left w:val="none" w:sz="0" w:space="0" w:color="auto"/>
                <w:bottom w:val="none" w:sz="0" w:space="0" w:color="auto"/>
                <w:right w:val="none" w:sz="0" w:space="0" w:color="auto"/>
              </w:divBdr>
              <w:divsChild>
                <w:div w:id="589699961">
                  <w:marLeft w:val="0"/>
                  <w:marRight w:val="0"/>
                  <w:marTop w:val="0"/>
                  <w:marBottom w:val="0"/>
                  <w:divBdr>
                    <w:top w:val="none" w:sz="0" w:space="0" w:color="auto"/>
                    <w:left w:val="none" w:sz="0" w:space="0" w:color="auto"/>
                    <w:bottom w:val="none" w:sz="0" w:space="0" w:color="auto"/>
                    <w:right w:val="none" w:sz="0" w:space="0" w:color="auto"/>
                  </w:divBdr>
                  <w:divsChild>
                    <w:div w:id="589699946">
                      <w:marLeft w:val="0"/>
                      <w:marRight w:val="0"/>
                      <w:marTop w:val="0"/>
                      <w:marBottom w:val="0"/>
                      <w:divBdr>
                        <w:top w:val="none" w:sz="0" w:space="0" w:color="auto"/>
                        <w:left w:val="none" w:sz="0" w:space="0" w:color="auto"/>
                        <w:bottom w:val="none" w:sz="0" w:space="0" w:color="auto"/>
                        <w:right w:val="none" w:sz="0" w:space="0" w:color="auto"/>
                      </w:divBdr>
                      <w:divsChild>
                        <w:div w:id="589699990">
                          <w:marLeft w:val="-340"/>
                          <w:marRight w:val="0"/>
                          <w:marTop w:val="0"/>
                          <w:marBottom w:val="0"/>
                          <w:divBdr>
                            <w:top w:val="none" w:sz="0" w:space="0" w:color="auto"/>
                            <w:left w:val="none" w:sz="0" w:space="0" w:color="auto"/>
                            <w:bottom w:val="none" w:sz="0" w:space="0" w:color="auto"/>
                            <w:right w:val="none" w:sz="0" w:space="0" w:color="auto"/>
                          </w:divBdr>
                          <w:divsChild>
                            <w:div w:id="589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001">
                      <w:marLeft w:val="0"/>
                      <w:marRight w:val="0"/>
                      <w:marTop w:val="0"/>
                      <w:marBottom w:val="0"/>
                      <w:divBdr>
                        <w:top w:val="none" w:sz="0" w:space="0" w:color="auto"/>
                        <w:left w:val="none" w:sz="0" w:space="0" w:color="auto"/>
                        <w:bottom w:val="none" w:sz="0" w:space="0" w:color="auto"/>
                        <w:right w:val="none" w:sz="0" w:space="0" w:color="auto"/>
                      </w:divBdr>
                      <w:divsChild>
                        <w:div w:id="589699943">
                          <w:marLeft w:val="-340"/>
                          <w:marRight w:val="0"/>
                          <w:marTop w:val="0"/>
                          <w:marBottom w:val="0"/>
                          <w:divBdr>
                            <w:top w:val="none" w:sz="0" w:space="0" w:color="auto"/>
                            <w:left w:val="none" w:sz="0" w:space="0" w:color="auto"/>
                            <w:bottom w:val="none" w:sz="0" w:space="0" w:color="auto"/>
                            <w:right w:val="none" w:sz="0" w:space="0" w:color="auto"/>
                          </w:divBdr>
                          <w:divsChild>
                            <w:div w:id="589699954">
                              <w:marLeft w:val="0"/>
                              <w:marRight w:val="0"/>
                              <w:marTop w:val="0"/>
                              <w:marBottom w:val="0"/>
                              <w:divBdr>
                                <w:top w:val="single" w:sz="2" w:space="0" w:color="auto"/>
                                <w:left w:val="single" w:sz="48" w:space="0" w:color="auto"/>
                                <w:bottom w:val="single" w:sz="2" w:space="0" w:color="auto"/>
                                <w:right w:val="single" w:sz="2" w:space="0" w:color="auto"/>
                              </w:divBdr>
                            </w:div>
                            <w:div w:id="589699998">
                              <w:marLeft w:val="0"/>
                              <w:marRight w:val="0"/>
                              <w:marTop w:val="0"/>
                              <w:marBottom w:val="0"/>
                              <w:divBdr>
                                <w:top w:val="single" w:sz="2" w:space="0" w:color="auto"/>
                                <w:left w:val="single" w:sz="48" w:space="0" w:color="auto"/>
                                <w:bottom w:val="single" w:sz="2" w:space="0" w:color="auto"/>
                                <w:right w:val="single" w:sz="2" w:space="0" w:color="auto"/>
                              </w:divBdr>
                            </w:div>
                          </w:divsChild>
                        </w:div>
                        <w:div w:id="589699999">
                          <w:marLeft w:val="-340"/>
                          <w:marRight w:val="0"/>
                          <w:marTop w:val="0"/>
                          <w:marBottom w:val="0"/>
                          <w:divBdr>
                            <w:top w:val="none" w:sz="0" w:space="0" w:color="auto"/>
                            <w:left w:val="none" w:sz="0" w:space="0" w:color="auto"/>
                            <w:bottom w:val="none" w:sz="0" w:space="0" w:color="auto"/>
                            <w:right w:val="none" w:sz="0" w:space="0" w:color="auto"/>
                          </w:divBdr>
                          <w:divsChild>
                            <w:div w:id="589699971">
                              <w:marLeft w:val="0"/>
                              <w:marRight w:val="0"/>
                              <w:marTop w:val="0"/>
                              <w:marBottom w:val="0"/>
                              <w:divBdr>
                                <w:top w:val="single" w:sz="2" w:space="0" w:color="auto"/>
                                <w:left w:val="single" w:sz="48" w:space="0" w:color="auto"/>
                                <w:bottom w:val="single" w:sz="2" w:space="0" w:color="auto"/>
                                <w:right w:val="single" w:sz="2" w:space="0" w:color="auto"/>
                              </w:divBdr>
                              <w:divsChild>
                                <w:div w:id="589699941">
                                  <w:marLeft w:val="0"/>
                                  <w:marRight w:val="0"/>
                                  <w:marTop w:val="0"/>
                                  <w:marBottom w:val="136"/>
                                  <w:divBdr>
                                    <w:top w:val="none" w:sz="0" w:space="0" w:color="auto"/>
                                    <w:left w:val="none" w:sz="0" w:space="0" w:color="auto"/>
                                    <w:bottom w:val="none" w:sz="0" w:space="0" w:color="auto"/>
                                    <w:right w:val="none" w:sz="0" w:space="0" w:color="auto"/>
                                  </w:divBdr>
                                </w:div>
                              </w:divsChild>
                            </w:div>
                            <w:div w:id="589700006">
                              <w:marLeft w:val="0"/>
                              <w:marRight w:val="0"/>
                              <w:marTop w:val="0"/>
                              <w:marBottom w:val="0"/>
                              <w:divBdr>
                                <w:top w:val="single" w:sz="2" w:space="0" w:color="auto"/>
                                <w:left w:val="single" w:sz="48" w:space="0" w:color="auto"/>
                                <w:bottom w:val="single" w:sz="2" w:space="0" w:color="auto"/>
                                <w:right w:val="single" w:sz="2" w:space="0" w:color="auto"/>
                              </w:divBdr>
                              <w:divsChild>
                                <w:div w:id="58969995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589699996">
              <w:marLeft w:val="0"/>
              <w:marRight w:val="0"/>
              <w:marTop w:val="0"/>
              <w:marBottom w:val="1680"/>
              <w:divBdr>
                <w:top w:val="none" w:sz="0" w:space="0" w:color="auto"/>
                <w:left w:val="none" w:sz="0" w:space="0" w:color="auto"/>
                <w:bottom w:val="none" w:sz="0" w:space="0" w:color="auto"/>
                <w:right w:val="none" w:sz="0" w:space="0" w:color="auto"/>
              </w:divBdr>
            </w:div>
          </w:divsChild>
        </w:div>
        <w:div w:id="589699978">
          <w:marLeft w:val="0"/>
          <w:marRight w:val="0"/>
          <w:marTop w:val="0"/>
          <w:marBottom w:val="0"/>
          <w:divBdr>
            <w:top w:val="none" w:sz="0" w:space="0" w:color="auto"/>
            <w:left w:val="none" w:sz="0" w:space="0" w:color="auto"/>
            <w:bottom w:val="none" w:sz="0" w:space="0" w:color="auto"/>
            <w:right w:val="none" w:sz="0" w:space="0" w:color="auto"/>
          </w:divBdr>
          <w:divsChild>
            <w:div w:id="589699949">
              <w:marLeft w:val="-340"/>
              <w:marRight w:val="0"/>
              <w:marTop w:val="0"/>
              <w:marBottom w:val="0"/>
              <w:divBdr>
                <w:top w:val="none" w:sz="0" w:space="0" w:color="auto"/>
                <w:left w:val="none" w:sz="0" w:space="0" w:color="auto"/>
                <w:bottom w:val="none" w:sz="0" w:space="0" w:color="auto"/>
                <w:right w:val="none" w:sz="0" w:space="0" w:color="auto"/>
              </w:divBdr>
            </w:div>
            <w:div w:id="589699963">
              <w:marLeft w:val="0"/>
              <w:marRight w:val="0"/>
              <w:marTop w:val="0"/>
              <w:marBottom w:val="0"/>
              <w:divBdr>
                <w:top w:val="none" w:sz="0" w:space="0" w:color="auto"/>
                <w:left w:val="none" w:sz="0" w:space="0" w:color="auto"/>
                <w:bottom w:val="none" w:sz="0" w:space="0" w:color="auto"/>
                <w:right w:val="none" w:sz="0" w:space="0" w:color="auto"/>
              </w:divBdr>
              <w:divsChild>
                <w:div w:id="589699957">
                  <w:marLeft w:val="0"/>
                  <w:marRight w:val="0"/>
                  <w:marTop w:val="0"/>
                  <w:marBottom w:val="0"/>
                  <w:divBdr>
                    <w:top w:val="none" w:sz="0" w:space="0" w:color="auto"/>
                    <w:left w:val="none" w:sz="0" w:space="0" w:color="auto"/>
                    <w:bottom w:val="none" w:sz="0" w:space="0" w:color="auto"/>
                    <w:right w:val="none" w:sz="0" w:space="0" w:color="auto"/>
                  </w:divBdr>
                  <w:divsChild>
                    <w:div w:id="589699972">
                      <w:marLeft w:val="0"/>
                      <w:marRight w:val="0"/>
                      <w:marTop w:val="0"/>
                      <w:marBottom w:val="0"/>
                      <w:divBdr>
                        <w:top w:val="none" w:sz="0" w:space="0" w:color="auto"/>
                        <w:left w:val="none" w:sz="0" w:space="0" w:color="auto"/>
                        <w:bottom w:val="none" w:sz="0" w:space="0" w:color="auto"/>
                        <w:right w:val="none" w:sz="0" w:space="0" w:color="auto"/>
                      </w:divBdr>
                    </w:div>
                    <w:div w:id="589699995">
                      <w:marLeft w:val="0"/>
                      <w:marRight w:val="0"/>
                      <w:marTop w:val="0"/>
                      <w:marBottom w:val="0"/>
                      <w:divBdr>
                        <w:top w:val="none" w:sz="0" w:space="0" w:color="auto"/>
                        <w:left w:val="none" w:sz="0" w:space="0" w:color="auto"/>
                        <w:bottom w:val="none" w:sz="0" w:space="0" w:color="auto"/>
                        <w:right w:val="none" w:sz="0" w:space="0" w:color="auto"/>
                      </w:divBdr>
                    </w:div>
                  </w:divsChild>
                </w:div>
                <w:div w:id="589699958">
                  <w:marLeft w:val="0"/>
                  <w:marRight w:val="0"/>
                  <w:marTop w:val="0"/>
                  <w:marBottom w:val="0"/>
                  <w:divBdr>
                    <w:top w:val="none" w:sz="0" w:space="0" w:color="auto"/>
                    <w:left w:val="none" w:sz="0" w:space="0" w:color="auto"/>
                    <w:bottom w:val="none" w:sz="0" w:space="0" w:color="auto"/>
                    <w:right w:val="none" w:sz="0" w:space="0" w:color="auto"/>
                  </w:divBdr>
                </w:div>
                <w:div w:id="589699964">
                  <w:marLeft w:val="0"/>
                  <w:marRight w:val="0"/>
                  <w:marTop w:val="0"/>
                  <w:marBottom w:val="0"/>
                  <w:divBdr>
                    <w:top w:val="none" w:sz="0" w:space="0" w:color="auto"/>
                    <w:left w:val="none" w:sz="0" w:space="0" w:color="auto"/>
                    <w:bottom w:val="none" w:sz="0" w:space="0" w:color="auto"/>
                    <w:right w:val="none" w:sz="0" w:space="0" w:color="auto"/>
                  </w:divBdr>
                  <w:divsChild>
                    <w:div w:id="589699965">
                      <w:marLeft w:val="0"/>
                      <w:marRight w:val="0"/>
                      <w:marTop w:val="0"/>
                      <w:marBottom w:val="0"/>
                      <w:divBdr>
                        <w:top w:val="none" w:sz="0" w:space="0" w:color="auto"/>
                        <w:left w:val="none" w:sz="0" w:space="0" w:color="auto"/>
                        <w:bottom w:val="none" w:sz="0" w:space="0" w:color="auto"/>
                        <w:right w:val="none" w:sz="0" w:space="0" w:color="auto"/>
                      </w:divBdr>
                    </w:div>
                    <w:div w:id="589700000">
                      <w:marLeft w:val="0"/>
                      <w:marRight w:val="0"/>
                      <w:marTop w:val="0"/>
                      <w:marBottom w:val="0"/>
                      <w:divBdr>
                        <w:top w:val="none" w:sz="0" w:space="0" w:color="auto"/>
                        <w:left w:val="none" w:sz="0" w:space="0" w:color="auto"/>
                        <w:bottom w:val="none" w:sz="0" w:space="0" w:color="auto"/>
                        <w:right w:val="none" w:sz="0" w:space="0" w:color="auto"/>
                      </w:divBdr>
                    </w:div>
                  </w:divsChild>
                </w:div>
                <w:div w:id="589699973">
                  <w:marLeft w:val="54"/>
                  <w:marRight w:val="0"/>
                  <w:marTop w:val="0"/>
                  <w:marBottom w:val="0"/>
                  <w:divBdr>
                    <w:top w:val="none" w:sz="0" w:space="0" w:color="auto"/>
                    <w:left w:val="none" w:sz="0" w:space="0" w:color="auto"/>
                    <w:bottom w:val="none" w:sz="0" w:space="0" w:color="auto"/>
                    <w:right w:val="none" w:sz="0" w:space="0" w:color="auto"/>
                  </w:divBdr>
                </w:div>
                <w:div w:id="589699976">
                  <w:marLeft w:val="0"/>
                  <w:marRight w:val="0"/>
                  <w:marTop w:val="0"/>
                  <w:marBottom w:val="0"/>
                  <w:divBdr>
                    <w:top w:val="none" w:sz="0" w:space="0" w:color="auto"/>
                    <w:left w:val="none" w:sz="0" w:space="0" w:color="auto"/>
                    <w:bottom w:val="none" w:sz="0" w:space="0" w:color="auto"/>
                    <w:right w:val="none" w:sz="0" w:space="0" w:color="auto"/>
                  </w:divBdr>
                </w:div>
                <w:div w:id="589699979">
                  <w:marLeft w:val="0"/>
                  <w:marRight w:val="0"/>
                  <w:marTop w:val="0"/>
                  <w:marBottom w:val="0"/>
                  <w:divBdr>
                    <w:top w:val="none" w:sz="0" w:space="0" w:color="auto"/>
                    <w:left w:val="none" w:sz="0" w:space="0" w:color="auto"/>
                    <w:bottom w:val="none" w:sz="0" w:space="0" w:color="auto"/>
                    <w:right w:val="none" w:sz="0" w:space="0" w:color="auto"/>
                  </w:divBdr>
                </w:div>
                <w:div w:id="589699981">
                  <w:marLeft w:val="0"/>
                  <w:marRight w:val="0"/>
                  <w:marTop w:val="0"/>
                  <w:marBottom w:val="0"/>
                  <w:divBdr>
                    <w:top w:val="none" w:sz="0" w:space="0" w:color="auto"/>
                    <w:left w:val="none" w:sz="0" w:space="0" w:color="auto"/>
                    <w:bottom w:val="none" w:sz="0" w:space="0" w:color="auto"/>
                    <w:right w:val="none" w:sz="0" w:space="0" w:color="auto"/>
                  </w:divBdr>
                  <w:divsChild>
                    <w:div w:id="589699980">
                      <w:marLeft w:val="0"/>
                      <w:marRight w:val="0"/>
                      <w:marTop w:val="0"/>
                      <w:marBottom w:val="0"/>
                      <w:divBdr>
                        <w:top w:val="none" w:sz="0" w:space="0" w:color="auto"/>
                        <w:left w:val="none" w:sz="0" w:space="0" w:color="auto"/>
                        <w:bottom w:val="none" w:sz="0" w:space="0" w:color="auto"/>
                        <w:right w:val="none" w:sz="0" w:space="0" w:color="auto"/>
                      </w:divBdr>
                    </w:div>
                    <w:div w:id="589700011">
                      <w:marLeft w:val="0"/>
                      <w:marRight w:val="0"/>
                      <w:marTop w:val="0"/>
                      <w:marBottom w:val="0"/>
                      <w:divBdr>
                        <w:top w:val="none" w:sz="0" w:space="0" w:color="auto"/>
                        <w:left w:val="none" w:sz="0" w:space="0" w:color="auto"/>
                        <w:bottom w:val="none" w:sz="0" w:space="0" w:color="auto"/>
                        <w:right w:val="none" w:sz="0" w:space="0" w:color="auto"/>
                      </w:divBdr>
                    </w:div>
                  </w:divsChild>
                </w:div>
                <w:div w:id="589699992">
                  <w:marLeft w:val="54"/>
                  <w:marRight w:val="0"/>
                  <w:marTop w:val="0"/>
                  <w:marBottom w:val="0"/>
                  <w:divBdr>
                    <w:top w:val="none" w:sz="0" w:space="0" w:color="auto"/>
                    <w:left w:val="none" w:sz="0" w:space="0" w:color="auto"/>
                    <w:bottom w:val="none" w:sz="0" w:space="0" w:color="auto"/>
                    <w:right w:val="none" w:sz="0" w:space="0" w:color="auto"/>
                  </w:divBdr>
                </w:div>
                <w:div w:id="589699993">
                  <w:marLeft w:val="54"/>
                  <w:marRight w:val="0"/>
                  <w:marTop w:val="0"/>
                  <w:marBottom w:val="0"/>
                  <w:divBdr>
                    <w:top w:val="none" w:sz="0" w:space="0" w:color="auto"/>
                    <w:left w:val="none" w:sz="0" w:space="0" w:color="auto"/>
                    <w:bottom w:val="none" w:sz="0" w:space="0" w:color="auto"/>
                    <w:right w:val="none" w:sz="0" w:space="0" w:color="auto"/>
                  </w:divBdr>
                </w:div>
                <w:div w:id="589700002">
                  <w:marLeft w:val="0"/>
                  <w:marRight w:val="0"/>
                  <w:marTop w:val="0"/>
                  <w:marBottom w:val="0"/>
                  <w:divBdr>
                    <w:top w:val="none" w:sz="0" w:space="0" w:color="auto"/>
                    <w:left w:val="none" w:sz="0" w:space="0" w:color="auto"/>
                    <w:bottom w:val="none" w:sz="0" w:space="0" w:color="auto"/>
                    <w:right w:val="none" w:sz="0" w:space="0" w:color="auto"/>
                  </w:divBdr>
                </w:div>
                <w:div w:id="589700005">
                  <w:marLeft w:val="0"/>
                  <w:marRight w:val="0"/>
                  <w:marTop w:val="0"/>
                  <w:marBottom w:val="0"/>
                  <w:divBdr>
                    <w:top w:val="none" w:sz="0" w:space="0" w:color="auto"/>
                    <w:left w:val="none" w:sz="0" w:space="0" w:color="auto"/>
                    <w:bottom w:val="none" w:sz="0" w:space="0" w:color="auto"/>
                    <w:right w:val="none" w:sz="0" w:space="0" w:color="auto"/>
                  </w:divBdr>
                  <w:divsChild>
                    <w:div w:id="589699944">
                      <w:marLeft w:val="0"/>
                      <w:marRight w:val="0"/>
                      <w:marTop w:val="0"/>
                      <w:marBottom w:val="0"/>
                      <w:divBdr>
                        <w:top w:val="none" w:sz="0" w:space="0" w:color="auto"/>
                        <w:left w:val="none" w:sz="0" w:space="0" w:color="auto"/>
                        <w:bottom w:val="none" w:sz="0" w:space="0" w:color="auto"/>
                        <w:right w:val="none" w:sz="0" w:space="0" w:color="auto"/>
                      </w:divBdr>
                    </w:div>
                    <w:div w:id="589700014">
                      <w:marLeft w:val="0"/>
                      <w:marRight w:val="0"/>
                      <w:marTop w:val="0"/>
                      <w:marBottom w:val="0"/>
                      <w:divBdr>
                        <w:top w:val="none" w:sz="0" w:space="0" w:color="auto"/>
                        <w:left w:val="none" w:sz="0" w:space="0" w:color="auto"/>
                        <w:bottom w:val="none" w:sz="0" w:space="0" w:color="auto"/>
                        <w:right w:val="none" w:sz="0" w:space="0" w:color="auto"/>
                      </w:divBdr>
                    </w:div>
                  </w:divsChild>
                </w:div>
                <w:div w:id="589700009">
                  <w:marLeft w:val="54"/>
                  <w:marRight w:val="0"/>
                  <w:marTop w:val="0"/>
                  <w:marBottom w:val="0"/>
                  <w:divBdr>
                    <w:top w:val="none" w:sz="0" w:space="0" w:color="auto"/>
                    <w:left w:val="none" w:sz="0" w:space="0" w:color="auto"/>
                    <w:bottom w:val="none" w:sz="0" w:space="0" w:color="auto"/>
                    <w:right w:val="none" w:sz="0" w:space="0" w:color="auto"/>
                  </w:divBdr>
                </w:div>
              </w:divsChild>
            </w:div>
            <w:div w:id="589699974">
              <w:marLeft w:val="0"/>
              <w:marRight w:val="0"/>
              <w:marTop w:val="0"/>
              <w:marBottom w:val="0"/>
              <w:divBdr>
                <w:top w:val="none" w:sz="0" w:space="0" w:color="auto"/>
                <w:left w:val="none" w:sz="0" w:space="0" w:color="auto"/>
                <w:bottom w:val="single" w:sz="6" w:space="14" w:color="E6E6E6"/>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rlz=1C1GGRV_enPL754PL754&amp;q=dni+gieysztora&amp;spell=1&amp;sa=X&amp;ved=0ahUKEwj24ZGYsP3aAhXSKewKHXKBAfYQkeECCCQoAA" TargetMode="External"/><Relationship Id="rId3" Type="http://schemas.openxmlformats.org/officeDocument/2006/relationships/settings" Target="settings.xml"/><Relationship Id="rId7" Type="http://schemas.openxmlformats.org/officeDocument/2006/relationships/hyperlink" Target="https://www.google.pl/search?rlz=1C1GGRV_enPL754PL754&amp;q=dni+gieysztora&amp;spell=1&amp;sa=X&amp;ved=0ahUKEwj24ZGYsP3aAhXSKewKHXKBAfYQkeECCCQo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pl/search?rlz=1C1GGRV_enPL754PL754&amp;q=dni+gieysztora&amp;spell=1&amp;sa=X&amp;ved=0ahUKEwj24ZGYsP3aAhXSKewKHXKBAfYQkeECCCQ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32</Pages>
  <Words>14378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XLIV/2018</dc:title>
  <dc:subject/>
  <dc:creator>azawisza</dc:creator>
  <cp:keywords/>
  <dc:description/>
  <cp:lastModifiedBy>kmisarko</cp:lastModifiedBy>
  <cp:revision>3</cp:revision>
  <cp:lastPrinted>2018-06-11T11:56:00Z</cp:lastPrinted>
  <dcterms:created xsi:type="dcterms:W3CDTF">2018-06-11T11:48:00Z</dcterms:created>
  <dcterms:modified xsi:type="dcterms:W3CDTF">2018-06-11T13:40:00Z</dcterms:modified>
</cp:coreProperties>
</file>