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5D" w:rsidRDefault="0058225D" w:rsidP="0058225D">
      <w:pPr>
        <w:jc w:val="center"/>
        <w:rPr>
          <w:b/>
        </w:rPr>
      </w:pPr>
      <w:r>
        <w:rPr>
          <w:b/>
        </w:rPr>
        <w:t>PROTOKÓŁ NR XL/2017</w:t>
      </w:r>
    </w:p>
    <w:p w:rsidR="0058225D" w:rsidRDefault="0058225D" w:rsidP="0058225D">
      <w:pPr>
        <w:jc w:val="center"/>
        <w:rPr>
          <w:b/>
        </w:rPr>
      </w:pPr>
      <w:r>
        <w:rPr>
          <w:b/>
        </w:rPr>
        <w:t>Z OBRAD NADZWYCZAJNEJ XL SESJI RADY POWIATU</w:t>
      </w:r>
    </w:p>
    <w:p w:rsidR="0058225D" w:rsidRDefault="0058225D" w:rsidP="0058225D">
      <w:pPr>
        <w:jc w:val="center"/>
      </w:pPr>
      <w:r>
        <w:rPr>
          <w:b/>
        </w:rPr>
        <w:t>Z DNIA 6 GRUDNIA 2017 ROKU</w:t>
      </w:r>
      <w:r>
        <w:t>.</w:t>
      </w:r>
    </w:p>
    <w:p w:rsidR="0058225D" w:rsidRDefault="0058225D" w:rsidP="0058225D">
      <w:pPr>
        <w:rPr>
          <w:rFonts w:eastAsia="Arial Unicode MS"/>
        </w:rPr>
      </w:pPr>
    </w:p>
    <w:p w:rsidR="0058225D" w:rsidRDefault="0058225D" w:rsidP="0058225D">
      <w:pPr>
        <w:rPr>
          <w:rFonts w:eastAsia="Arial Unicode MS"/>
        </w:rPr>
      </w:pPr>
    </w:p>
    <w:p w:rsidR="0058225D" w:rsidRDefault="0058225D" w:rsidP="0058225D">
      <w:pPr>
        <w:rPr>
          <w:rFonts w:eastAsia="Arial Unicode MS"/>
        </w:rPr>
      </w:pPr>
      <w:r>
        <w:rPr>
          <w:rFonts w:eastAsia="Arial Unicode MS"/>
        </w:rPr>
        <w:t>Godz.12.00</w:t>
      </w:r>
    </w:p>
    <w:p w:rsidR="0058225D" w:rsidRDefault="0058225D" w:rsidP="0058225D">
      <w:pPr>
        <w:rPr>
          <w:rFonts w:eastAsia="Arial Unicode MS"/>
        </w:rPr>
      </w:pPr>
    </w:p>
    <w:p w:rsidR="0058225D" w:rsidRDefault="0058225D" w:rsidP="0058225D">
      <w:pPr>
        <w:rPr>
          <w:rFonts w:eastAsia="Arial Unicode MS"/>
          <w:b/>
        </w:rPr>
      </w:pPr>
      <w:r>
        <w:rPr>
          <w:rFonts w:eastAsia="Arial Unicode MS"/>
          <w:b/>
        </w:rPr>
        <w:t>Do pkt. 1 porządku.</w:t>
      </w:r>
    </w:p>
    <w:p w:rsidR="0058225D" w:rsidRDefault="0058225D" w:rsidP="0058225D">
      <w:pPr>
        <w:rPr>
          <w:rFonts w:eastAsia="Arial Unicode MS"/>
          <w:b/>
        </w:rPr>
      </w:pPr>
      <w:r>
        <w:rPr>
          <w:rFonts w:eastAsia="Arial Unicode MS"/>
          <w:b/>
        </w:rPr>
        <w:t>Otwarcie obrad, stwierdzenie quorum.</w:t>
      </w:r>
    </w:p>
    <w:p w:rsidR="0058225D" w:rsidRDefault="0058225D" w:rsidP="0058225D">
      <w:pPr>
        <w:rPr>
          <w:rFonts w:eastAsia="Arial Unicode MS"/>
        </w:rPr>
      </w:pPr>
    </w:p>
    <w:p w:rsidR="008B488F" w:rsidRDefault="0058225D" w:rsidP="008B488F">
      <w:pPr>
        <w:rPr>
          <w:rStyle w:val="Uwydatnienie"/>
          <w:rFonts w:eastAsia="Arial Unicode MS"/>
          <w:i w:val="0"/>
        </w:rPr>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w:t>
      </w:r>
      <w:r w:rsidR="004019F5">
        <w:rPr>
          <w:rFonts w:eastAsia="Arial Unicode MS"/>
        </w:rPr>
        <w:t xml:space="preserve"> otworzył obrady XL </w:t>
      </w:r>
      <w:r>
        <w:rPr>
          <w:rFonts w:eastAsia="Arial Unicode MS"/>
        </w:rPr>
        <w:t>sesji Rady Powiatu, powitał radnych i zaproszonych gości.</w:t>
      </w:r>
      <w:r>
        <w:t xml:space="preserve"> </w:t>
      </w:r>
      <w:r w:rsidR="008B488F">
        <w:t>Na podstawie listy obecności (</w:t>
      </w:r>
      <w:r w:rsidR="008B488F">
        <w:rPr>
          <w:i/>
        </w:rPr>
        <w:t>załącznik nr 1 do protokołu</w:t>
      </w:r>
      <w:r w:rsidR="008B488F">
        <w:t>) przewodniczący stwierdził, że na stan 15 radny</w:t>
      </w:r>
      <w:r w:rsidR="00D21B68">
        <w:t>ch, obecnych jest 13</w:t>
      </w:r>
      <w:r w:rsidR="008B488F">
        <w:t xml:space="preserve">, co stanowi </w:t>
      </w:r>
      <w:r w:rsidR="008B488F" w:rsidRPr="00D21B68">
        <w:t>odpowiednie</w:t>
      </w:r>
      <w:r w:rsidR="008B488F" w:rsidRPr="00D21B68">
        <w:rPr>
          <w:i/>
        </w:rPr>
        <w:t xml:space="preserve"> </w:t>
      </w:r>
      <w:r w:rsidR="008B488F" w:rsidRPr="00D21B68">
        <w:rPr>
          <w:rStyle w:val="Uwydatnienie"/>
          <w:rFonts w:eastAsia="Arial Unicode MS"/>
          <w:i w:val="0"/>
        </w:rPr>
        <w:t>quorum do podejmowania prawomocnych</w:t>
      </w:r>
      <w:r w:rsidR="00D21B68">
        <w:rPr>
          <w:rStyle w:val="Uwydatnienie"/>
          <w:rFonts w:eastAsia="Arial Unicode MS"/>
          <w:i w:val="0"/>
        </w:rPr>
        <w:t xml:space="preserve"> uchwał. Nieobecni radni: Jacek Chmielewski</w:t>
      </w:r>
      <w:r w:rsidR="008B488F" w:rsidRPr="00D21B68">
        <w:rPr>
          <w:rStyle w:val="Uwydatnienie"/>
          <w:rFonts w:eastAsia="Arial Unicode MS"/>
          <w:i w:val="0"/>
        </w:rPr>
        <w:t>, Artur Pniewski.</w:t>
      </w:r>
      <w:r w:rsidR="00D21B68">
        <w:rPr>
          <w:rStyle w:val="Uwydatnienie"/>
          <w:rFonts w:eastAsia="Arial Unicode MS"/>
          <w:i w:val="0"/>
        </w:rPr>
        <w:t xml:space="preserve"> J. Budynek przyszedł o godzinie 12:10.</w:t>
      </w:r>
    </w:p>
    <w:p w:rsidR="00787BE4" w:rsidRPr="00787BE4" w:rsidRDefault="00787BE4" w:rsidP="00787BE4">
      <w:pPr>
        <w:tabs>
          <w:tab w:val="clear" w:pos="720"/>
        </w:tabs>
        <w:suppressAutoHyphens w:val="0"/>
        <w:rPr>
          <w:b/>
        </w:rPr>
      </w:pPr>
      <w:r>
        <w:rPr>
          <w:rStyle w:val="Uwydatnienie"/>
          <w:rFonts w:eastAsia="Arial Unicode MS"/>
        </w:rPr>
        <w:t>Lista uczestników</w:t>
      </w:r>
      <w:r w:rsidRPr="00787BE4">
        <w:rPr>
          <w:rStyle w:val="Uwydatnienie"/>
          <w:rFonts w:eastAsia="Arial Unicode MS"/>
        </w:rPr>
        <w:t xml:space="preserve"> </w:t>
      </w:r>
      <w:r w:rsidRPr="00787BE4">
        <w:rPr>
          <w:i/>
        </w:rPr>
        <w:t>stanowi załącznik nr</w:t>
      </w:r>
      <w:r>
        <w:rPr>
          <w:i/>
        </w:rPr>
        <w:t xml:space="preserve"> 2</w:t>
      </w:r>
      <w:r w:rsidRPr="00787BE4">
        <w:rPr>
          <w:i/>
        </w:rPr>
        <w:t>.</w:t>
      </w:r>
    </w:p>
    <w:p w:rsidR="008B488F" w:rsidRDefault="008B488F" w:rsidP="008B488F"/>
    <w:p w:rsidR="008B488F" w:rsidRPr="00D21B68" w:rsidRDefault="008B488F" w:rsidP="008B488F">
      <w:pPr>
        <w:rPr>
          <w:rFonts w:eastAsia="Arial Unicode MS"/>
          <w:b/>
        </w:rPr>
      </w:pPr>
      <w:r>
        <w:rPr>
          <w:rFonts w:eastAsia="Arial Unicode MS"/>
          <w:b/>
        </w:rPr>
        <w:t xml:space="preserve">Do </w:t>
      </w:r>
      <w:r w:rsidRPr="00D21B68">
        <w:rPr>
          <w:rFonts w:eastAsia="Arial Unicode MS"/>
          <w:b/>
        </w:rPr>
        <w:t>pkt. 2 porządku.</w:t>
      </w:r>
    </w:p>
    <w:p w:rsidR="00D21B68" w:rsidRDefault="00D21B68" w:rsidP="00D21B68">
      <w:pPr>
        <w:tabs>
          <w:tab w:val="clear" w:pos="720"/>
        </w:tabs>
        <w:suppressAutoHyphens w:val="0"/>
        <w:rPr>
          <w:b/>
        </w:rPr>
      </w:pPr>
      <w:r w:rsidRPr="006E2EF4">
        <w:rPr>
          <w:b/>
        </w:rPr>
        <w:t>Zgłaszanie zmian do porządku obrad.</w:t>
      </w:r>
    </w:p>
    <w:p w:rsidR="00787BE4" w:rsidRDefault="00787BE4" w:rsidP="00D21B68">
      <w:pPr>
        <w:tabs>
          <w:tab w:val="clear" w:pos="720"/>
        </w:tabs>
        <w:suppressAutoHyphens w:val="0"/>
        <w:rPr>
          <w:b/>
        </w:rPr>
      </w:pPr>
    </w:p>
    <w:p w:rsidR="00787BE4" w:rsidRPr="00787BE4" w:rsidRDefault="00787BE4" w:rsidP="00D21B68">
      <w:pPr>
        <w:tabs>
          <w:tab w:val="clear" w:pos="720"/>
        </w:tabs>
        <w:suppressAutoHyphens w:val="0"/>
        <w:rPr>
          <w:b/>
          <w:i/>
        </w:rPr>
      </w:pPr>
      <w:r w:rsidRPr="00787BE4">
        <w:rPr>
          <w:i/>
        </w:rPr>
        <w:t>Porządek obrad stanowi załącznik nr</w:t>
      </w:r>
      <w:r>
        <w:rPr>
          <w:i/>
        </w:rPr>
        <w:t xml:space="preserve"> 3</w:t>
      </w:r>
      <w:r w:rsidRPr="00787BE4">
        <w:rPr>
          <w:i/>
        </w:rPr>
        <w:t>.</w:t>
      </w:r>
    </w:p>
    <w:p w:rsidR="00D21B68" w:rsidRPr="00D21B68" w:rsidRDefault="00D21B68" w:rsidP="00D21B68">
      <w:pPr>
        <w:tabs>
          <w:tab w:val="clear" w:pos="720"/>
        </w:tabs>
        <w:suppressAutoHyphens w:val="0"/>
      </w:pPr>
    </w:p>
    <w:p w:rsidR="00D21B68" w:rsidRPr="005B3888" w:rsidRDefault="00D21B68" w:rsidP="00D21B68">
      <w:pPr>
        <w:rPr>
          <w:iCs/>
        </w:rPr>
      </w:pPr>
      <w:r w:rsidRPr="005B3888">
        <w:rPr>
          <w:iCs/>
          <w:u w:val="single"/>
        </w:rPr>
        <w:t>Starosta S. Stępień</w:t>
      </w:r>
      <w:r w:rsidRPr="005B3888">
        <w:rPr>
          <w:iCs/>
        </w:rPr>
        <w:t xml:space="preserve"> </w:t>
      </w:r>
      <w:r w:rsidRPr="005B3888">
        <w:t xml:space="preserve">– </w:t>
      </w:r>
      <w:r>
        <w:rPr>
          <w:iCs/>
        </w:rPr>
        <w:t>zaproponował</w:t>
      </w:r>
      <w:r w:rsidRPr="005B3888">
        <w:rPr>
          <w:iCs/>
        </w:rPr>
        <w:t xml:space="preserve"> dodatkowy punkt do porządku obrad: </w:t>
      </w:r>
      <w:r w:rsidRPr="005B3888">
        <w:rPr>
          <w:i/>
        </w:rPr>
        <w:t xml:space="preserve">Projekt uchwały </w:t>
      </w:r>
      <w:r w:rsidR="00176FD4">
        <w:rPr>
          <w:i/>
        </w:rPr>
        <w:t xml:space="preserve">                            </w:t>
      </w:r>
      <w:r w:rsidRPr="005B3888">
        <w:rPr>
          <w:i/>
        </w:rPr>
        <w:t>w sprawie  zmian w budżecie powiatu na rok 2017 oraz zmiany budżetu powiatu na rok 2017 (proj. nr 193).</w:t>
      </w:r>
    </w:p>
    <w:p w:rsidR="00D21B68" w:rsidRPr="005B3888" w:rsidRDefault="00D21B68" w:rsidP="00D21B68"/>
    <w:p w:rsidR="00D21B68" w:rsidRPr="005B3888" w:rsidRDefault="00AD0AA8" w:rsidP="00D21B68">
      <w:pPr>
        <w:rPr>
          <w:i/>
          <w:iCs/>
        </w:rPr>
      </w:pPr>
      <w:r>
        <w:rPr>
          <w:i/>
          <w:iCs/>
        </w:rPr>
        <w:t>Powyższą</w:t>
      </w:r>
      <w:r w:rsidR="00C622E1">
        <w:rPr>
          <w:i/>
          <w:iCs/>
        </w:rPr>
        <w:t xml:space="preserve"> propozycję zmiany porządku obrad </w:t>
      </w:r>
      <w:r w:rsidR="00D21B68" w:rsidRPr="005B3888">
        <w:rPr>
          <w:i/>
          <w:iCs/>
        </w:rPr>
        <w:t xml:space="preserve">przyjęto w głosowaniu: 12 za, 0 przeciw, </w:t>
      </w:r>
      <w:r w:rsidR="00D21B68">
        <w:rPr>
          <w:i/>
          <w:iCs/>
        </w:rPr>
        <w:t xml:space="preserve">                                </w:t>
      </w:r>
      <w:r w:rsidR="00D21B68" w:rsidRPr="005B3888">
        <w:rPr>
          <w:i/>
          <w:iCs/>
        </w:rPr>
        <w:t>0 wstrzymujących się.</w:t>
      </w:r>
    </w:p>
    <w:p w:rsidR="00D21B68" w:rsidRPr="004E5320" w:rsidRDefault="00D21B68" w:rsidP="00D21B68">
      <w:pPr>
        <w:tabs>
          <w:tab w:val="clear" w:pos="720"/>
        </w:tabs>
        <w:suppressAutoHyphens w:val="0"/>
        <w:rPr>
          <w:rFonts w:ascii="Calibri" w:hAnsi="Calibri" w:cs="Arial"/>
        </w:rPr>
      </w:pPr>
    </w:p>
    <w:p w:rsidR="006E2EF4" w:rsidRDefault="006E2EF4" w:rsidP="006E2EF4">
      <w:pPr>
        <w:rPr>
          <w:rFonts w:eastAsia="Arial Unicode MS"/>
          <w:b/>
        </w:rPr>
      </w:pPr>
      <w:r>
        <w:rPr>
          <w:rFonts w:eastAsia="Arial Unicode MS"/>
          <w:b/>
        </w:rPr>
        <w:t>Do pkt. 3</w:t>
      </w:r>
      <w:r w:rsidRPr="00D21B68">
        <w:rPr>
          <w:rFonts w:eastAsia="Arial Unicode MS"/>
          <w:b/>
        </w:rPr>
        <w:t xml:space="preserve"> porządku.</w:t>
      </w:r>
    </w:p>
    <w:p w:rsidR="006E2EF4" w:rsidRPr="006E2EF4" w:rsidRDefault="006E2EF4" w:rsidP="006E2EF4">
      <w:pPr>
        <w:tabs>
          <w:tab w:val="clear" w:pos="720"/>
        </w:tabs>
        <w:suppressAutoHyphens w:val="0"/>
        <w:rPr>
          <w:b/>
        </w:rPr>
      </w:pPr>
      <w:r w:rsidRPr="006E2EF4">
        <w:rPr>
          <w:b/>
        </w:rPr>
        <w:t>Przyjęcie protokołu z  XXXVIII  sesji  Rady Powiatu.</w:t>
      </w:r>
    </w:p>
    <w:p w:rsidR="006E2EF4" w:rsidRPr="006E2EF4" w:rsidRDefault="006E2EF4" w:rsidP="006E2EF4">
      <w:pPr>
        <w:tabs>
          <w:tab w:val="clear" w:pos="720"/>
        </w:tabs>
        <w:suppressAutoHyphens w:val="0"/>
      </w:pPr>
    </w:p>
    <w:p w:rsidR="006E2EF4" w:rsidRDefault="006E2EF4" w:rsidP="006E2EF4">
      <w:pPr>
        <w:rPr>
          <w:i/>
        </w:rPr>
      </w:pPr>
      <w:r w:rsidRPr="006E2EF4">
        <w:rPr>
          <w:i/>
        </w:rPr>
        <w:t>Protokół z</w:t>
      </w:r>
      <w:r w:rsidRPr="006E2EF4">
        <w:t xml:space="preserve"> </w:t>
      </w:r>
      <w:r w:rsidRPr="006E2EF4">
        <w:rPr>
          <w:i/>
        </w:rPr>
        <w:t>XXXVIII Sesji Rady P</w:t>
      </w:r>
      <w:r>
        <w:rPr>
          <w:i/>
        </w:rPr>
        <w:t>owiatu przyjęto w głosowaniu: 12</w:t>
      </w:r>
      <w:r w:rsidRPr="006E2EF4">
        <w:rPr>
          <w:i/>
        </w:rPr>
        <w:t xml:space="preserve"> za, 0</w:t>
      </w:r>
      <w:r>
        <w:rPr>
          <w:i/>
        </w:rPr>
        <w:t xml:space="preserve"> przeciw,</w:t>
      </w:r>
      <w:r w:rsidRPr="006E2EF4">
        <w:rPr>
          <w:i/>
        </w:rPr>
        <w:t xml:space="preserve"> </w:t>
      </w:r>
      <w:r>
        <w:rPr>
          <w:i/>
        </w:rPr>
        <w:t xml:space="preserve">                            </w:t>
      </w:r>
      <w:r w:rsidRPr="006E2EF4">
        <w:rPr>
          <w:i/>
        </w:rPr>
        <w:t>0 wstrzymujących się.</w:t>
      </w:r>
    </w:p>
    <w:p w:rsidR="006E2EF4" w:rsidRDefault="006E2EF4" w:rsidP="006E2EF4">
      <w:pPr>
        <w:rPr>
          <w:i/>
        </w:rPr>
      </w:pPr>
    </w:p>
    <w:p w:rsidR="006E2EF4" w:rsidRPr="006E2EF4" w:rsidRDefault="006E2EF4" w:rsidP="006E2EF4">
      <w:r w:rsidRPr="006E2EF4">
        <w:t>Przyszedł radny J. Budynek, godzina 12:10.</w:t>
      </w:r>
    </w:p>
    <w:p w:rsidR="006E2EF4" w:rsidRPr="006E2EF4" w:rsidRDefault="006E2EF4" w:rsidP="006E2EF4">
      <w:pPr>
        <w:outlineLvl w:val="0"/>
        <w:rPr>
          <w:rStyle w:val="Uwydatnienie"/>
          <w:rFonts w:eastAsia="Arial Unicode MS"/>
          <w:b/>
          <w:i w:val="0"/>
        </w:rPr>
      </w:pPr>
    </w:p>
    <w:p w:rsidR="006E2EF4" w:rsidRPr="006E2EF4" w:rsidRDefault="006E2EF4" w:rsidP="006E2EF4">
      <w:pPr>
        <w:outlineLvl w:val="0"/>
        <w:rPr>
          <w:rStyle w:val="Uwydatnienie"/>
          <w:rFonts w:eastAsia="Arial Unicode MS"/>
          <w:b/>
          <w:i w:val="0"/>
        </w:rPr>
      </w:pPr>
      <w:r w:rsidRPr="006E2EF4">
        <w:rPr>
          <w:rStyle w:val="Uwydatnienie"/>
          <w:rFonts w:eastAsia="Arial Unicode MS"/>
          <w:b/>
          <w:i w:val="0"/>
        </w:rPr>
        <w:t>Do pkt. 4 porządku.</w:t>
      </w:r>
    </w:p>
    <w:p w:rsidR="006E2EF4" w:rsidRDefault="006E2EF4" w:rsidP="006E2EF4">
      <w:pPr>
        <w:outlineLvl w:val="0"/>
        <w:rPr>
          <w:rStyle w:val="Uwydatnienie"/>
          <w:rFonts w:eastAsia="Arial Unicode MS"/>
          <w:b/>
          <w:i w:val="0"/>
        </w:rPr>
      </w:pPr>
      <w:r w:rsidRPr="00AB72B1">
        <w:rPr>
          <w:rStyle w:val="Uwydatnienie"/>
          <w:rFonts w:eastAsia="Arial Unicode MS"/>
          <w:b/>
          <w:i w:val="0"/>
        </w:rPr>
        <w:t>„WOLNA TRYBUNA” DLA BURMISTRZÓW I WÓJTÓW GMIN POWIATU PYRZYCKIEGO.</w:t>
      </w:r>
    </w:p>
    <w:p w:rsidR="00AD0AA8" w:rsidRDefault="00AD0AA8" w:rsidP="006E2EF4">
      <w:pPr>
        <w:outlineLvl w:val="0"/>
        <w:rPr>
          <w:rStyle w:val="Uwydatnienie"/>
          <w:rFonts w:eastAsia="Arial Unicode MS"/>
          <w:b/>
          <w:i w:val="0"/>
        </w:rPr>
      </w:pPr>
    </w:p>
    <w:p w:rsidR="00AD0AA8" w:rsidRPr="00AD0AA8" w:rsidRDefault="00AD0AA8" w:rsidP="006E2EF4">
      <w:pPr>
        <w:outlineLvl w:val="0"/>
        <w:rPr>
          <w:rStyle w:val="Uwydatnienie"/>
          <w:rFonts w:eastAsia="Arial Unicode MS"/>
          <w:i w:val="0"/>
        </w:rPr>
      </w:pPr>
      <w:r w:rsidRPr="00AD0AA8">
        <w:rPr>
          <w:rStyle w:val="Uwydatnienie"/>
          <w:rFonts w:eastAsia="Arial Unicode MS"/>
          <w:i w:val="0"/>
        </w:rPr>
        <w:t>- Brak wystąpień.</w:t>
      </w:r>
    </w:p>
    <w:p w:rsidR="006E2EF4" w:rsidRPr="00D21B68" w:rsidRDefault="006E2EF4" w:rsidP="006E2EF4">
      <w:pPr>
        <w:rPr>
          <w:rFonts w:eastAsia="Arial Unicode MS"/>
          <w:b/>
        </w:rPr>
      </w:pPr>
    </w:p>
    <w:p w:rsidR="00AD0AA8" w:rsidRDefault="00AD0AA8" w:rsidP="006E2EF4">
      <w:pPr>
        <w:outlineLvl w:val="0"/>
        <w:rPr>
          <w:rStyle w:val="Uwydatnienie"/>
          <w:rFonts w:eastAsia="Arial Unicode MS"/>
          <w:b/>
          <w:i w:val="0"/>
        </w:rPr>
      </w:pPr>
    </w:p>
    <w:p w:rsidR="006E2EF4" w:rsidRDefault="006E2EF4" w:rsidP="006E2EF4">
      <w:pPr>
        <w:outlineLvl w:val="0"/>
        <w:rPr>
          <w:rStyle w:val="Uwydatnienie"/>
          <w:rFonts w:eastAsia="Arial Unicode MS"/>
          <w:b/>
          <w:i w:val="0"/>
        </w:rPr>
      </w:pPr>
      <w:r>
        <w:rPr>
          <w:rStyle w:val="Uwydatnienie"/>
          <w:rFonts w:eastAsia="Arial Unicode MS"/>
          <w:b/>
          <w:i w:val="0"/>
        </w:rPr>
        <w:lastRenderedPageBreak/>
        <w:t>Do pkt. 5</w:t>
      </w:r>
      <w:r w:rsidRPr="006E2EF4">
        <w:rPr>
          <w:rStyle w:val="Uwydatnienie"/>
          <w:rFonts w:eastAsia="Arial Unicode MS"/>
          <w:b/>
          <w:i w:val="0"/>
        </w:rPr>
        <w:t xml:space="preserve"> porządku.</w:t>
      </w:r>
    </w:p>
    <w:p w:rsidR="006E2EF4" w:rsidRDefault="006E2EF4" w:rsidP="006E2EF4">
      <w:pPr>
        <w:tabs>
          <w:tab w:val="clear" w:pos="720"/>
        </w:tabs>
        <w:suppressAutoHyphens w:val="0"/>
        <w:rPr>
          <w:b/>
        </w:rPr>
      </w:pPr>
      <w:r w:rsidRPr="006E2EF4">
        <w:rPr>
          <w:b/>
        </w:rPr>
        <w:t>Sprawozdanie Starosty z działalności Zarządu Powiatu.</w:t>
      </w:r>
    </w:p>
    <w:p w:rsidR="00787BE4" w:rsidRDefault="00787BE4" w:rsidP="006E2EF4">
      <w:pPr>
        <w:tabs>
          <w:tab w:val="clear" w:pos="720"/>
        </w:tabs>
        <w:suppressAutoHyphens w:val="0"/>
        <w:rPr>
          <w:b/>
        </w:rPr>
      </w:pPr>
      <w:r w:rsidRPr="00787BE4">
        <w:rPr>
          <w:i/>
        </w:rPr>
        <w:t>Sprawozdanie stanowi załącznik nr 4.</w:t>
      </w:r>
    </w:p>
    <w:p w:rsidR="0040064E" w:rsidRDefault="002C0774" w:rsidP="006E2EF4">
      <w:pPr>
        <w:tabs>
          <w:tab w:val="clear" w:pos="720"/>
        </w:tabs>
        <w:suppressAutoHyphens w:val="0"/>
      </w:pPr>
      <w:r w:rsidRPr="002C0774">
        <w:rPr>
          <w:u w:val="single"/>
        </w:rPr>
        <w:t>Radny K. Lipiński</w:t>
      </w:r>
      <w:r w:rsidRPr="002C0774">
        <w:t xml:space="preserve"> </w:t>
      </w:r>
      <w:r w:rsidR="00AB72B1">
        <w:t>–</w:t>
      </w:r>
      <w:r w:rsidRPr="00AB72B1">
        <w:t xml:space="preserve"> </w:t>
      </w:r>
      <w:r w:rsidR="00AB72B1" w:rsidRPr="00AB72B1">
        <w:t>w sprawozdaniu,</w:t>
      </w:r>
      <w:r w:rsidR="00AB72B1">
        <w:t xml:space="preserve"> które otrzymaliśmy drogą pocztową, sygnowane 17 listopada, na str. 1, ost</w:t>
      </w:r>
      <w:r w:rsidR="00176FD4">
        <w:t>atni akapit brzmi następująco „</w:t>
      </w:r>
      <w:r w:rsidR="00AB72B1">
        <w:t xml:space="preserve">w sprawie wniosku o odstąpienie </w:t>
      </w:r>
      <w:r w:rsidR="0040064E">
        <w:t xml:space="preserve">od przyznania wynagrodzenia dodatkowego </w:t>
      </w:r>
      <w:proofErr w:type="spellStart"/>
      <w:r w:rsidR="0040064E">
        <w:t>dyrektor</w:t>
      </w:r>
      <w:proofErr w:type="spellEnd"/>
      <w:r w:rsidR="00176FD4">
        <w:t xml:space="preserve"> szpitala p</w:t>
      </w:r>
      <w:r w:rsidR="0040064E">
        <w:t>owiatowego za II, III kwartał za 2017, w związku z negatywną oceną sprawozdań rzeczowo-finansowych za ten okres zarząd wyraził zgodę” w związku z tym mam pytania, po pierwsze, kto wnioskował? Po drugie, jakie przesłanki, powody spowodowały, że sprawozdanie okazało się takie, iż należało je negatywnie ocenić? Z jakiego powodu sytuacja finansowa szpitala jest taka, jaka jest?</w:t>
      </w:r>
    </w:p>
    <w:p w:rsidR="0040064E" w:rsidRDefault="0040064E" w:rsidP="006E2EF4">
      <w:pPr>
        <w:tabs>
          <w:tab w:val="clear" w:pos="720"/>
        </w:tabs>
        <w:suppressAutoHyphens w:val="0"/>
      </w:pPr>
    </w:p>
    <w:p w:rsidR="00DF3872" w:rsidRDefault="0040064E" w:rsidP="006E2EF4">
      <w:pPr>
        <w:tabs>
          <w:tab w:val="clear" w:pos="720"/>
        </w:tabs>
        <w:suppressAutoHyphens w:val="0"/>
      </w:pPr>
      <w:r w:rsidRPr="0040064E">
        <w:rPr>
          <w:u w:val="single"/>
        </w:rPr>
        <w:t>Wicestarosta B. Królikowski</w:t>
      </w:r>
      <w:r>
        <w:t xml:space="preserve"> – wniosek, o którym wspomniał pan radny, który wpisaliśmy w sprawozdaniu z działalności zarządu powiatu pyrzyckiego opierał się przede wszystkim na ocenie kwartalnej sytuacji finansowej, w związku z tym, jak rozmawialiśmy podczas posiedzenia komisji, ta sytuacja przez dwa kwartały była niezadawalająca, nie mogliśmy pozytywnej oceny w świetle działal</w:t>
      </w:r>
      <w:r w:rsidR="004019F5">
        <w:t xml:space="preserve">ności finansowej </w:t>
      </w:r>
      <w:r>
        <w:t>wyniku finansowego przyznać</w:t>
      </w:r>
      <w:r w:rsidR="00DF3872">
        <w:t xml:space="preserve"> i w związku z tym taki skutek, jak został tutaj zapisany. </w:t>
      </w:r>
    </w:p>
    <w:p w:rsidR="00DF3872" w:rsidRPr="00DF3872" w:rsidRDefault="00DF3872" w:rsidP="00DF3872">
      <w:pPr>
        <w:tabs>
          <w:tab w:val="clear" w:pos="720"/>
        </w:tabs>
        <w:suppressAutoHyphens w:val="0"/>
        <w:rPr>
          <w:u w:val="single"/>
        </w:rPr>
      </w:pPr>
      <w:r>
        <w:t xml:space="preserve"> </w:t>
      </w:r>
      <w:r w:rsidR="0040064E">
        <w:t xml:space="preserve"> </w:t>
      </w:r>
      <w:r w:rsidR="0040064E" w:rsidRPr="0040064E">
        <w:rPr>
          <w:u w:val="single"/>
        </w:rPr>
        <w:t xml:space="preserve">       </w:t>
      </w:r>
      <w:r w:rsidR="00AB72B1" w:rsidRPr="0040064E">
        <w:rPr>
          <w:u w:val="single"/>
        </w:rPr>
        <w:t xml:space="preserve">   </w:t>
      </w:r>
    </w:p>
    <w:p w:rsidR="006E2EF4" w:rsidRDefault="00DF3872" w:rsidP="00DF3872">
      <w:pPr>
        <w:tabs>
          <w:tab w:val="clear" w:pos="720"/>
        </w:tabs>
        <w:suppressAutoHyphens w:val="0"/>
      </w:pPr>
      <w:r w:rsidRPr="002C0774">
        <w:rPr>
          <w:u w:val="single"/>
        </w:rPr>
        <w:t>Radny K. Lipiński</w:t>
      </w:r>
      <w:r w:rsidRPr="002C0774">
        <w:t xml:space="preserve"> </w:t>
      </w:r>
      <w:r>
        <w:t>– moje pytanie było precyzyjne, ostre i czytelne</w:t>
      </w:r>
      <w:r w:rsidR="00AD0AA8">
        <w:t>,</w:t>
      </w:r>
      <w:r>
        <w:t xml:space="preserve"> i jasne, co legło u podstaw tego, że sytuacja finansowa szpitala jest taka, jaka jest? </w:t>
      </w:r>
    </w:p>
    <w:p w:rsidR="00DF3872" w:rsidRPr="006E2EF4" w:rsidRDefault="00DF3872" w:rsidP="00DF3872">
      <w:pPr>
        <w:tabs>
          <w:tab w:val="clear" w:pos="720"/>
        </w:tabs>
        <w:suppressAutoHyphens w:val="0"/>
        <w:rPr>
          <w:b/>
        </w:rPr>
      </w:pPr>
    </w:p>
    <w:p w:rsidR="006E2EF4" w:rsidRDefault="00DF3872" w:rsidP="006E2EF4">
      <w:pPr>
        <w:outlineLvl w:val="0"/>
      </w:pPr>
      <w:r w:rsidRPr="0040064E">
        <w:rPr>
          <w:u w:val="single"/>
        </w:rPr>
        <w:t>Wicestarosta B. Królikowski</w:t>
      </w:r>
      <w:r>
        <w:t xml:space="preserve"> –</w:t>
      </w:r>
      <w:r w:rsidR="00B2624A">
        <w:t xml:space="preserve"> wobec tego, ta wypowiedź musi być nieco szersza, analogiczna do tej, która miała miejsce podczas posiedzenia komisji.</w:t>
      </w:r>
      <w:r w:rsidR="001239F3">
        <w:t xml:space="preserve"> Ten rok wciąż trwający, jest rokiem przełomowym dla służby zdrowia dlatego, że zmienia się system finansowania służby zdrowia. Podczas poprzednich sesji również zaznaczaliśmy, dyskutując na temat sytuacji finansowej Szpitala Powiatowego w Pyrzycach</w:t>
      </w:r>
      <w:r w:rsidR="00873B4B">
        <w:t>, o tym, że jest to rok bardzo dynamiczny, który dla nas jest wyzwaniem. Od 1 października jesteśmy już w ryczałtowym systemie finansowania naszego szpitala, do tego dnia obowiązywał system kontraktowy. Pierwsze trzy kwartały to właśnie ten dotychczasowy system finansowania działalności naszego szpitala. Od</w:t>
      </w:r>
      <w:r w:rsidR="000F7AF6">
        <w:t xml:space="preserve">mienność, która nastąpiła, tych pierwszych trzech kwartałów wobec poprzednich okresów wiąże się przede wszystkim z brakiem regularnego rozliczenia usług </w:t>
      </w:r>
      <w:proofErr w:type="spellStart"/>
      <w:r w:rsidR="000F7AF6">
        <w:t>ponadlimitowych</w:t>
      </w:r>
      <w:proofErr w:type="spellEnd"/>
      <w:r w:rsidR="000F7AF6">
        <w:t>. Do tej pory w poprzednich latach</w:t>
      </w:r>
      <w:r w:rsidR="002817C7">
        <w:t>,</w:t>
      </w:r>
      <w:r w:rsidR="000F7AF6">
        <w:t xml:space="preserve"> bez względu w jakiej wysokości regulowane były usługi </w:t>
      </w:r>
      <w:proofErr w:type="spellStart"/>
      <w:r w:rsidR="000F7AF6">
        <w:t>ponadlimitowe</w:t>
      </w:r>
      <w:proofErr w:type="spellEnd"/>
      <w:r w:rsidR="000F7AF6">
        <w:t>, były to płatności w miarę regularne, rozłożone na cały rok, z rozliczeniem w okolicach lutego</w:t>
      </w:r>
      <w:r w:rsidR="001F2AC8">
        <w:t xml:space="preserve">. W związku z przepisami ustawy o działalności leczniczej, pełne rozliczenie usług </w:t>
      </w:r>
      <w:proofErr w:type="spellStart"/>
      <w:r w:rsidR="001F2AC8">
        <w:t>ponadlimitowych</w:t>
      </w:r>
      <w:proofErr w:type="spellEnd"/>
      <w:r w:rsidR="001F2AC8">
        <w:t xml:space="preserve"> powinna nastąpić do 45 dni, począwszy od dnia zakończenia ostatniego okresu rozliczeniowego. Usługi </w:t>
      </w:r>
      <w:proofErr w:type="spellStart"/>
      <w:r w:rsidR="001F2AC8">
        <w:t>ponadlimitowe</w:t>
      </w:r>
      <w:proofErr w:type="spellEnd"/>
      <w:r w:rsidR="001F2AC8">
        <w:t xml:space="preserve"> były rozliczane przez cały okres czasu, co sprawiało, że płynność finansowa szpitali była oparta na tych rozliczeniach. Szanowni państwo, wiedza powszechna jest, ale myślę, że warto</w:t>
      </w:r>
      <w:r w:rsidR="00B82844">
        <w:t xml:space="preserve"> podkreślić, że sam kontrakt nie wystarcza dalece, żeby zbilansować działalność szpitali, nie tylko powiatowych, ale też są szpitale kliniczne i wojewódzkie, które mają analogiczny problem i analogiczną strukturę działalności finansowania</w:t>
      </w:r>
      <w:r w:rsidR="008A5A19">
        <w:t xml:space="preserve"> i nasz problem też nie był problemem tylko Szpitala Powiatowego w Pyrzycach, tylko ws</w:t>
      </w:r>
      <w:r w:rsidR="00AB0C11">
        <w:t>zystkich</w:t>
      </w:r>
      <w:r w:rsidR="008A5A19">
        <w:t xml:space="preserve"> szpitali w Polsce.</w:t>
      </w:r>
      <w:r w:rsidR="00AB0C11">
        <w:t xml:space="preserve"> </w:t>
      </w:r>
      <w:r w:rsidR="002817C7">
        <w:t xml:space="preserve">                  </w:t>
      </w:r>
      <w:r w:rsidR="00AB0C11">
        <w:t xml:space="preserve">W związku z tym jednak, że </w:t>
      </w:r>
      <w:r w:rsidR="000541B0">
        <w:t xml:space="preserve">działalność </w:t>
      </w:r>
      <w:r w:rsidR="005910C1">
        <w:t>szpitala za II kwartał i III</w:t>
      </w:r>
      <w:r w:rsidR="000541B0">
        <w:t xml:space="preserve"> kwartał była działalnością deficytową, gdzie zanotowano stratę, tutaj mam przed sobą taką notatkę</w:t>
      </w:r>
      <w:r w:rsidR="00403F1F">
        <w:t>, mia</w:t>
      </w:r>
      <w:r w:rsidR="005910C1">
        <w:t>nowicie za II</w:t>
      </w:r>
      <w:r w:rsidR="00403F1F">
        <w:t xml:space="preserve"> </w:t>
      </w:r>
      <w:r w:rsidR="00403F1F">
        <w:lastRenderedPageBreak/>
        <w:t>kwartał 2017 r. wynik finansowy w postac</w:t>
      </w:r>
      <w:r w:rsidR="00AD0AA8">
        <w:t>i straty brutto w wysokości pon</w:t>
      </w:r>
      <w:r w:rsidR="00403F1F">
        <w:t>a</w:t>
      </w:r>
      <w:r w:rsidR="00AD0AA8">
        <w:t>d</w:t>
      </w:r>
      <w:r w:rsidR="00403F1F">
        <w:t xml:space="preserve"> 360.000 zł</w:t>
      </w:r>
      <w:r w:rsidR="005910C1">
        <w:t xml:space="preserve">, za III kwartał ta strata wynosiła ponad 311.000 zł. W związku z takim wynikiem finansowym zarząd uznał, że </w:t>
      </w:r>
      <w:r w:rsidR="00AD0AA8">
        <w:t>nie</w:t>
      </w:r>
      <w:r w:rsidR="00011636">
        <w:t xml:space="preserve">właściwym byłoby </w:t>
      </w:r>
      <w:r w:rsidR="008557A1">
        <w:t>zastosowanie w tym wypadku dodatkowego wynagrodzenia. Mowa tutaj o wynagrodzeniu z a te dwa kwartały, to bezpośrednio związane właśnie z wynikiem finansowym za kwartał II i kwartał III.</w:t>
      </w:r>
      <w:r w:rsidR="005910C1">
        <w:t xml:space="preserve">  </w:t>
      </w:r>
    </w:p>
    <w:p w:rsidR="008557A1" w:rsidRPr="006E2EF4" w:rsidRDefault="008557A1" w:rsidP="006E2EF4">
      <w:pPr>
        <w:outlineLvl w:val="0"/>
        <w:rPr>
          <w:rStyle w:val="Uwydatnienie"/>
          <w:rFonts w:eastAsia="Arial Unicode MS"/>
          <w:b/>
          <w:i w:val="0"/>
        </w:rPr>
      </w:pPr>
    </w:p>
    <w:p w:rsidR="002943DD" w:rsidRDefault="008557A1" w:rsidP="008B488F">
      <w:r w:rsidRPr="002C0774">
        <w:rPr>
          <w:u w:val="single"/>
        </w:rPr>
        <w:t>Radny K. Lipiński</w:t>
      </w:r>
      <w:r w:rsidRPr="002C0774">
        <w:t xml:space="preserve"> </w:t>
      </w:r>
      <w:r>
        <w:t>– mogę zadać pytanie, ale nie oczekuję na odpowiedź, bo ono jest retoryczne. Czy z takiego powodu, że NFZ</w:t>
      </w:r>
      <w:r w:rsidR="009A1D41">
        <w:t xml:space="preserve"> zlega z płatnościami za wykonane usługi,  </w:t>
      </w:r>
      <w:proofErr w:type="spellStart"/>
      <w:r w:rsidR="009A1D41">
        <w:t>dyrektor</w:t>
      </w:r>
      <w:proofErr w:type="spellEnd"/>
      <w:r w:rsidR="009A1D41">
        <w:t xml:space="preserve"> szpitala ponosi konsekwencje</w:t>
      </w:r>
      <w:r w:rsidR="00AD0AA8">
        <w:t>?. I nie oczekuję</w:t>
      </w:r>
      <w:r w:rsidR="009A1D41">
        <w:t xml:space="preserve"> odpowiedzi na to pytanie, bo ono jest oczywiste. Jeżeli tak, aby uniknąć na przyszłość, oczywiście inny jest teraz sposób finansowania, od 1 października, o czym wszyscy wiemy, to skoro po II kwartale była taka sytuacja, to zarząd, jako organ prowadzący powinien określić, </w:t>
      </w:r>
      <w:r w:rsidR="002817C7">
        <w:t>których zabiegów, których usług</w:t>
      </w:r>
      <w:r w:rsidR="009A1D41">
        <w:t xml:space="preserve"> pani </w:t>
      </w:r>
      <w:proofErr w:type="spellStart"/>
      <w:r w:rsidR="009A1D41">
        <w:t>dyrektor</w:t>
      </w:r>
      <w:proofErr w:type="spellEnd"/>
      <w:r w:rsidR="009A1D41">
        <w:t xml:space="preserve"> ma nie wykonywać i w ten czas byłoby jasne. To, co teraz powiedziałem, to wymusiłem z siebie, bo jak można, aby szpital nie ratował ludzkiego życia</w:t>
      </w:r>
      <w:r w:rsidR="00564FBA">
        <w:t xml:space="preserve"> i zdrowia, ratując zdrowie i życie nie myśli się o </w:t>
      </w:r>
      <w:proofErr w:type="spellStart"/>
      <w:r w:rsidR="00564FBA">
        <w:t>nadlimitach</w:t>
      </w:r>
      <w:proofErr w:type="spellEnd"/>
      <w:r w:rsidR="00564FBA">
        <w:t>, brzydzę się tego słowa, ale niestety ono funkcjonuje w szpitalach. To, co wicestarosta powiedział</w:t>
      </w:r>
      <w:r w:rsidR="003008EE">
        <w:t>, to nie była moim z</w:t>
      </w:r>
      <w:r w:rsidR="002943DD">
        <w:t>daniem żadna przesłanka do tego</w:t>
      </w:r>
      <w:r w:rsidR="003008EE">
        <w:t>,</w:t>
      </w:r>
      <w:r w:rsidR="002943DD">
        <w:t xml:space="preserve"> żeby panią </w:t>
      </w:r>
      <w:proofErr w:type="spellStart"/>
      <w:r w:rsidR="002943DD">
        <w:t>dyrektor</w:t>
      </w:r>
      <w:proofErr w:type="spellEnd"/>
      <w:r w:rsidR="002943DD">
        <w:t xml:space="preserve"> za to</w:t>
      </w:r>
      <w:r w:rsidR="00AD0AA8">
        <w:t>,</w:t>
      </w:r>
      <w:r w:rsidR="002943DD">
        <w:t xml:space="preserve"> może nie karać, ale nie wypłacić dodatkowego wynagrodzenia, bo jej zarządzanie nie doprowadziło do tego, tylko uzależnione to było od wpływów w ramach kontraktu z NFZ.</w:t>
      </w:r>
    </w:p>
    <w:p w:rsidR="002943DD" w:rsidRDefault="002943DD" w:rsidP="008B488F"/>
    <w:p w:rsidR="004B144C" w:rsidRDefault="002943DD" w:rsidP="008B488F">
      <w:r>
        <w:rPr>
          <w:u w:val="single"/>
        </w:rPr>
        <w:t>Radny M</w:t>
      </w:r>
      <w:r w:rsidRPr="002C0774">
        <w:rPr>
          <w:u w:val="single"/>
        </w:rPr>
        <w:t xml:space="preserve">. </w:t>
      </w:r>
      <w:proofErr w:type="spellStart"/>
      <w:r>
        <w:rPr>
          <w:u w:val="single"/>
        </w:rPr>
        <w:t>Bitenc</w:t>
      </w:r>
      <w:proofErr w:type="spellEnd"/>
      <w:r w:rsidRPr="002C0774">
        <w:t xml:space="preserve"> </w:t>
      </w:r>
      <w:r>
        <w:t xml:space="preserve">– w pełni popieram mojego przedmówcę. Jeżeli chcemy kogoś karać, to powinniśmy karać za określone czyny. Pani </w:t>
      </w:r>
      <w:proofErr w:type="spellStart"/>
      <w:r w:rsidR="004B144C">
        <w:t>dyrektor</w:t>
      </w:r>
      <w:proofErr w:type="spellEnd"/>
      <w:r w:rsidR="004B144C">
        <w:t xml:space="preserve"> nie ma wpływu na spływanie pieniędzy z NFZ, wszyscy tak to odbierają, ratujemy życie ludzi, to nasz obowiązek, jeżeli teraz </w:t>
      </w:r>
      <w:proofErr w:type="spellStart"/>
      <w:r w:rsidR="004B144C">
        <w:t>nadlimity</w:t>
      </w:r>
      <w:proofErr w:type="spellEnd"/>
      <w:r w:rsidR="004B144C">
        <w:t xml:space="preserve"> nie zostały zapłacone, to nie jest w żadnym wypadku wina dyrektora szpitala. Dyrektor szpitala robi wszystko, jak poprzedni dyrektorzy szpitala robili, nie pamiętam</w:t>
      </w:r>
      <w:r w:rsidR="002817C7">
        <w:t>,</w:t>
      </w:r>
      <w:r w:rsidR="004B144C">
        <w:t xml:space="preserve"> kiedy byłem radnym, żeby któregoś wcześniejszego dyrektora w ten sposób ukarano. Są inne procedury, którymi można kierować, dlaczego od razu zabierać cały dodatek i karać? a może zastanowić się i zmniejszyć procentowo? Domagać się przyczyny tego, sprawdzić, przecież to zrobił NFZ, to ministerstwo zdrowia wprowadza takie ograniczenia i dzisiaj mamy te same ograniczenia i proszę mi wierzyć, że teraz jeżeli czytamy artykuły, minister zdrowia mówi co innego w telewizji, co innego się pisze i co innego się robi. Czyli ludzie ci, którzy są zatrudnieni w szpitalach,</w:t>
      </w:r>
      <w:r w:rsidR="00AD0AA8">
        <w:t xml:space="preserve"> będą ponosić konsekwencje czyichś złych decyzji? Dla mnie to kuri</w:t>
      </w:r>
      <w:r w:rsidR="004B144C">
        <w:t>ozalne i nie można tak robić. Nie powinniśmy tego robić, popiera</w:t>
      </w:r>
      <w:r w:rsidR="002817C7">
        <w:t>m</w:t>
      </w:r>
      <w:r w:rsidR="004B144C">
        <w:t xml:space="preserve"> pana Lipińskiego, zarząd podjął szybko decyzję, nie wiem w jaki sposób, pewnie podnieśliście rękę, jeden, drugi, trzeci, ale w protokole można zobaczyć, kto głosował za tym, żeby ukarać kogoś, kto nie ponosi konsekwencji w 100%.</w:t>
      </w:r>
    </w:p>
    <w:p w:rsidR="004B144C" w:rsidRDefault="004B144C" w:rsidP="008B488F"/>
    <w:p w:rsidR="00262E62" w:rsidRDefault="007E3CC2" w:rsidP="008B488F">
      <w:r>
        <w:rPr>
          <w:u w:val="single"/>
        </w:rPr>
        <w:t xml:space="preserve">Radny W. </w:t>
      </w:r>
      <w:proofErr w:type="spellStart"/>
      <w:r>
        <w:rPr>
          <w:u w:val="single"/>
        </w:rPr>
        <w:t>D</w:t>
      </w:r>
      <w:r w:rsidR="004B144C">
        <w:rPr>
          <w:u w:val="single"/>
        </w:rPr>
        <w:t>arczuk</w:t>
      </w:r>
      <w:proofErr w:type="spellEnd"/>
      <w:r w:rsidR="004B144C" w:rsidRPr="002C0774">
        <w:t xml:space="preserve"> </w:t>
      </w:r>
      <w:r w:rsidR="004B144C">
        <w:t xml:space="preserve">– </w:t>
      </w:r>
      <w:r>
        <w:t xml:space="preserve">z tego miejsca już wiele razy mówiłem, że temat szpitala dla mnie nie jest obcy, pełniąc IV kadencję i boksowałem się z różnymi partiami, towarzyszami, </w:t>
      </w:r>
      <w:proofErr w:type="spellStart"/>
      <w:r w:rsidR="00262E62">
        <w:t>układ</w:t>
      </w:r>
      <w:r>
        <w:t>owcami</w:t>
      </w:r>
      <w:proofErr w:type="spellEnd"/>
      <w:r>
        <w:t xml:space="preserve"> </w:t>
      </w:r>
      <w:proofErr w:type="spellStart"/>
      <w:r w:rsidR="00262E62">
        <w:t>paryjnymi</w:t>
      </w:r>
      <w:proofErr w:type="spellEnd"/>
      <w:r w:rsidR="00262E62">
        <w:t>, ale takiego czegoś, panie starosto, nie spodziewałem się po panu, panie Stanisławie, mówię t</w:t>
      </w:r>
      <w:r w:rsidR="004019F5">
        <w:t>o otwarcie. Zgadzam się z kolegą</w:t>
      </w:r>
      <w:r w:rsidR="00262E62">
        <w:t xml:space="preserve"> Lipińskim i kolegą </w:t>
      </w:r>
      <w:proofErr w:type="spellStart"/>
      <w:r w:rsidR="00262E62">
        <w:t>Bitencem</w:t>
      </w:r>
      <w:proofErr w:type="spellEnd"/>
      <w:r w:rsidR="00262E62">
        <w:t xml:space="preserve">. Wczoraj na komisji pani </w:t>
      </w:r>
      <w:proofErr w:type="spellStart"/>
      <w:r w:rsidR="00262E62">
        <w:t>Cichackiej</w:t>
      </w:r>
      <w:proofErr w:type="spellEnd"/>
      <w:r w:rsidR="00262E62">
        <w:t>, mieliśmy sprawozdanie z kierunków realizacji rozwoju Szpitala Powiatowego w Pyrzycach, nie usłyszałem nawet w tym zakresi</w:t>
      </w:r>
      <w:r w:rsidR="004019F5">
        <w:t>e nic przeciwnego i mam prawo t</w:t>
      </w:r>
      <w:r w:rsidR="00262E62">
        <w:t xml:space="preserve">ak sądzić i tak sądzę. To uderzenie w poprzedni zarząd, w </w:t>
      </w:r>
      <w:r w:rsidR="00AD0AA8">
        <w:t xml:space="preserve">radnych </w:t>
      </w:r>
      <w:r w:rsidR="00262E62">
        <w:lastRenderedPageBreak/>
        <w:t>opozycyjnych, mnie, nieobecnego Artura, szczególnie we mnie, który po</w:t>
      </w:r>
      <w:r w:rsidR="004019F5">
        <w:t xml:space="preserve">zytywnie wypowiada się o pani </w:t>
      </w:r>
      <w:proofErr w:type="spellStart"/>
      <w:r w:rsidR="004019F5">
        <w:t>d</w:t>
      </w:r>
      <w:r w:rsidR="00262E62">
        <w:t>yrektor</w:t>
      </w:r>
      <w:proofErr w:type="spellEnd"/>
      <w:r w:rsidR="00262E62">
        <w:t>, która została powołana przez nasz zarząd, przez zarząd pana Kazimierza Lipińskiego. Ja nie będę pytał członków zarządu, pytam pana starostę, niech pan zabierze głos i powie, co o tym myśli?</w:t>
      </w:r>
    </w:p>
    <w:p w:rsidR="00262E62" w:rsidRDefault="00262E62" w:rsidP="008B488F"/>
    <w:p w:rsidR="00262E62" w:rsidRDefault="00262E62" w:rsidP="008B488F">
      <w:r>
        <w:rPr>
          <w:u w:val="single"/>
        </w:rPr>
        <w:t>Starosta S</w:t>
      </w:r>
      <w:r w:rsidRPr="002C0774">
        <w:rPr>
          <w:u w:val="single"/>
        </w:rPr>
        <w:t xml:space="preserve">. </w:t>
      </w:r>
      <w:r>
        <w:rPr>
          <w:u w:val="single"/>
        </w:rPr>
        <w:t>Stępień</w:t>
      </w:r>
      <w:r w:rsidRPr="002C0774">
        <w:t xml:space="preserve"> </w:t>
      </w:r>
      <w:r>
        <w:t>– spokojnie panowie, nie podniecajcie się tak, spokojnie trzeba rozmawiać.</w:t>
      </w:r>
    </w:p>
    <w:p w:rsidR="00262E62" w:rsidRDefault="00262E62" w:rsidP="00262E62"/>
    <w:p w:rsidR="00262E62" w:rsidRDefault="00262E62" w:rsidP="00262E62">
      <w:r>
        <w:rPr>
          <w:u w:val="single"/>
        </w:rPr>
        <w:t xml:space="preserve">Radny W. </w:t>
      </w:r>
      <w:proofErr w:type="spellStart"/>
      <w:r>
        <w:rPr>
          <w:u w:val="single"/>
        </w:rPr>
        <w:t>Darczuk</w:t>
      </w:r>
      <w:proofErr w:type="spellEnd"/>
      <w:r w:rsidRPr="002C0774">
        <w:t xml:space="preserve"> </w:t>
      </w:r>
      <w:r>
        <w:t>– podniecanie seksualnie to nie jest.</w:t>
      </w:r>
    </w:p>
    <w:p w:rsidR="00262E62" w:rsidRDefault="00262E62" w:rsidP="00262E62"/>
    <w:p w:rsidR="00262E62" w:rsidRDefault="00262E62" w:rsidP="00262E62">
      <w:r>
        <w:rPr>
          <w:u w:val="single"/>
        </w:rPr>
        <w:t>Starosta S</w:t>
      </w:r>
      <w:r w:rsidRPr="002C0774">
        <w:rPr>
          <w:u w:val="single"/>
        </w:rPr>
        <w:t xml:space="preserve">. </w:t>
      </w:r>
      <w:r>
        <w:rPr>
          <w:u w:val="single"/>
        </w:rPr>
        <w:t>Stępień</w:t>
      </w:r>
      <w:r w:rsidRPr="002C0774">
        <w:t xml:space="preserve"> </w:t>
      </w:r>
      <w:r w:rsidR="00AD0AA8">
        <w:t xml:space="preserve">– nikt nie mówi,  </w:t>
      </w:r>
      <w:r>
        <w:t>ja nie mówię o takim. Jeżeli chodzi o sprawy szpitala, to tak, jak powiedział wicestarosta, w dwóch kwartałach był wynik ujemny. W regulaminie jest zapis</w:t>
      </w:r>
      <w:r w:rsidR="00444B22">
        <w:t xml:space="preserve">ane wyraźnie, że jeżeli chodzi o przyznawanie dodatkowego finansowania, że za wyniki osiągane w szpitalu za wynik finansowy, bo za zarządzanie szpitalem pani </w:t>
      </w:r>
      <w:proofErr w:type="spellStart"/>
      <w:r w:rsidR="00444B22">
        <w:t>dyrektor</w:t>
      </w:r>
      <w:proofErr w:type="spellEnd"/>
      <w:r w:rsidR="00444B22">
        <w:t xml:space="preserve"> otrzymuje pobory, natomiast nie można było dać dodatkowego wynagrodzenia przy ujemnym wyniku. Rozważamy taką możliwość, że ze zmianą kontraktu od 1 października roku bieżącego i w przyszłym roku, bo nowy kontrakt został podpisany, inną formę finansowania, to co powiedział radny Mirosław </w:t>
      </w:r>
      <w:proofErr w:type="spellStart"/>
      <w:r w:rsidR="00444B22">
        <w:t>Bitenc</w:t>
      </w:r>
      <w:proofErr w:type="spellEnd"/>
      <w:r w:rsidR="00444B22">
        <w:t>, że należy rozważyć inną formę</w:t>
      </w:r>
      <w:r w:rsidR="004019F5">
        <w:t>,</w:t>
      </w:r>
      <w:r w:rsidR="00444B22">
        <w:t xml:space="preserve"> nie jako dodatkowe wynagradzanie i będziemy to rozważać w miesiącu styczniu. </w:t>
      </w:r>
      <w:r>
        <w:t xml:space="preserve">     </w:t>
      </w:r>
    </w:p>
    <w:p w:rsidR="00262E62" w:rsidRDefault="00262E62" w:rsidP="008B488F"/>
    <w:p w:rsidR="00D21B68" w:rsidRDefault="00693D7A" w:rsidP="008B488F">
      <w:pPr>
        <w:rPr>
          <w:rFonts w:eastAsia="Arial Unicode MS"/>
        </w:rPr>
      </w:pPr>
      <w:r w:rsidRPr="0040064E">
        <w:rPr>
          <w:u w:val="single"/>
        </w:rPr>
        <w:t>Wicestarosta B. Królikowski</w:t>
      </w:r>
      <w:r>
        <w:t xml:space="preserve"> – uzupełnię wypowiedź pana starosty, pierwszą kwestią którą ocenia zarząd jest sprawozdanie finansowe za dany okres, my nie możemy takiego sprawozdania finansowego bez oceny kogokolwiek personalnie, ocenić, uznać, że </w:t>
      </w:r>
      <w:r w:rsidR="002817C7">
        <w:t>jest pozytywne, jeżeli mamy tak</w:t>
      </w:r>
      <w:r>
        <w:t>ą</w:t>
      </w:r>
      <w:r w:rsidR="002817C7">
        <w:t xml:space="preserve"> </w:t>
      </w:r>
      <w:r>
        <w:t>stratę, to rzecz obiektywna i nie odnosi się do żadnej osoby. Natomiast ocena sprawozdania finansowego w myśl umowy zarządzania Szpitalem Powiatowym w Pyrzycach jest bezpośrednio związana z przyznaniem wynagrodzenia dodatkowego i to s</w:t>
      </w:r>
      <w:r w:rsidR="00241348">
        <w:t>ię ze sobą wiążę, natomiast chcę</w:t>
      </w:r>
      <w:r>
        <w:t xml:space="preserve"> jasno podkreślić, bo kilka razy padło słowo „kara”, to nie jest żadna kara, to dodatkowe wynagrodzenie i</w:t>
      </w:r>
      <w:r w:rsidR="00DE47A6">
        <w:t xml:space="preserve"> określone jest ono </w:t>
      </w:r>
      <w:r w:rsidR="00241348">
        <w:t xml:space="preserve">                   </w:t>
      </w:r>
      <w:r w:rsidR="00DE47A6">
        <w:t xml:space="preserve">w umowie o zarządzanie i </w:t>
      </w:r>
      <w:r>
        <w:t xml:space="preserve"> wynika wprost z oceny sprawozdania finansowego za dany kwartał</w:t>
      </w:r>
      <w:r w:rsidR="00DE47A6">
        <w:t>.</w:t>
      </w:r>
      <w:r>
        <w:t xml:space="preserve">    </w:t>
      </w:r>
      <w:r w:rsidR="007E3CC2">
        <w:t xml:space="preserve">  </w:t>
      </w:r>
      <w:r w:rsidR="004B144C">
        <w:t xml:space="preserve">  </w:t>
      </w:r>
      <w:r w:rsidR="007E3CC2">
        <w:t xml:space="preserve"> </w:t>
      </w:r>
      <w:r w:rsidR="004B144C">
        <w:t xml:space="preserve">   </w:t>
      </w:r>
      <w:r w:rsidR="009A1D41">
        <w:t xml:space="preserve"> </w:t>
      </w:r>
      <w:r w:rsidR="008557A1">
        <w:t xml:space="preserve"> </w:t>
      </w:r>
    </w:p>
    <w:p w:rsidR="0058225D" w:rsidRDefault="007E3CC2" w:rsidP="0058225D">
      <w:r>
        <w:t xml:space="preserve"> </w:t>
      </w:r>
    </w:p>
    <w:p w:rsidR="00DE47A6" w:rsidRDefault="00DE47A6" w:rsidP="0058225D">
      <w:r>
        <w:rPr>
          <w:u w:val="single"/>
        </w:rPr>
        <w:t>Radny M</w:t>
      </w:r>
      <w:r w:rsidRPr="002C0774">
        <w:rPr>
          <w:u w:val="single"/>
        </w:rPr>
        <w:t xml:space="preserve">. </w:t>
      </w:r>
      <w:proofErr w:type="spellStart"/>
      <w:r>
        <w:rPr>
          <w:u w:val="single"/>
        </w:rPr>
        <w:t>Bitenc</w:t>
      </w:r>
      <w:proofErr w:type="spellEnd"/>
      <w:r w:rsidRPr="002C0774">
        <w:t xml:space="preserve"> </w:t>
      </w:r>
      <w:r>
        <w:t xml:space="preserve">– myślę, że nie powinniśmy dyskutować </w:t>
      </w:r>
      <w:r w:rsidR="004544D1">
        <w:t>dalej na ten te</w:t>
      </w:r>
      <w:r>
        <w:t>mat. Składam wniosek p</w:t>
      </w:r>
      <w:r w:rsidR="00241348">
        <w:t>od głosowanie, ponieważ powiat m</w:t>
      </w:r>
      <w:r>
        <w:t>a 15.000.000 zł. długu</w:t>
      </w:r>
      <w:r w:rsidR="004544D1">
        <w:t>, ktoś</w:t>
      </w:r>
      <w:r>
        <w:t xml:space="preserve"> za to ponosi</w:t>
      </w:r>
      <w:r w:rsidR="004544D1">
        <w:t xml:space="preserve"> </w:t>
      </w:r>
      <w:r>
        <w:t>konsekwencje</w:t>
      </w:r>
      <w:r w:rsidR="004544D1">
        <w:t>, proszę zatrzymać pieniądze dla całego zarządu, wypłacać tylko dietę, jak każdemu radnemu, a nie po kilka tysięcy złotych. Taki</w:t>
      </w:r>
      <w:r w:rsidR="00957BC4">
        <w:t xml:space="preserve"> jest mój wniosek, proszę poddać</w:t>
      </w:r>
      <w:r w:rsidR="004544D1">
        <w:t xml:space="preserve"> pod głosowanie.   </w:t>
      </w:r>
      <w:r>
        <w:t xml:space="preserve">   </w:t>
      </w:r>
    </w:p>
    <w:p w:rsidR="008B488F" w:rsidRDefault="008B488F" w:rsidP="008B488F"/>
    <w:p w:rsidR="004544D1" w:rsidRDefault="004544D1" w:rsidP="0058225D">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wniosek został zgłoszony. Proszę panią mecenas </w:t>
      </w:r>
      <w:r w:rsidR="00957BC4">
        <w:t xml:space="preserve">                          </w:t>
      </w:r>
      <w:r>
        <w:t>o odpowiedź, czy taki wniosek musimy przegłosować?</w:t>
      </w:r>
    </w:p>
    <w:p w:rsidR="004544D1" w:rsidRDefault="004544D1" w:rsidP="0058225D"/>
    <w:p w:rsidR="004544D1" w:rsidRPr="004544D1" w:rsidRDefault="004544D1" w:rsidP="0058225D">
      <w:pPr>
        <w:rPr>
          <w:u w:val="single"/>
        </w:rPr>
      </w:pPr>
      <w:r w:rsidRPr="004544D1">
        <w:rPr>
          <w:u w:val="single"/>
        </w:rPr>
        <w:t>Radca Prawny Beta Brzezińska</w:t>
      </w:r>
      <w:r w:rsidRPr="004544D1">
        <w:t xml:space="preserve"> </w:t>
      </w:r>
      <w:r>
        <w:t>– trudno zakwalifikować ten wniosek, bo to nie je</w:t>
      </w:r>
      <w:r w:rsidR="004019F5">
        <w:t>s</w:t>
      </w:r>
      <w:r w:rsidR="00AD0AA8">
        <w:t>t ani wniosek formalny, ani też</w:t>
      </w:r>
      <w:r>
        <w:t xml:space="preserve"> wniosek o podjęcie określonej uchwały   </w:t>
      </w:r>
    </w:p>
    <w:p w:rsidR="008B488F" w:rsidRDefault="008B488F" w:rsidP="0058225D"/>
    <w:p w:rsidR="006E2EF4" w:rsidRDefault="004544D1" w:rsidP="008B488F">
      <w:pPr>
        <w:outlineLvl w:val="0"/>
      </w:pPr>
      <w:r>
        <w:rPr>
          <w:u w:val="single"/>
        </w:rPr>
        <w:lastRenderedPageBreak/>
        <w:t>Radny M</w:t>
      </w:r>
      <w:r w:rsidRPr="002C0774">
        <w:rPr>
          <w:u w:val="single"/>
        </w:rPr>
        <w:t xml:space="preserve">. </w:t>
      </w:r>
      <w:proofErr w:type="spellStart"/>
      <w:r>
        <w:rPr>
          <w:u w:val="single"/>
        </w:rPr>
        <w:t>Bitenc</w:t>
      </w:r>
      <w:proofErr w:type="spellEnd"/>
      <w:r w:rsidRPr="002C0774">
        <w:t xml:space="preserve"> </w:t>
      </w:r>
      <w:r>
        <w:t xml:space="preserve">– jest to wniosek formalny, radnego powiatu pyrzyckiego Mirosława Andrzeja </w:t>
      </w:r>
      <w:proofErr w:type="spellStart"/>
      <w:r>
        <w:t>Bitenca</w:t>
      </w:r>
      <w:proofErr w:type="spellEnd"/>
      <w:r>
        <w:t>.</w:t>
      </w:r>
    </w:p>
    <w:p w:rsidR="004544D1" w:rsidRDefault="004544D1" w:rsidP="004544D1"/>
    <w:p w:rsidR="004544D1" w:rsidRDefault="004544D1" w:rsidP="004544D1">
      <w:pPr>
        <w:outlineLvl w:val="0"/>
      </w:pPr>
      <w:r w:rsidRPr="004544D1">
        <w:rPr>
          <w:u w:val="single"/>
        </w:rPr>
        <w:t>Radca Prawny Beta Brzezińska</w:t>
      </w:r>
      <w:r w:rsidRPr="004544D1">
        <w:t xml:space="preserve"> </w:t>
      </w:r>
      <w:r>
        <w:t>– ale jak</w:t>
      </w:r>
      <w:r w:rsidR="00AD0AA8">
        <w:t>a</w:t>
      </w:r>
      <w:r>
        <w:t xml:space="preserve"> tutaj jest kwestia formalna związana z tym wnioskiem?</w:t>
      </w:r>
    </w:p>
    <w:p w:rsidR="002A26D5" w:rsidRDefault="002A26D5" w:rsidP="004544D1">
      <w:pPr>
        <w:outlineLvl w:val="0"/>
      </w:pPr>
    </w:p>
    <w:p w:rsidR="002A26D5" w:rsidRDefault="002A26D5" w:rsidP="004544D1">
      <w:pPr>
        <w:outlineLvl w:val="0"/>
      </w:pPr>
      <w:r>
        <w:rPr>
          <w:u w:val="single"/>
        </w:rPr>
        <w:t>Radny M</w:t>
      </w:r>
      <w:r w:rsidRPr="002C0774">
        <w:rPr>
          <w:u w:val="single"/>
        </w:rPr>
        <w:t xml:space="preserve">. </w:t>
      </w:r>
      <w:proofErr w:type="spellStart"/>
      <w:r>
        <w:rPr>
          <w:u w:val="single"/>
        </w:rPr>
        <w:t>Bitenc</w:t>
      </w:r>
      <w:proofErr w:type="spellEnd"/>
      <w:r w:rsidRPr="002C0774">
        <w:t xml:space="preserve"> </w:t>
      </w:r>
      <w:r>
        <w:t>– mam prawo złożyć wniosek i poddać go pod głosowanie, pan przewodniczący coś</w:t>
      </w:r>
      <w:r w:rsidR="00AD0AA8">
        <w:t xml:space="preserve"> z tym zrobi? Jeżeli nie będzie, </w:t>
      </w:r>
      <w:r>
        <w:t>to będzie złożony przez radnych na piśmie.</w:t>
      </w:r>
    </w:p>
    <w:p w:rsidR="002A26D5" w:rsidRDefault="002A26D5" w:rsidP="004544D1">
      <w:pPr>
        <w:outlineLvl w:val="0"/>
      </w:pPr>
    </w:p>
    <w:p w:rsidR="002A26D5" w:rsidRDefault="002A26D5" w:rsidP="004544D1">
      <w:pPr>
        <w:outlineLvl w:val="0"/>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jeżeli pan radny tak stawia sprawę, przegłosujemy ten wniosek. Jest to sesja rady powiatu ma pan takie prawo, albo będzie ten wniosek przegłosowany za, albo nie. Może pan sprecyzować dokładnie jak brzmi wniosek?</w:t>
      </w:r>
    </w:p>
    <w:p w:rsidR="002A26D5" w:rsidRDefault="002A26D5" w:rsidP="004544D1">
      <w:pPr>
        <w:outlineLvl w:val="0"/>
      </w:pPr>
    </w:p>
    <w:p w:rsidR="002A26D5" w:rsidRDefault="002A26D5" w:rsidP="004544D1">
      <w:pPr>
        <w:outlineLvl w:val="0"/>
      </w:pPr>
      <w:r>
        <w:rPr>
          <w:u w:val="single"/>
        </w:rPr>
        <w:t>Radny M</w:t>
      </w:r>
      <w:r w:rsidRPr="002C0774">
        <w:rPr>
          <w:u w:val="single"/>
        </w:rPr>
        <w:t xml:space="preserve">. </w:t>
      </w:r>
      <w:proofErr w:type="spellStart"/>
      <w:r>
        <w:rPr>
          <w:u w:val="single"/>
        </w:rPr>
        <w:t>Bitenc</w:t>
      </w:r>
      <w:proofErr w:type="spellEnd"/>
      <w:r w:rsidRPr="002C0774">
        <w:t xml:space="preserve"> </w:t>
      </w:r>
      <w:r>
        <w:t>– wniosek brzmi następująco: proszę zatrzymać wynagrodzenie i wszelkie dodatki całemu zarządowi z tytułu zadłużenia powiatu na kwotę 15.000.000 zł. zadłużenie powiatu jest od kilkunastu lat.</w:t>
      </w:r>
    </w:p>
    <w:p w:rsidR="000E3B3D" w:rsidRDefault="000E3B3D" w:rsidP="004544D1">
      <w:pPr>
        <w:outlineLvl w:val="0"/>
      </w:pPr>
    </w:p>
    <w:p w:rsidR="000E3B3D" w:rsidRPr="000E3B3D" w:rsidRDefault="00813A21" w:rsidP="004544D1">
      <w:pPr>
        <w:outlineLvl w:val="0"/>
        <w:rPr>
          <w:i/>
        </w:rPr>
      </w:pPr>
      <w:r w:rsidRPr="00813A21">
        <w:rPr>
          <w:i/>
        </w:rPr>
        <w:t>W</w:t>
      </w:r>
      <w:r w:rsidR="000E3B3D" w:rsidRPr="00813A21">
        <w:rPr>
          <w:i/>
        </w:rPr>
        <w:t xml:space="preserve">niosek </w:t>
      </w:r>
      <w:r w:rsidRPr="00813A21">
        <w:rPr>
          <w:i/>
        </w:rPr>
        <w:t>o</w:t>
      </w:r>
      <w:r>
        <w:t xml:space="preserve"> </w:t>
      </w:r>
      <w:r w:rsidRPr="00813A21">
        <w:rPr>
          <w:i/>
        </w:rPr>
        <w:t>zatrzymaniu wynagrodzenia i wszelkich dodatków całemu zarządowi z tytułu zadłużenia powiatu na kwotę 15.000.000 zł.</w:t>
      </w:r>
      <w:r>
        <w:t xml:space="preserve"> </w:t>
      </w:r>
      <w:r w:rsidR="000E3B3D" w:rsidRPr="000E3B3D">
        <w:rPr>
          <w:i/>
        </w:rPr>
        <w:t xml:space="preserve">nie uzyskał akceptacji rady w głosowaniu: 4 za, </w:t>
      </w:r>
      <w:r w:rsidR="00B55637">
        <w:rPr>
          <w:i/>
        </w:rPr>
        <w:t xml:space="preserve">        </w:t>
      </w:r>
      <w:r w:rsidR="000E3B3D" w:rsidRPr="000E3B3D">
        <w:rPr>
          <w:i/>
        </w:rPr>
        <w:t>8 przeciw, 1 wstrzymujący się.</w:t>
      </w:r>
    </w:p>
    <w:p w:rsidR="002A26D5" w:rsidRPr="004544D1" w:rsidRDefault="002A26D5" w:rsidP="004544D1">
      <w:pPr>
        <w:outlineLvl w:val="0"/>
      </w:pPr>
    </w:p>
    <w:p w:rsidR="00B55637" w:rsidRDefault="00B55637" w:rsidP="00B55637">
      <w:pPr>
        <w:outlineLvl w:val="0"/>
        <w:rPr>
          <w:rStyle w:val="Uwydatnienie"/>
          <w:rFonts w:eastAsia="Arial Unicode MS"/>
          <w:b/>
          <w:i w:val="0"/>
        </w:rPr>
      </w:pPr>
      <w:r>
        <w:rPr>
          <w:rStyle w:val="Uwydatnienie"/>
          <w:rFonts w:eastAsia="Arial Unicode MS"/>
          <w:b/>
          <w:i w:val="0"/>
        </w:rPr>
        <w:t>Do pkt. 6</w:t>
      </w:r>
      <w:r w:rsidRPr="006E2EF4">
        <w:rPr>
          <w:rStyle w:val="Uwydatnienie"/>
          <w:rFonts w:eastAsia="Arial Unicode MS"/>
          <w:b/>
          <w:i w:val="0"/>
        </w:rPr>
        <w:t xml:space="preserve"> porządku.</w:t>
      </w:r>
    </w:p>
    <w:p w:rsidR="008B488F" w:rsidRDefault="008B488F" w:rsidP="008B488F">
      <w:pPr>
        <w:outlineLvl w:val="0"/>
        <w:rPr>
          <w:b/>
        </w:rPr>
      </w:pPr>
      <w:r w:rsidRPr="00360DFF">
        <w:rPr>
          <w:b/>
        </w:rPr>
        <w:t>Interpelacje i zapytania radnych.</w:t>
      </w:r>
    </w:p>
    <w:p w:rsidR="00B55637" w:rsidRDefault="00B55637" w:rsidP="008B488F">
      <w:pPr>
        <w:outlineLvl w:val="0"/>
        <w:rPr>
          <w:b/>
        </w:rPr>
      </w:pPr>
    </w:p>
    <w:p w:rsidR="008B488F" w:rsidRDefault="008B488F" w:rsidP="008B488F">
      <w:pPr>
        <w:outlineLvl w:val="8"/>
      </w:pPr>
      <w:r w:rsidRPr="007202C2">
        <w:rPr>
          <w:u w:val="single"/>
        </w:rPr>
        <w:t>Radny K. Lipiński</w:t>
      </w:r>
      <w:r w:rsidRPr="00B55637">
        <w:t xml:space="preserve"> </w:t>
      </w:r>
      <w:r w:rsidRPr="007202C2">
        <w:t>– panie przewodniczący, pani radna, panowie radni, panie starosto, szanowni państwo, pierwsza interpelacją, którą podnosiłem kilka razy i czas za</w:t>
      </w:r>
      <w:r w:rsidR="006068B8">
        <w:t xml:space="preserve">kończyć męską odpowiedzią, 28 </w:t>
      </w:r>
      <w:r w:rsidRPr="007202C2">
        <w:t>września 2016 roku pan starostwa podczas sesji obrad powiatu powiedział, „jeżeli chodzi o kulturę i dz</w:t>
      </w:r>
      <w:r>
        <w:t>iedzictwo narodowe to będą dni Gi</w:t>
      </w:r>
      <w:r w:rsidRPr="007202C2">
        <w:t>eysztora, będziemy zgłaszać takich działaczy i proszę o wyznaczanie kandydatur”. Tę interpelację popartą tym cytatem pana starosty, przynajmniej dwukrotnie podnosiłem podczas obrad sesji rady powiatu, nigdy nie otrzymałem odpowiedzi. Proszę o odpowiedź. Druga sprawa, zgłaszałem pisemną interpelację dotyczącą raportu z wykonania realizacji powiatowego programu ochrony środowiska na lata 2012- 2015 z perspektywą roku 2017, i otrzymałem odpowiedź taką wymijającą, że temat, który jest podejmowany, każdego roku to należy traktować jako tę informację. Już nie chodzi może o tą odpowiedź, wprost która nie dotyczy konkretnie mojej interpelacji, ale do tejże odpowiedzi otrzymałem taki plik dokumentów, a tym dokumentem jest ocena działalności w obszarze środowiska, melioracji, gospodarki wodnej, leśnictwa i rybactwa. No mam taki zwyczaj jako wieloletni samorządowiec, który dokumenty zachowuje, mam w domu biuro i mam taki</w:t>
      </w:r>
      <w:r>
        <w:t xml:space="preserve"> dokument, więc nie wiem, po co? C</w:t>
      </w:r>
      <w:r w:rsidRPr="007202C2">
        <w:t>hyba w ramach oszczędności plik dokumentów się kseruje i mi wysyła. Nie ma po prostu potrzeby tak czynić. Wiec na przyszłość, bez potrzeby kseruje się, wysyła się ten materiał, który w żaden sposób nie koresponduje z moją interpelacją. Chodzi o raport, nie o informację jak wygląda działalność w zakresie ochrony środowiska. To są dwie różne rzeczy. Trzecia interpelacja</w:t>
      </w:r>
      <w:r>
        <w:t>. W</w:t>
      </w:r>
      <w:r w:rsidRPr="007202C2">
        <w:t xml:space="preserve"> </w:t>
      </w:r>
      <w:r w:rsidRPr="007202C2">
        <w:lastRenderedPageBreak/>
        <w:t xml:space="preserve">miesiącu czerwcu, mieliśmy taki temat „przygotowania do rozpoczęcia roku szkolnego 2017/ 2018” i tutaj dyrektorzy szkół, zespołu szkół nr 1, nr 2, wyartykułowali wiele potrzeb, które powinny </w:t>
      </w:r>
      <w:proofErr w:type="spellStart"/>
      <w:r w:rsidRPr="007202C2">
        <w:t>zafunkcjonować</w:t>
      </w:r>
      <w:proofErr w:type="spellEnd"/>
      <w:r w:rsidRPr="007202C2">
        <w:t>, aby prawidłowo jednostki funkcjonowały. Jest ich wiele, nie będę czytał, ale chciałbym się dzisiaj dowiedzieć z ust pana starosty, czy te potrzeby zostały wyeliminowane, czy ich ciężar gatunkowy jakby jest na tyle silny, że mogą niektóre zaczekać, ogólnie jak do tych potrzeb org</w:t>
      </w:r>
      <w:r>
        <w:t>an prowadzący podszedł?</w:t>
      </w:r>
      <w:r w:rsidRPr="007202C2">
        <w:t xml:space="preserve"> Kolejna interpelacja, no też już temat się wlecze, bo też nie ma jasnej odpowiedzi. Przypominam, iż 5go grudnia 2016 roku podczas rozmów w gabinecie ministra rozwoju wsi, pana ministra Jurgiela, podniosłem kwestię organu prowadzącego d</w:t>
      </w:r>
      <w:r>
        <w:t>la naszego zespołu szkół nr 2. O</w:t>
      </w:r>
      <w:r w:rsidRPr="007202C2">
        <w:t xml:space="preserve"> tym na sesji, na komisji żeśmy dosyć głośno rozmawiali i nie ma jakby takiej jasnej odpowiedzi. Ostatnia odpowiedź pana starosty, że zaprosił pan pana ministra do rozmów, to skoro pan zaprosił pana ministra do rozmów, a ta odpowiedź była</w:t>
      </w:r>
      <w:r>
        <w:t xml:space="preserve"> filmowana 31go lipca tego roku, mo</w:t>
      </w:r>
      <w:r w:rsidRPr="007202C2">
        <w:t>że coś się zmieniło, więc proszę żeby pan starosta poinformował. Kolejna interpelacja, na jednej z sesji został podniesiony problem skrzyżowania drogi nr 119 i 122, blisko koło nas. Po wykonaniu modernizacji jakieś tam utrudnienie jest. Sam jestem uczestnikiem ruchu drogowego i wiedzę, że sprawia troszeczkę problemów czy kłopotów z włączeniem się do ruchu i tutaj jeden z radnych podnosił ten temat. Pan starosta powiedział, że jest po rozmowie i będzie chyba na wiosnę przebudowywane, czy coś w tym sensie, nie pamiętam, proszę mnie za słówka nie chwytać. Z tego, co wiem jest odpowiedź na ten temat, że będzie dodatkowe oznakowanie, no to dodatkowy gąszcz znaków dużych i małych i trudno będzie się w tym wszystkim połapać. Jesteśmy specjalistami od zagmatwania sytuacji, więc nie mówi się o przebudowie, tylko o zmianie organizacji, taka odpowiedź z zarządu dróg wojewódzkich w Koszalinie jest. Wobec tego chciałbym żeby do tego tematu, nie są to nasze drogi oczywiście, ale starosta jako gospodarz powiatu dobrze, że się zainteresował, tylko żeby to było funkcjonalne takie, jakie powinno być. Kolejna sprawa też drogowa, czytałem w prasie lokalnej i myślę, że ci, którzy kupują, a powinni kupować, bo to jest nasz tutaj lokalna prasa i podnosi różne kwestie. Sprawa związana z poprawą organizacji ruchu na skrzyżowaniu dróg naszej ulicy Zabytkowej i drogi wojewódzkiej 119, tutaj przy bibliotece, przy kaplicy św. Ducha. Tam też, co jakiś czas jest zmiana organizacji i są kwestie, żeby tym tematem się jeszcze raz zająć. Przeczytałem właśnie ostatnio w gazecie, że rozważa się jakieś małe rondo. W ogóle jesteśmy specjalistami od małych rzeczy, które niektórzy lubią i mówią, że to bardzo dobrze, więc byliśmy swego czasu za mini basenem, później wybudowaliśmy, nie mówię tutaj o starostwie czy powiecie, ale o terenie ziemi pyrzyckiej, mini tężnie, teraz ma być mini rondo. Pojawia się tez problem z mini rondem, tam jest szansa zrobienia normalnego ronda i wcale nie wymaga to jakiś dużych nakładów inwestycyjnych, bo zauważyłem, że rodzice, którzy przywożą dzieci do szkoły podstawowej z oddziałami integracyjnymi w Pyrzycach na ulicy Poznańskiej, dzieci wysiadają, rodzice jadą dalej i na tym dużym skrzyżowaniu zakręcają sobie. Należałoby się też pochylić nad tamtym terenem, tam jest dużo miejsca i myślę, ż</w:t>
      </w:r>
      <w:r>
        <w:t xml:space="preserve">e należałoby </w:t>
      </w:r>
      <w:r w:rsidRPr="007202C2">
        <w:t xml:space="preserve">w ramach jakiś konsultacji społecznych tam udoskonalić ruch w tym </w:t>
      </w:r>
      <w:r>
        <w:t xml:space="preserve">obszarze. </w:t>
      </w:r>
      <w:r w:rsidRPr="007202C2">
        <w:t>Kolejna sprawa drogowa i tutaj nie jest potrzebna wiedza drogowca, ale w szkole</w:t>
      </w:r>
      <w:r>
        <w:t xml:space="preserve"> </w:t>
      </w:r>
      <w:r w:rsidRPr="007202C2">
        <w:t>podstawowej już nauczyciele fizyki uczyli, że jest takie prawo fizyki i to ma zastosowanie</w:t>
      </w:r>
      <w:r>
        <w:t xml:space="preserve"> </w:t>
      </w:r>
      <w:r w:rsidRPr="007202C2">
        <w:t>u nas na drogach powiatowych, szczególności powiatowych, pobocza są bardzo wysokie, niezbierane, przy tych opadach, które są w tym roku, wody zbiera się mnóstwo i ona już bez</w:t>
      </w:r>
      <w:r>
        <w:t xml:space="preserve"> żadnych przymrozków </w:t>
      </w:r>
      <w:r w:rsidRPr="007202C2">
        <w:t>robi swoje w dodatku jeszcze jak będą przymrozki,</w:t>
      </w:r>
      <w:r>
        <w:t xml:space="preserve"> </w:t>
      </w:r>
      <w:r w:rsidRPr="007202C2">
        <w:t xml:space="preserve">wiadomo, co się </w:t>
      </w:r>
      <w:r w:rsidRPr="007202C2">
        <w:lastRenderedPageBreak/>
        <w:t xml:space="preserve">dzieje i </w:t>
      </w:r>
      <w:proofErr w:type="spellStart"/>
      <w:r w:rsidRPr="007202C2">
        <w:t>po</w:t>
      </w:r>
      <w:r>
        <w:t>źniej</w:t>
      </w:r>
      <w:proofErr w:type="spellEnd"/>
      <w:r w:rsidRPr="007202C2">
        <w:t xml:space="preserve"> ten metr od</w:t>
      </w:r>
      <w:r>
        <w:t xml:space="preserve"> </w:t>
      </w:r>
      <w:r w:rsidRPr="007202C2">
        <w:t>krawędzi</w:t>
      </w:r>
      <w:r>
        <w:t xml:space="preserve"> jest gotowy, a potem na wiosnę przeznaczamy niemało pieniędzy na remont tych dróg. Jeżeli już nie mamy pieniędzy i sprzętu, nie wiem czy ja dobrze pamiętam, jestem radnym powiatowym po raz pierwszy, z tego, co pamiętam, a interesowałem się samorządem powiatowym również. Kiedy byłem burmistrzem był taki pomysł zakupienia maszyny do zbierania ziemi z poboczy wysokich, nie chcę wchodzić w szczegóły, no ale rada czy zarząd przesunął fundusze na inne potrzeby i tutaj tego sprzętu nie kupiono. Jeżeli już jest tak to myślę i tu nie trzeba być drogowcem żeby przekopać pobocza, aby ta woda zeszła. W związku z tym, żeby tu dłużej nie zatrzymywać się nad tym tematem, należy zrobić wszystko, żeby ta woda z poboczy spłynęła, a żeby spłynęła to pobocza trzeba obniżyć i zdjąć tę ziemię, bo nawierzchnia się przez zimę psuje i na wiosnę widzimy jak i co. Jeszcze ostania sprawa, swego czasu, w tej sali też i w pałacu w Przelewicach, byli posłowie Rzeczpospolitej Polskiej, rozmawiali o sprawach lokalnych w </w:t>
      </w:r>
      <w:proofErr w:type="spellStart"/>
      <w:r>
        <w:t>Przlewicach</w:t>
      </w:r>
      <w:proofErr w:type="spellEnd"/>
      <w:r>
        <w:t xml:space="preserve">, tematem dominującym był pałac, a tutaj w tej sali brałem udział w kwestii rolnictwa ziemi pyrzyckiej. Wówczas posłowie obiecali, że niedługo tylko sprawami rolnictwa się zajmą i dotrzymali słowa, 3go listopada w Zachodniopomorskim Ośrodku Doradztwa Rolniczego w </w:t>
      </w:r>
      <w:proofErr w:type="spellStart"/>
      <w:r>
        <w:t>Baszkowicach</w:t>
      </w:r>
      <w:proofErr w:type="spellEnd"/>
      <w:r>
        <w:t xml:space="preserve"> odbyła się taka konferencja „Polska ziemia, polskie sprawy”. Zmartwiony byłem, przewidywałem, że tak będzie i nie mam z tego tytułu żadnej satysfakcji, że nikogo z pięciu członków zarządu nie było. Powtórzę raz jeszcze, ziemia pyrzycka od lat przez całą Polskę spostrzegana jest jako teren rolniczy. Tu były strajki od wielu lat i protesty. Żeby na taką konferencję nikt nie pojechał i nie wziął udziału to dla mnie to jest rzeczą niezrozumiałą. Pytam się, dlaczego? Dziękuję. </w:t>
      </w:r>
    </w:p>
    <w:p w:rsidR="00762355" w:rsidRDefault="00762355" w:rsidP="008B488F">
      <w:pPr>
        <w:outlineLvl w:val="8"/>
      </w:pPr>
    </w:p>
    <w:p w:rsidR="008B488F" w:rsidRDefault="008B488F" w:rsidP="008B488F">
      <w:pPr>
        <w:outlineLvl w:val="8"/>
      </w:pPr>
      <w:r w:rsidRPr="006E0A1F">
        <w:rPr>
          <w:u w:val="single"/>
        </w:rPr>
        <w:t xml:space="preserve">Radny M. </w:t>
      </w:r>
      <w:proofErr w:type="spellStart"/>
      <w:r w:rsidRPr="006E0A1F">
        <w:rPr>
          <w:u w:val="single"/>
        </w:rPr>
        <w:t>Bitenc</w:t>
      </w:r>
      <w:proofErr w:type="spellEnd"/>
      <w:r>
        <w:t xml:space="preserve"> – panie przewodniczący, wysoka rado, zaproszeni goście, może na początek chciałbym podziękować staroście, składałem interpelację o poszerzenie ulicy Młodych Techników, na której to doszło do wypadku, o którym wspomniałem. Dziękuję, jest już ulica w połowie zrobiona, a młodzież będzie bezpieczna, pracownicy jak i interesanci. Dziękuję bardzo. Natomiast na poprzedniej sesji w interpelacjach poprosiłem panią </w:t>
      </w:r>
      <w:proofErr w:type="spellStart"/>
      <w:r>
        <w:t>dyrektor</w:t>
      </w:r>
      <w:proofErr w:type="spellEnd"/>
      <w:r>
        <w:t xml:space="preserve"> Ewę Gąsiorowską- Nawój o interwencję na drodze do Przelewic, gdzie wywożono kiszonkę, bardzo dużo samochodów ciężarowych. Proszę państwa, do dzisiaj ta droga nie jest sprzątnięta. Jest błoto. Czekam na wypadek, gdzie był już wypadek śmiertelny kilkanaście lat temu. Świetnie go pamiętam. Dałem wtedy przykład, że coś takiego może się zdarzyć i w tej chwili jeżdżę tą drogą i widzę, że nie reagują tamci panowie. Wyjeżdżają, ustawiają po kilka samochodów na poboczu, pobocze już jest zniszczone, błoto już jest wyrzucone na dużym odcinku tej drogi. Proszę państwa, tylko patrzeć, kiedy będzie jakieś nieszczęście. Pan starosta, jak dobrze pamiętam na koniec sesji powiedział pan „tak, zareagujemy natychmiast”. Nie było reakcji w tym dniu i w następnych, do dnia dzisiejszego nie ma reakcji. Bardzo proszę nie ociągać się i to zrobić. Dziękuję. </w:t>
      </w:r>
    </w:p>
    <w:p w:rsidR="00762355" w:rsidRDefault="00762355" w:rsidP="008B488F">
      <w:pPr>
        <w:outlineLvl w:val="8"/>
      </w:pPr>
    </w:p>
    <w:p w:rsidR="008B488F" w:rsidRDefault="008B488F" w:rsidP="008B488F">
      <w:pPr>
        <w:outlineLvl w:val="8"/>
      </w:pPr>
      <w:r w:rsidRPr="006E0A1F">
        <w:rPr>
          <w:u w:val="single"/>
        </w:rPr>
        <w:t xml:space="preserve">Radny W. </w:t>
      </w:r>
      <w:proofErr w:type="spellStart"/>
      <w:r w:rsidRPr="006E0A1F">
        <w:rPr>
          <w:u w:val="single"/>
        </w:rPr>
        <w:t>Darczuk</w:t>
      </w:r>
      <w:proofErr w:type="spellEnd"/>
      <w:r>
        <w:t xml:space="preserve"> – wysoka rado, szanowni państwo, pierwsza interpelacja, 70 minut temu byłem na sąsiedniej ulicy Sikorskiego, na prośbę mieszkańców. Przeraziłem się tym, co zobaczyłem, ponieważ nie chodziłem tam często. Tam jest niby chodnik, on się zaczyna tutaj od początku, po lewej stronie, praktycznie rozjeżdżony i zniszczony. Współczuję tym ludziom, którzy na przełaj chodzą z </w:t>
      </w:r>
      <w:proofErr w:type="spellStart"/>
      <w:r>
        <w:t>Lidla</w:t>
      </w:r>
      <w:proofErr w:type="spellEnd"/>
      <w:r>
        <w:t xml:space="preserve"> na tę ulicę. Idę dalej, niby są dwa chodniki stan, no może nie przedwojenny, ale powojenny, tragedia. W pewnym momencie po lewej stronie nie </w:t>
      </w:r>
      <w:r>
        <w:lastRenderedPageBreak/>
        <w:t xml:space="preserve">ma chodnika. Docieramy do ulicy na Podgrodzie. Jest droga utwardzona płytą 3 metrową, po jednej i drugiej stronie nie ma chodnika. To już jest nieszczęście, a stoi kilka pięknych domów. Dociekam czyja droga. Okazuje się, że część to jest powiatowa, a końcówka nie wiedzą czyje to jest. Mówię o obrębie 10 obszar 566/ 1. Nie wiem czyja droga, nie będę nikogo posądzać, ale to są nasi mieszkańcy. Stan jest tragiczny. Nie będę mówił dalej, jak się traktuje w powiecie pyrzyckim, gminę Pyrzyce, mając swojego starostę Stanisława Stępnia. Druga interpelacja, Brzesko, droga powiatowa. W pewnym czasie Brzesko doczekało się chodnika. Mieszkańcy potraktowali to z wdzięcznością, posadzili żywopłoty. Przejeżdżając teraz przez Brzesko jest piękny teren, ale nawyk ludzi pozostał, chodzenie jezdnią. Te nieszczęścia się powtarzają i nie będę wracał do tego. No, ale jak chodzić chodnikiem, kiedy chodniki są uszkodzone, zaniedbane, połamane. Prośba mieszkańców Brzeska. Jeżeli nie przełożyć to, chociaż naprawić stan chodnika w miejscowości Brzesko. Mówię o drodze głównej, nie mówię o tej drodze bocznej, bo tam to już jest druga strona medalu, tam trzeba, chociaż z jednej strony zrobić porządny chodnik, bo coraz więcej ludzi tam się buduje i coraz więcej ludzi tam chodzi. Dziękuję bardzo. </w:t>
      </w:r>
    </w:p>
    <w:p w:rsidR="00762355" w:rsidRDefault="00762355" w:rsidP="008B488F">
      <w:pPr>
        <w:outlineLvl w:val="8"/>
      </w:pPr>
    </w:p>
    <w:p w:rsidR="008B488F" w:rsidRDefault="008B488F" w:rsidP="008B488F">
      <w:pPr>
        <w:outlineLvl w:val="8"/>
      </w:pPr>
      <w:r w:rsidRPr="00B267AB">
        <w:rPr>
          <w:u w:val="single"/>
        </w:rPr>
        <w:t xml:space="preserve">Przewodniczący R. </w:t>
      </w:r>
      <w:proofErr w:type="spellStart"/>
      <w:r w:rsidRPr="00B267AB">
        <w:rPr>
          <w:u w:val="single"/>
        </w:rPr>
        <w:t>Berdzik</w:t>
      </w:r>
      <w:proofErr w:type="spellEnd"/>
      <w:r>
        <w:t xml:space="preserve"> – ja zgłaszam taką interpelację i znowu tutaj nie chodzi o teren powiatu. Nie wiem, czy ktoś z państwa był ostatnio na ulicy Głowackiego. Pan geodeta jeździ codziennie do pracy tą ulicą i widzi, co tam się teraz dzieje. Ja już raz interweniowałem w Urzędzie Miejskim w Pyrzycach ze względu na to, że nikt tam nie czyści. Te wykopki, które tam robią, to wyrzucają tam dużą ilość ziemi i później robi się z tego błoto. W związku z tym zwróciłem uwagę w urzędzie miejskim, że tak nie może być. Jeżeli się robi jakąś robotę to trzeba po sobie sprzątać. Tak jak tu pan radny </w:t>
      </w:r>
      <w:proofErr w:type="spellStart"/>
      <w:r>
        <w:t>Bitenc</w:t>
      </w:r>
      <w:proofErr w:type="spellEnd"/>
      <w:r>
        <w:t xml:space="preserve"> mówił o tej kiszonce, to podobnie jest z tą ziemią. Tylko powiem, że jest to ulica gdzie Backer ma swoją siedzibę, największa firma pyrzycka, geodezja, firma drogowa pan Kossowskiego, sprzedaż węgla jak i przedszkole oraz </w:t>
      </w:r>
      <w:proofErr w:type="spellStart"/>
      <w:r>
        <w:t>Agrolex</w:t>
      </w:r>
      <w:proofErr w:type="spellEnd"/>
      <w:r>
        <w:t xml:space="preserve">. Mnóstwo firm. Chcę podać przykład z dnia wczorajszego. Kopie koparka na tej drodze, ja przejeżdżam samochodem i kierowca z tej koparki każe mi się zmieścić między koparkę a wysoki krawężnik. Trę kołem po tym krawężniku, bo nie chcę z drugiej strony żeby mi się urwało lusterko zahaczając o koparkę. Żadnego znaku, nikt nie kieruje ruchem. Takich rzeczy dawno nie widziałem i ja mogę tę interpelację przekazać przez naszego radnego miejscowego przekazać, żeby ten stan się nie powtarzał. Ludzie wożą tam dzieci do przedszkola, więc trzeba w jakiś sposób zareagować na takie rzeczy. To jest miasto Pyrzyce, jest tutaj duży ruch, więc to tylko taka uwaga, bo przekazuję tylko, że taki stan rzeczy jest i już raz zgłaszałem tę uwagę odnośnie powstałego tam błota. Natomiast w tym wypadku no musi ktoś kierować tym ruchem, jeżeli koparka pracuje to nie może ona sama kierować tym ruchem. Musi jakiś człowiek tam być i kierować tym ruchem. Dziękuję. </w:t>
      </w:r>
    </w:p>
    <w:p w:rsidR="00B55637" w:rsidRDefault="00B55637" w:rsidP="008B488F">
      <w:pPr>
        <w:outlineLvl w:val="8"/>
      </w:pPr>
    </w:p>
    <w:p w:rsidR="00B55637" w:rsidRPr="007202C2" w:rsidRDefault="00B55637" w:rsidP="008B488F">
      <w:pPr>
        <w:outlineLvl w:val="8"/>
        <w:rPr>
          <w:bCs/>
        </w:rPr>
      </w:pPr>
      <w:r>
        <w:t>Przerwa 10 min.</w:t>
      </w:r>
    </w:p>
    <w:p w:rsidR="00422611" w:rsidRDefault="00422611"/>
    <w:p w:rsidR="00B55637" w:rsidRDefault="00B55637" w:rsidP="00B55637">
      <w:pPr>
        <w:outlineLvl w:val="0"/>
        <w:rPr>
          <w:rStyle w:val="Uwydatnienie"/>
          <w:rFonts w:eastAsia="Arial Unicode MS"/>
          <w:b/>
          <w:i w:val="0"/>
        </w:rPr>
      </w:pPr>
      <w:r>
        <w:rPr>
          <w:rStyle w:val="Uwydatnienie"/>
          <w:rFonts w:eastAsia="Arial Unicode MS"/>
          <w:b/>
          <w:i w:val="0"/>
        </w:rPr>
        <w:t>Do pkt. 7</w:t>
      </w:r>
      <w:r w:rsidRPr="006E2EF4">
        <w:rPr>
          <w:rStyle w:val="Uwydatnienie"/>
          <w:rFonts w:eastAsia="Arial Unicode MS"/>
          <w:b/>
          <w:i w:val="0"/>
        </w:rPr>
        <w:t xml:space="preserve"> porządku.</w:t>
      </w:r>
    </w:p>
    <w:p w:rsidR="007D7F6D" w:rsidRDefault="00B55637" w:rsidP="00B55637">
      <w:pPr>
        <w:outlineLvl w:val="0"/>
        <w:rPr>
          <w:b/>
        </w:rPr>
      </w:pPr>
      <w:r w:rsidRPr="00B55637">
        <w:rPr>
          <w:b/>
        </w:rPr>
        <w:t>Informacja o realizacji obowiązku składania oświadczeń majątkowych</w:t>
      </w:r>
      <w:r>
        <w:rPr>
          <w:b/>
        </w:rPr>
        <w:t>.</w:t>
      </w:r>
    </w:p>
    <w:p w:rsidR="000305C9" w:rsidRDefault="000305C9" w:rsidP="00B55637">
      <w:pPr>
        <w:outlineLvl w:val="0"/>
        <w:rPr>
          <w:b/>
        </w:rPr>
      </w:pPr>
    </w:p>
    <w:p w:rsidR="000305C9" w:rsidRPr="000305C9" w:rsidRDefault="000305C9" w:rsidP="000305C9">
      <w:pPr>
        <w:outlineLvl w:val="0"/>
        <w:rPr>
          <w:i/>
        </w:rPr>
      </w:pPr>
      <w:r w:rsidRPr="000305C9">
        <w:rPr>
          <w:i/>
        </w:rPr>
        <w:t>Powyższa informacja o realizacji obowiązku składania oświadczeń majątkowych stanowi załącznik nr 5.</w:t>
      </w:r>
    </w:p>
    <w:p w:rsidR="007D7F6D" w:rsidRDefault="007D7F6D" w:rsidP="00B55637">
      <w:pPr>
        <w:outlineLvl w:val="0"/>
        <w:rPr>
          <w:b/>
        </w:rPr>
      </w:pPr>
    </w:p>
    <w:p w:rsidR="007D7F6D" w:rsidRDefault="007D7F6D" w:rsidP="00B55637">
      <w:pPr>
        <w:outlineLvl w:val="0"/>
      </w:pPr>
      <w:r w:rsidRPr="00B267AB">
        <w:rPr>
          <w:u w:val="single"/>
        </w:rPr>
        <w:t xml:space="preserve">Przewodniczący R. </w:t>
      </w:r>
      <w:proofErr w:type="spellStart"/>
      <w:r w:rsidRPr="00B267AB">
        <w:rPr>
          <w:u w:val="single"/>
        </w:rPr>
        <w:t>Berdzik</w:t>
      </w:r>
      <w:proofErr w:type="spellEnd"/>
      <w:r>
        <w:t xml:space="preserve"> –</w:t>
      </w:r>
      <w:r w:rsidR="00FB18A7">
        <w:t xml:space="preserve"> chciałbym poinformować wysoką radę, że jako przewodniczący rady złożyłem swoje oświadczenie do wojewody i również starosta, wojewoda przekazał do urzędu skarbowego i analizując treść tych oświadczeń majątkowych złożonych przez radnych, podkreślę takie uchybienia, jakie zdarzają się w naszych oświadczeniach. Radni zapominają, określać, czy majątek wyszczególniony w oświadczeniu</w:t>
      </w:r>
      <w:r w:rsidR="00155078">
        <w:t xml:space="preserve"> </w:t>
      </w:r>
      <w:r w:rsidR="00AD0AA8">
        <w:t>przynależy do ma</w:t>
      </w:r>
      <w:r w:rsidR="00FB18A7">
        <w:t>jątku odrębnego, czy małżeńskiej wspólnoty majątkowej, jesteśmy zobowiązani, aby to określać, ewentualnie na początku</w:t>
      </w:r>
      <w:r w:rsidR="00155078">
        <w:t xml:space="preserve"> oświadczenia jest napisane, ab</w:t>
      </w:r>
      <w:r w:rsidR="00FB18A7">
        <w:t>y podkreślić</w:t>
      </w:r>
      <w:r w:rsidR="00155078">
        <w:t xml:space="preserve">, że jest to majątek wspólny i do końca wszystkie rubryki będą dotyczyły wspólności majątkowej. Niektórzy radni nie wykazują też  </w:t>
      </w:r>
      <w:r w:rsidR="00FB18A7">
        <w:t xml:space="preserve"> </w:t>
      </w:r>
      <w:r w:rsidR="00555136">
        <w:t xml:space="preserve"> </w:t>
      </w:r>
      <w:r w:rsidR="00155078">
        <w:t>źródeł dochodów, wykazują jedynie płatników</w:t>
      </w:r>
      <w:r w:rsidR="00E35A49">
        <w:t>. Zdarzały się w tych oświadczeniach takie przypadki, że sprzęt zakupiony w 2017 roku, a oświadczenie jest składane za 2016  rok, ale w kwietniu i podają, że zakupili, to taka nadgorliwość. Częstym błędem jest wykazywany przychód, zamiast dochodu, to taki błąd techniczny.</w:t>
      </w:r>
      <w:r w:rsidR="002F7B98">
        <w:t xml:space="preserve"> Nie wykazują w jakim związku i z jakim zdarzeniem i w jakim banku zaciągnięto zobowiązania.</w:t>
      </w:r>
      <w:r w:rsidR="00787BE4">
        <w:t xml:space="preserve"> Proszę, abyśmy na przyszłość te rzeczy uwzględniali.</w:t>
      </w:r>
      <w:r w:rsidR="002F7B98">
        <w:t xml:space="preserve"> </w:t>
      </w:r>
      <w:r w:rsidR="00E35A49">
        <w:t xml:space="preserve">   </w:t>
      </w:r>
      <w:r w:rsidR="00155078">
        <w:t xml:space="preserve"> </w:t>
      </w:r>
      <w:r w:rsidR="00555136">
        <w:t xml:space="preserve">                                                                                                                                                                                                                                                                                                                                                                                                                                                                                                                                                                                                                                                                                                                                                                                                                                                                                                                                                                                                                                                                                                                                                                                                          </w:t>
      </w:r>
      <w:r w:rsidR="00FB18A7">
        <w:t xml:space="preserve">   </w:t>
      </w:r>
    </w:p>
    <w:p w:rsidR="00C57518" w:rsidRPr="00B55637" w:rsidRDefault="00C57518" w:rsidP="00B55637">
      <w:pPr>
        <w:outlineLvl w:val="0"/>
        <w:rPr>
          <w:rStyle w:val="Uwydatnienie"/>
          <w:rFonts w:eastAsia="Arial Unicode MS"/>
          <w:b/>
          <w:i w:val="0"/>
        </w:rPr>
      </w:pPr>
    </w:p>
    <w:p w:rsidR="00787BE4" w:rsidRDefault="00787BE4" w:rsidP="00787BE4">
      <w:pPr>
        <w:outlineLvl w:val="0"/>
        <w:rPr>
          <w:rStyle w:val="Uwydatnienie"/>
          <w:rFonts w:eastAsia="Arial Unicode MS"/>
          <w:b/>
          <w:i w:val="0"/>
        </w:rPr>
      </w:pPr>
      <w:r>
        <w:rPr>
          <w:rStyle w:val="Uwydatnienie"/>
          <w:rFonts w:eastAsia="Arial Unicode MS"/>
          <w:b/>
          <w:i w:val="0"/>
        </w:rPr>
        <w:t>Do pkt. 8</w:t>
      </w:r>
      <w:r w:rsidRPr="006E2EF4">
        <w:rPr>
          <w:rStyle w:val="Uwydatnienie"/>
          <w:rFonts w:eastAsia="Arial Unicode MS"/>
          <w:b/>
          <w:i w:val="0"/>
        </w:rPr>
        <w:t xml:space="preserve"> porządku.</w:t>
      </w:r>
    </w:p>
    <w:p w:rsidR="00787BE4" w:rsidRDefault="00787BE4" w:rsidP="00787BE4">
      <w:pPr>
        <w:tabs>
          <w:tab w:val="clear" w:pos="720"/>
        </w:tabs>
        <w:suppressAutoHyphens w:val="0"/>
        <w:rPr>
          <w:b/>
        </w:rPr>
      </w:pPr>
      <w:r w:rsidRPr="00787BE4">
        <w:rPr>
          <w:b/>
        </w:rPr>
        <w:t>Uchwalenie budżetu Powiatu Pyrzyckiego na rok 2018 (proj. Nr 188).</w:t>
      </w:r>
    </w:p>
    <w:p w:rsidR="00787BE4" w:rsidRDefault="00787BE4" w:rsidP="00787BE4">
      <w:pPr>
        <w:tabs>
          <w:tab w:val="clear" w:pos="720"/>
        </w:tabs>
        <w:suppressAutoHyphens w:val="0"/>
        <w:rPr>
          <w:b/>
        </w:rPr>
      </w:pPr>
    </w:p>
    <w:p w:rsidR="00C57518" w:rsidRDefault="00787BE4" w:rsidP="004019F5">
      <w:pPr>
        <w:tabs>
          <w:tab w:val="clear" w:pos="720"/>
        </w:tabs>
        <w:suppressAutoHyphens w:val="0"/>
        <w:rPr>
          <w:i/>
        </w:rPr>
      </w:pPr>
      <w:r w:rsidRPr="00787BE4">
        <w:rPr>
          <w:i/>
        </w:rPr>
        <w:t>Powyższy projekt</w:t>
      </w:r>
      <w:r w:rsidR="000305C9">
        <w:rPr>
          <w:i/>
        </w:rPr>
        <w:t xml:space="preserve"> uchwały stanowi załącznik nr 6</w:t>
      </w:r>
      <w:r w:rsidRPr="00787BE4">
        <w:rPr>
          <w:i/>
        </w:rPr>
        <w:t>.</w:t>
      </w:r>
    </w:p>
    <w:p w:rsidR="004019F5" w:rsidRPr="004019F5" w:rsidRDefault="004019F5" w:rsidP="004019F5">
      <w:pPr>
        <w:tabs>
          <w:tab w:val="clear" w:pos="720"/>
        </w:tabs>
        <w:suppressAutoHyphens w:val="0"/>
        <w:rPr>
          <w:i/>
        </w:rPr>
      </w:pPr>
    </w:p>
    <w:p w:rsidR="00C57518" w:rsidRDefault="00C57518" w:rsidP="00C57518">
      <w:pPr>
        <w:rPr>
          <w:rStyle w:val="Uwydatnienie"/>
          <w:rFonts w:eastAsia="Arial Unicode MS"/>
          <w:bCs/>
        </w:rPr>
      </w:pPr>
      <w:r w:rsidRPr="00787BE4">
        <w:rPr>
          <w:rStyle w:val="Uwydatnienie"/>
          <w:rFonts w:eastAsia="Arial Unicode MS"/>
          <w:bCs/>
        </w:rPr>
        <w:t xml:space="preserve">Opinia Komisji Edukacji, Kultury, Sportu, Polityki Społecznej i Zdrowia stanowi załącznik </w:t>
      </w:r>
      <w:r w:rsidR="00787BE4">
        <w:rPr>
          <w:rStyle w:val="Uwydatnienie"/>
          <w:rFonts w:eastAsia="Arial Unicode MS"/>
          <w:bCs/>
        </w:rPr>
        <w:t xml:space="preserve">             </w:t>
      </w:r>
      <w:r w:rsidRPr="00787BE4">
        <w:rPr>
          <w:rStyle w:val="Uwydatnienie"/>
          <w:rFonts w:eastAsia="Arial Unicode MS"/>
          <w:bCs/>
        </w:rPr>
        <w:t xml:space="preserve">nr </w:t>
      </w:r>
      <w:r w:rsidR="000305C9">
        <w:rPr>
          <w:rStyle w:val="Uwydatnienie"/>
          <w:rFonts w:eastAsia="Arial Unicode MS"/>
          <w:bCs/>
        </w:rPr>
        <w:t>7</w:t>
      </w:r>
      <w:r w:rsidR="00787BE4" w:rsidRPr="00787BE4">
        <w:rPr>
          <w:rStyle w:val="Uwydatnienie"/>
          <w:rFonts w:eastAsia="Arial Unicode MS"/>
          <w:bCs/>
        </w:rPr>
        <w:t>.</w:t>
      </w:r>
    </w:p>
    <w:p w:rsidR="00A77BF6" w:rsidRPr="00787BE4" w:rsidRDefault="00A77BF6" w:rsidP="00C57518">
      <w:pPr>
        <w:rPr>
          <w:rStyle w:val="Uwydatnienie"/>
          <w:rFonts w:eastAsia="Arial Unicode MS"/>
          <w:bCs/>
          <w:iCs w:val="0"/>
        </w:rPr>
      </w:pPr>
    </w:p>
    <w:p w:rsidR="00462C34" w:rsidRPr="005B3888" w:rsidRDefault="00A77BF6" w:rsidP="00462C34">
      <w:r w:rsidRPr="00A77BF6">
        <w:rPr>
          <w:u w:val="single"/>
        </w:rPr>
        <w:t xml:space="preserve">Radny W. </w:t>
      </w:r>
      <w:proofErr w:type="spellStart"/>
      <w:r w:rsidRPr="00A77BF6">
        <w:rPr>
          <w:u w:val="single"/>
        </w:rPr>
        <w:t>Tołoczko</w:t>
      </w:r>
      <w:proofErr w:type="spellEnd"/>
      <w:r>
        <w:rPr>
          <w:u w:val="single"/>
        </w:rPr>
        <w:t xml:space="preserve"> </w:t>
      </w:r>
      <w:r w:rsidRPr="00A77BF6">
        <w:t xml:space="preserve">- </w:t>
      </w:r>
      <w:r w:rsidR="00462C34">
        <w:t xml:space="preserve">poinformował o propozycjach zmian do projektu uchwały, które przedstawił skarbnik A. </w:t>
      </w:r>
      <w:proofErr w:type="spellStart"/>
      <w:r w:rsidR="00462C34">
        <w:t>Wabiński</w:t>
      </w:r>
      <w:proofErr w:type="spellEnd"/>
      <w:r w:rsidR="00462C34">
        <w:t xml:space="preserve"> na komisji.  Korekta ta jest spowodowana zaleceniami RIO zawartym</w:t>
      </w:r>
      <w:r w:rsidR="00957BC4">
        <w:t xml:space="preserve">i w Uchwale Składu Orzekającego. </w:t>
      </w:r>
      <w:r w:rsidR="00462C34">
        <w:t xml:space="preserve">Zmiany </w:t>
      </w:r>
      <w:r w:rsidR="00462C34" w:rsidRPr="005B3888">
        <w:t>dotyczą</w:t>
      </w:r>
      <w:r w:rsidR="00462C34">
        <w:t xml:space="preserve"> </w:t>
      </w:r>
      <w:r w:rsidR="00462C34" w:rsidRPr="005B3888">
        <w:t xml:space="preserve">wykreślenia pkt. 7 i 8 w § 11 oraz zapis, że „uchwała wchodzi w życie z dniem 1 stycznia 2018 roku”. </w:t>
      </w:r>
    </w:p>
    <w:p w:rsidR="00C57518" w:rsidRPr="00787BE4" w:rsidRDefault="00C57518" w:rsidP="00C57518">
      <w:pPr>
        <w:rPr>
          <w:i/>
        </w:rPr>
      </w:pPr>
    </w:p>
    <w:p w:rsidR="00C57518" w:rsidRPr="00787BE4" w:rsidRDefault="00C57518" w:rsidP="00C57518">
      <w:pPr>
        <w:rPr>
          <w:i/>
        </w:rPr>
      </w:pPr>
      <w:r w:rsidRPr="00787BE4">
        <w:rPr>
          <w:i/>
        </w:rPr>
        <w:t xml:space="preserve">Opinia Komisji Budżetu, Gospodarki, Wsi, Rolnictwa i Ochrony Środowiska stanowi załącznik nr </w:t>
      </w:r>
      <w:r w:rsidR="000305C9">
        <w:rPr>
          <w:i/>
        </w:rPr>
        <w:t>8</w:t>
      </w:r>
      <w:r w:rsidR="00787BE4" w:rsidRPr="00787BE4">
        <w:rPr>
          <w:i/>
        </w:rPr>
        <w:t>.</w:t>
      </w:r>
    </w:p>
    <w:p w:rsidR="00A77BF6" w:rsidRDefault="00A77BF6"/>
    <w:p w:rsidR="004E7A24" w:rsidRDefault="00AF6E30" w:rsidP="004E7A24">
      <w:pPr>
        <w:rPr>
          <w:i/>
        </w:rPr>
      </w:pPr>
      <w:r>
        <w:rPr>
          <w:i/>
        </w:rPr>
        <w:t>P</w:t>
      </w:r>
      <w:r w:rsidR="00A77BF6">
        <w:rPr>
          <w:i/>
        </w:rPr>
        <w:t xml:space="preserve">oprawkę </w:t>
      </w:r>
      <w:r w:rsidR="004E7A24">
        <w:rPr>
          <w:i/>
        </w:rPr>
        <w:t>do projektu  uchwały nr</w:t>
      </w:r>
      <w:r w:rsidR="00613D03">
        <w:rPr>
          <w:i/>
        </w:rPr>
        <w:t xml:space="preserve"> </w:t>
      </w:r>
      <w:r w:rsidR="004E7A24" w:rsidRPr="004E7A24">
        <w:rPr>
          <w:i/>
        </w:rPr>
        <w:t>188 w sprawie uchwalenia budżetu Powiatu Pyrzyckiego na rok 2018 przyjęto</w:t>
      </w:r>
      <w:r w:rsidR="0050014F">
        <w:rPr>
          <w:i/>
        </w:rPr>
        <w:t xml:space="preserve"> w głosowaniu: 13 za, 0 przeciw, </w:t>
      </w:r>
      <w:r w:rsidR="004E7A24" w:rsidRPr="004E7A24">
        <w:rPr>
          <w:i/>
        </w:rPr>
        <w:t>0 wstrzymujących się.</w:t>
      </w:r>
    </w:p>
    <w:p w:rsidR="00A77BF6" w:rsidRDefault="00A77BF6" w:rsidP="004E7A24">
      <w:pPr>
        <w:rPr>
          <w:i/>
        </w:rPr>
      </w:pPr>
    </w:p>
    <w:p w:rsidR="00A77BF6" w:rsidRPr="004E7A24" w:rsidRDefault="00A77BF6" w:rsidP="004E7A24">
      <w:pPr>
        <w:rPr>
          <w:i/>
        </w:rPr>
      </w:pPr>
      <w:r w:rsidRPr="007202C2">
        <w:rPr>
          <w:u w:val="single"/>
        </w:rPr>
        <w:t>Radny K. Lipiński</w:t>
      </w:r>
      <w:r w:rsidRPr="00B55637">
        <w:t xml:space="preserve"> </w:t>
      </w:r>
      <w:r w:rsidRPr="007202C2">
        <w:t>–</w:t>
      </w:r>
      <w:r>
        <w:t xml:space="preserve"> </w:t>
      </w:r>
      <w:r w:rsidR="0090553A">
        <w:t>pełniąc funkcję radnego, tym razem opozycyjnego, zawsze z troską należy podchodzić do dochodów i wydatków publicznych, przy czym w ciągu roku budżetowego, odbyła się prezentacja budżetu n</w:t>
      </w:r>
      <w:r w:rsidR="0050014F">
        <w:t>a komisjach w dniu wczorajszym, p</w:t>
      </w:r>
      <w:r w:rsidR="0090553A">
        <w:t>ełniąc funkcję starosty, czy teraz, to jest największa uchwała w całym roku, ponieważ reguluje dochody i wydatki. Cóż to za samorząd, skoro 77% stanowią udziały w dochodach państwa, ale cóż, przez wiele lat nie możemy dobić się, jako samorządowcy, żeby tą reformę samorządu terytorialnego skończyć, bo taka jest potrzeba, niestety</w:t>
      </w:r>
      <w:r w:rsidR="00C75633">
        <w:t xml:space="preserve"> nasi przedsta</w:t>
      </w:r>
      <w:r w:rsidR="0090553A">
        <w:t>w</w:t>
      </w:r>
      <w:r w:rsidR="00C75633">
        <w:t>iciele</w:t>
      </w:r>
      <w:r w:rsidR="004019F5">
        <w:t xml:space="preserve">                      w </w:t>
      </w:r>
      <w:r w:rsidR="00C75633">
        <w:t xml:space="preserve"> W</w:t>
      </w:r>
      <w:r w:rsidR="0090553A">
        <w:t xml:space="preserve">arszawie nie bardzo się </w:t>
      </w:r>
      <w:r w:rsidR="00C75633">
        <w:t>tym przejmują i tak nazywamy się jednos</w:t>
      </w:r>
      <w:r w:rsidR="008F274F">
        <w:t>tką samorządową, a na dobrą</w:t>
      </w:r>
      <w:r w:rsidR="00C75633">
        <w:t xml:space="preserve"> sprawę powinniśmy nazywać się urzędem rejonowym, jak było na samym starcie. </w:t>
      </w:r>
      <w:r w:rsidR="00C75633">
        <w:lastRenderedPageBreak/>
        <w:t>Można wylewać krokodyle zły, a pieniędzy do budżetu nie przybędzie. Jeśli chodzi o dokument, który każdy ma przed sobą</w:t>
      </w:r>
      <w:r w:rsidR="00806499">
        <w:t>, chodzi o stronę finansową, został wykonany poprawnie, ważne jest to, że najważniejszy wskaźnik bilans operacyjny, czyli różnica między dochodami a wydatkami jest pr</w:t>
      </w:r>
      <w:r w:rsidR="004019F5">
        <w:t>awidłowa, do tego zadłużenie też</w:t>
      </w:r>
      <w:r w:rsidR="00806499">
        <w:t>, bo mieści się w ryzach przewidzianych ustawą. Bardzo dobrze, że w tym roku mamy subwencję większą, to ma wpływ na konstrukcję całego budżetu. Zatrzymam się na</w:t>
      </w:r>
      <w:r w:rsidR="0050014F">
        <w:t>d</w:t>
      </w:r>
      <w:r w:rsidR="00806499">
        <w:t xml:space="preserve"> jednym działem, nad działem 600, chodzi o drogi powiatowe. Tutaj w tych pozycjach rachunkowych występują wielkości, które prognozuje się, że wpłyną do budżetu powiatu w roku budżetowym 2018. Czy mamy promesę z tego źródła, z którego spodziewamy się prognozując pieniądze w tym dziale? To po pierwsze, po drugie dobrze by było, a nie ma w budżecie, aby do tego budżetu załączyć załącznik inwestycyjny, ponieważ występują kwoty, ale nie wiemy, mamy plan drogowy, ale różnie z tym bywa, żebyśmy wiedzieli w tym ważnym dokumencie był załącznik inwestycyjny, który pokazuje nam</w:t>
      </w:r>
      <w:r w:rsidR="00556043">
        <w:t>, które to drogi będziemy chcieli robić w przyszły roku.</w:t>
      </w:r>
      <w:r w:rsidR="0029716B">
        <w:t xml:space="preserve"> Ostania sprawa, tylko ją sygnalizuję, starosta swego czasu odpowiedzia</w:t>
      </w:r>
      <w:r w:rsidR="003D4DD4">
        <w:t xml:space="preserve">ł </w:t>
      </w:r>
      <w:r w:rsidR="0029716B">
        <w:t xml:space="preserve">i na piśmie, że nie podejmie tej operacji, myślę </w:t>
      </w:r>
      <w:r w:rsidR="003D4DD4">
        <w:t xml:space="preserve">o </w:t>
      </w:r>
      <w:r w:rsidR="0029716B">
        <w:t xml:space="preserve">tym, aby rozmawiać z bankami, które udzieliły nam kredytu w 2007 o możliwości zmiany oprocentowania, czy też zwolnienia z zabezpieczenia w roku budżetowym tychże pieniędzy, można by było przeznaczyć na inwestycje drogowe, tylko sygnalizuję, powiedział pan, że nie będzie tego czynił, nie wiem, czy z wygodnictwa, czy z innego powodu.   </w:t>
      </w:r>
      <w:r w:rsidR="00806499">
        <w:t xml:space="preserve"> </w:t>
      </w:r>
    </w:p>
    <w:p w:rsidR="004E7A24" w:rsidRDefault="004E7A24"/>
    <w:p w:rsidR="0029716B" w:rsidRDefault="0029716B" w:rsidP="0029716B">
      <w:r>
        <w:rPr>
          <w:u w:val="single"/>
        </w:rPr>
        <w:t>Radny W</w:t>
      </w:r>
      <w:r w:rsidRPr="007202C2">
        <w:rPr>
          <w:u w:val="single"/>
        </w:rPr>
        <w:t xml:space="preserve">. </w:t>
      </w:r>
      <w:proofErr w:type="spellStart"/>
      <w:r>
        <w:rPr>
          <w:u w:val="single"/>
        </w:rPr>
        <w:t>Darczuk</w:t>
      </w:r>
      <w:proofErr w:type="spellEnd"/>
      <w:r>
        <w:rPr>
          <w:u w:val="single"/>
        </w:rPr>
        <w:t xml:space="preserve"> </w:t>
      </w:r>
      <w:r w:rsidRPr="00B55637">
        <w:t xml:space="preserve"> </w:t>
      </w:r>
      <w:r w:rsidRPr="007202C2">
        <w:t>–</w:t>
      </w:r>
      <w:r>
        <w:t xml:space="preserve"> wydatki, dział 900 gospodarka komunalna ochrona środowiska, jest tam 88.000 zł, wiem, że to PFOŚ, ale myślę panie skarbniku, w tym roku będzie potrzeba pomocy m.in. dla gm. Lipiany, wysypisko. Będą</w:t>
      </w:r>
      <w:r w:rsidR="0050014F">
        <w:t>c</w:t>
      </w:r>
      <w:r>
        <w:t xml:space="preserve"> na sesji w Lipianach z radnym Lipińskim, dowiedzieliśmy się, że dzierżawca nie wywiązał się ze swoich zadań, myślę, że pan burmistrz </w:t>
      </w:r>
      <w:r w:rsidR="00217B0D">
        <w:t>wyegzekwuje te zobowiązania</w:t>
      </w:r>
      <w:r>
        <w:t xml:space="preserve">, szczególnie </w:t>
      </w:r>
      <w:r w:rsidR="00217B0D">
        <w:t>na temat miałów, które miały osączać te wycieki, ale pomimo tego, stwierdziłem, że gmina nie pociągnie, nie poradzi sobie z zabezpieczeniem tego wysypiska, żeby spływy nie docierały na szerszą skalę, szczególnie do jeziora. Pomyślałem na tej sesji, że symbolicznym wkładem powinien pomóc w tym temacie powiat i wtedy zwrócę się osobiście o znalezienie pieniążków, na razie jest 88.000 zł, to Fundusz Ochrony Środowisk</w:t>
      </w:r>
      <w:r w:rsidR="00F6082F">
        <w:t>a. Według mojego rozeznania</w:t>
      </w:r>
      <w:r w:rsidR="00217B0D">
        <w:t xml:space="preserve"> to będzie kosztowało około 2.000.000 zł</w:t>
      </w:r>
      <w:r w:rsidR="00F6082F">
        <w:t xml:space="preserve">, burmistrz sobie z tym problemem nie poradzi i </w:t>
      </w:r>
      <w:r w:rsidR="000D16F0">
        <w:t>czy</w:t>
      </w:r>
      <w:r w:rsidR="00F6082F">
        <w:t xml:space="preserve"> uda się wyegzekwować od dz</w:t>
      </w:r>
      <w:r w:rsidR="0050014F">
        <w:t>ierżawcy wywiązanie się z umowy?</w:t>
      </w:r>
    </w:p>
    <w:p w:rsidR="0029716B" w:rsidRPr="000D16F0" w:rsidRDefault="0029716B" w:rsidP="0029716B">
      <w:pPr>
        <w:rPr>
          <w:u w:val="single"/>
        </w:rPr>
      </w:pPr>
    </w:p>
    <w:p w:rsidR="000D16F0" w:rsidRDefault="000D16F0" w:rsidP="0029716B">
      <w:r w:rsidRPr="000D16F0">
        <w:rPr>
          <w:u w:val="single"/>
        </w:rPr>
        <w:t>Członek Zarządu Ewa Gąsiorowska-Nawój</w:t>
      </w:r>
      <w:r>
        <w:t xml:space="preserve"> – odpowiadając na pytanie pana radnego Lipińskiego odnośnie środków f</w:t>
      </w:r>
      <w:r w:rsidR="003D4DD4">
        <w:t xml:space="preserve">inansowych po stronie dochodów </w:t>
      </w:r>
      <w:r>
        <w:t xml:space="preserve">przeznaczonych na zadania inwestycyjne, ujęte są dwa zadania. Pierwsze zadanie ze środków pochodzących ze środków krajowych, wniosek, który został do pana wojewody złożony na kwotę ponad 1.600.000 zł, dofinansowanie w granicach 50%, taki wniosek złożyliśmy. Mamy informację na dzień dzisiejszy od pana wojewody, że nasz wniosek znajduje się na liście rankingowej, do końca grudnia będzie ostateczna lista zakwalifikowanych do dofinansowania wniosków. Druga inwestycja to przebudowa drogi powiatowej ul. Wodnej w Lipianach, te środki planujemy pozyskać w ramach programu rozwoju obszarów wiejskich w naborach, które się odbędą. Te inwestycje są wskazane jako planowany dochód.   </w:t>
      </w:r>
    </w:p>
    <w:p w:rsidR="00EA5B42" w:rsidRDefault="00EA5B42" w:rsidP="0029716B"/>
    <w:p w:rsidR="00EA5B42" w:rsidRDefault="00EA5B42" w:rsidP="0029716B">
      <w:r w:rsidRPr="00EA5B42">
        <w:rPr>
          <w:u w:val="single"/>
        </w:rPr>
        <w:lastRenderedPageBreak/>
        <w:t xml:space="preserve">Skarbnik A. </w:t>
      </w:r>
      <w:proofErr w:type="spellStart"/>
      <w:r w:rsidRPr="00EA5B42">
        <w:rPr>
          <w:u w:val="single"/>
        </w:rPr>
        <w:t>Wabiński</w:t>
      </w:r>
      <w:proofErr w:type="spellEnd"/>
      <w:r>
        <w:t xml:space="preserve"> – Odniosę się do kwestii rozmowy z bankami, oczywiście rozmowy z bankami prowadzone są na bieżąco i pragnę przypomnieć, że w roku 2012-2013 przeprowadziliśmy generalną restrukturyzację</w:t>
      </w:r>
      <w:r w:rsidR="004E6939">
        <w:t xml:space="preserve"> długu powiatu i to pozwoliło m.in. na to, żeby zamienić wszystkie obligacje, które były wysoko oprocentowane i skorzystać z warunków na niższe oprocentowanie i wydłużenie jednocześnie terminu spłaty, to pozwoliło na oddech finansowy, który pozwala nam w tej chwili uchwalać budżet w takim kształcie, </w:t>
      </w:r>
      <w:r w:rsidR="008F274F">
        <w:t>jak jest. Doprowadzić również bo</w:t>
      </w:r>
      <w:r w:rsidR="004E6939">
        <w:t>, generalnie mamy umowę z jednym bankiem to bank DNB, gdzie również prowadzę rozmowy, jeżeli zaistnieje tak konieczność, bank jest otwarty na wszelkie nasze propozycję dot. przedłużenia, przeprowadzenia restrukturyzacji. Od 2015 roku oprocentowa</w:t>
      </w:r>
      <w:r w:rsidR="008F274F">
        <w:t>nie, stopy procentowe przez radę</w:t>
      </w:r>
      <w:r w:rsidR="004E6939">
        <w:t xml:space="preserve"> polityki nie ulegają zmianie, w związku z tym nie ma żadnych podstaw, bank nie widzi takich możliwości, żeby taką</w:t>
      </w:r>
      <w:r w:rsidR="004E6939" w:rsidRPr="004E6939">
        <w:t xml:space="preserve"> </w:t>
      </w:r>
      <w:r w:rsidR="004E6939">
        <w:t>restrukturyzację przeprowadzać, ponieważ na dzień dzisiejszy są one korzystne. Druga sprawa, która mnie osobiś</w:t>
      </w:r>
      <w:r w:rsidR="008F274F">
        <w:t>cie jako finansistę i ekonomistę</w:t>
      </w:r>
      <w:r w:rsidR="004E6939">
        <w:t xml:space="preserve"> boli, to ten nieszczęsny art. 243 ustawy o finansach publiczny</w:t>
      </w:r>
      <w:r w:rsidR="008F274F">
        <w:t>ch, który powoduje tą absurdalną</w:t>
      </w:r>
      <w:r w:rsidR="004E6939">
        <w:t xml:space="preserve"> sytuację, że nawet</w:t>
      </w:r>
      <w:r w:rsidR="008F274F">
        <w:t>,</w:t>
      </w:r>
      <w:r w:rsidR="004E6939">
        <w:t xml:space="preserve"> jak na koniec ubiegłego roku mieliśmy wolne środki pieniężne w kwocie 600.00</w:t>
      </w:r>
      <w:r w:rsidR="0050014F">
        <w:t>0 zł, to najlogiczniejszym było</w:t>
      </w:r>
      <w:r w:rsidR="004E6939">
        <w:t xml:space="preserve">by wykupić jedną serię obligacji, oddłużyć się, ale niestety jeśli zrobimy to w danym roku, to wchodzi to w koszty usługi długów, wliczanych do wskaźnika, przekraczamy wskaźnik i musimy opracowywać program naprawczy, pomimo, że mamy środki, to są sprawy, które wynikają z absurdalności przepisów. Sprawa pana radnego Walentego </w:t>
      </w:r>
      <w:proofErr w:type="spellStart"/>
      <w:r w:rsidR="004E6939">
        <w:t>Darczuka</w:t>
      </w:r>
      <w:proofErr w:type="spellEnd"/>
      <w:r w:rsidR="004E6939">
        <w:t xml:space="preserve">, jeśli chodzi o ochronę środowiska, oczywiście możemy się nad tym pochylić i na pewno się pochylimy, natomiast znowu jest kwestia formalna, ponieważ </w:t>
      </w:r>
      <w:r w:rsidR="000F24A3">
        <w:t xml:space="preserve">w </w:t>
      </w:r>
      <w:r w:rsidR="004E6939">
        <w:t>a</w:t>
      </w:r>
      <w:r w:rsidR="000F24A3">
        <w:t>r</w:t>
      </w:r>
      <w:r w:rsidR="004E6939">
        <w:t xml:space="preserve">t. 400 a </w:t>
      </w:r>
      <w:r w:rsidR="000F24A3">
        <w:t>określa zadania powiatu z zakresu ochrony środowiska</w:t>
      </w:r>
      <w:r w:rsidR="001A7120">
        <w:t xml:space="preserve">. Jeżeli ta sytuacja z tym związana, będzie mieściła się w tej kategorii zadań, na które pozwala interwencja, to myślę, że zarząd nie będzie miał żadnych przeszkód, aby wspomóc gminę środkami pieniężnymi. </w:t>
      </w:r>
      <w:r w:rsidR="00A35C7D">
        <w:t xml:space="preserve">Dzięki wysokiej subwencji jestem zadowolony </w:t>
      </w:r>
      <w:r w:rsidR="008F274F">
        <w:t xml:space="preserve">                        </w:t>
      </w:r>
      <w:r w:rsidR="00A35C7D">
        <w:t xml:space="preserve">z tego budżetu, jestem spokojny, że ten budżet w tym kształcie, jaki jest, zapewni stabilne i bieżące funkcjonowanie. Oczywiście zależy też od zamknięcia tego roku budżetowego, bo mamy kilka spraw związanych z finansowaniem, zakończeniem inwestycji, ale myślę, że one mogą wpłynąć tylko korzystnie na przyszłoroczny budżet. Jest wiele sytuacji obiektywnych od nas niezależnych, mogą pojawić się w trakcie roku, jak np. w tym roku zmiana przepisów  związanych z obniżeniem wieku emerytalnego, będziemy omawiali ten temat przy okazji uchwały w sprawie zmiany w budżecie, gdzie musimy w tym roku ponieść wydatki. Jeżeli zmienią się przepisy dotyczące funkcjonowania szpitali itd. w związku z tym są przewidziane rezerwy w budżecie.    </w:t>
      </w:r>
    </w:p>
    <w:p w:rsidR="001A7120" w:rsidRDefault="001A7120" w:rsidP="0029716B"/>
    <w:p w:rsidR="001A7120" w:rsidRDefault="001A7120" w:rsidP="0029716B">
      <w:r w:rsidRPr="007202C2">
        <w:rPr>
          <w:u w:val="single"/>
        </w:rPr>
        <w:t>Radny K. Lipiński</w:t>
      </w:r>
      <w:r w:rsidRPr="00B55637">
        <w:t xml:space="preserve"> </w:t>
      </w:r>
      <w:r w:rsidRPr="007202C2">
        <w:t>–</w:t>
      </w:r>
      <w:r w:rsidR="004F4BF6">
        <w:t xml:space="preserve"> dziękuję panu skarbnikowi, że tak obrazowo przedstawił kilka spraw, również tak postrzegam ten budżet. Nie ma po co siać niepokoju, bo mogą się pojawić zmiany właśnie w sprawie szpitala, czy kwestie emerytalne i to wszystko rzutuje na budżet. Wcale się ni ma na to, aby wskaźnik 243 był złagodzony, na co liczyliśmy od początku, może nawet stać się taka sytuacja, że będzie jeszcze bardziej </w:t>
      </w:r>
      <w:r w:rsidR="007F194B">
        <w:t>rygorystycznie znowelizowany.</w:t>
      </w:r>
    </w:p>
    <w:p w:rsidR="002E7E82" w:rsidRDefault="002E7E82" w:rsidP="0029716B"/>
    <w:p w:rsidR="002E7E82" w:rsidRPr="00C622E1" w:rsidRDefault="002E7E82" w:rsidP="0029716B">
      <w:r w:rsidRPr="00B267AB">
        <w:rPr>
          <w:u w:val="single"/>
        </w:rPr>
        <w:t xml:space="preserve">Przewodniczący R. </w:t>
      </w:r>
      <w:proofErr w:type="spellStart"/>
      <w:r w:rsidRPr="00B267AB">
        <w:rPr>
          <w:u w:val="single"/>
        </w:rPr>
        <w:t>Berdzik</w:t>
      </w:r>
      <w:proofErr w:type="spellEnd"/>
      <w:r>
        <w:t xml:space="preserve"> –</w:t>
      </w:r>
      <w:r w:rsidR="004F4BF6">
        <w:t xml:space="preserve"> odczytał fragment uchwały RIO z dnia 29.11.2017r. w sprawie wydania opinii </w:t>
      </w:r>
      <w:r w:rsidR="007F194B">
        <w:t xml:space="preserve">o projekcie uchwały budżetowej powiatu pyrzyckiego </w:t>
      </w:r>
      <w:r w:rsidR="004F4BF6">
        <w:t>na 2018 rok</w:t>
      </w:r>
      <w:r w:rsidR="00C622E1">
        <w:t xml:space="preserve"> oraz opinię Komisji Bezpieczeństwa i Porządku Powiatu Pyrzyckiego z dnia 23.11.2017 r. </w:t>
      </w:r>
    </w:p>
    <w:p w:rsidR="004F4BF6" w:rsidRPr="00C038F3" w:rsidRDefault="004F4BF6" w:rsidP="0029716B">
      <w:pPr>
        <w:rPr>
          <w:i/>
        </w:rPr>
      </w:pPr>
    </w:p>
    <w:p w:rsidR="00C622E1" w:rsidRDefault="004F4BF6" w:rsidP="004F4BF6">
      <w:pPr>
        <w:tabs>
          <w:tab w:val="clear" w:pos="720"/>
        </w:tabs>
        <w:suppressAutoHyphens w:val="0"/>
        <w:rPr>
          <w:i/>
        </w:rPr>
      </w:pPr>
      <w:r w:rsidRPr="00C038F3">
        <w:rPr>
          <w:i/>
        </w:rPr>
        <w:lastRenderedPageBreak/>
        <w:t>Uchwała RIO sta</w:t>
      </w:r>
      <w:r w:rsidR="000305C9">
        <w:rPr>
          <w:i/>
        </w:rPr>
        <w:t>nowi załącznik nr załącznik nr 9</w:t>
      </w:r>
      <w:r w:rsidRPr="00C038F3">
        <w:rPr>
          <w:i/>
        </w:rPr>
        <w:t>.</w:t>
      </w:r>
    </w:p>
    <w:p w:rsidR="0050014F" w:rsidRDefault="0050014F" w:rsidP="004F4BF6">
      <w:pPr>
        <w:tabs>
          <w:tab w:val="clear" w:pos="720"/>
        </w:tabs>
        <w:suppressAutoHyphens w:val="0"/>
        <w:rPr>
          <w:i/>
        </w:rPr>
      </w:pPr>
    </w:p>
    <w:p w:rsidR="00C622E1" w:rsidRPr="00C622E1" w:rsidRDefault="00C622E1" w:rsidP="004F4BF6">
      <w:pPr>
        <w:tabs>
          <w:tab w:val="clear" w:pos="720"/>
        </w:tabs>
        <w:suppressAutoHyphens w:val="0"/>
        <w:rPr>
          <w:i/>
        </w:rPr>
      </w:pPr>
      <w:r w:rsidRPr="00C622E1">
        <w:rPr>
          <w:i/>
        </w:rPr>
        <w:t>Opinia Komisji Bezpieczeństwa i Porządku Powiatu Pyrzyckiego</w:t>
      </w:r>
      <w:r>
        <w:rPr>
          <w:i/>
        </w:rPr>
        <w:t xml:space="preserve"> </w:t>
      </w:r>
      <w:r w:rsidRPr="00C038F3">
        <w:rPr>
          <w:i/>
        </w:rPr>
        <w:t>sta</w:t>
      </w:r>
      <w:r>
        <w:rPr>
          <w:i/>
        </w:rPr>
        <w:t>nowi załącznik nr załącznik nr 10</w:t>
      </w:r>
      <w:r w:rsidRPr="00C038F3">
        <w:rPr>
          <w:i/>
        </w:rPr>
        <w:t>.</w:t>
      </w:r>
    </w:p>
    <w:p w:rsidR="000D16F0" w:rsidRDefault="000D16F0" w:rsidP="0029716B"/>
    <w:p w:rsidR="008A3013" w:rsidRPr="004E7A24" w:rsidRDefault="00C07664" w:rsidP="008A3013">
      <w:pPr>
        <w:rPr>
          <w:i/>
        </w:rPr>
      </w:pPr>
      <w:r>
        <w:rPr>
          <w:i/>
        </w:rPr>
        <w:t>Projekt</w:t>
      </w:r>
      <w:r w:rsidR="008A3013">
        <w:rPr>
          <w:i/>
        </w:rPr>
        <w:t xml:space="preserve"> uchwały nr 188 uchwalenie</w:t>
      </w:r>
      <w:r w:rsidR="008A3013" w:rsidRPr="004E7A24">
        <w:rPr>
          <w:i/>
        </w:rPr>
        <w:t xml:space="preserve"> budżetu Powiatu Pyrzyckiego na rok 2018 </w:t>
      </w:r>
      <w:r w:rsidR="008A3013">
        <w:rPr>
          <w:i/>
        </w:rPr>
        <w:t xml:space="preserve">przyjęto </w:t>
      </w:r>
      <w:r w:rsidR="00806499">
        <w:rPr>
          <w:i/>
        </w:rPr>
        <w:t xml:space="preserve">                                 </w:t>
      </w:r>
      <w:r w:rsidR="008A3013">
        <w:rPr>
          <w:i/>
        </w:rPr>
        <w:t>w głosowaniu: 9</w:t>
      </w:r>
      <w:r w:rsidR="008A3013" w:rsidRPr="004E7A24">
        <w:rPr>
          <w:i/>
        </w:rPr>
        <w:t xml:space="preserve"> za, 0 przeciw,</w:t>
      </w:r>
      <w:r w:rsidR="008A3013">
        <w:rPr>
          <w:i/>
        </w:rPr>
        <w:t>4</w:t>
      </w:r>
      <w:r w:rsidR="008A3013" w:rsidRPr="004E7A24">
        <w:rPr>
          <w:i/>
        </w:rPr>
        <w:t xml:space="preserve"> wstrzymujących się.</w:t>
      </w:r>
    </w:p>
    <w:p w:rsidR="00C35F41" w:rsidRDefault="00C35F41" w:rsidP="00C35F41">
      <w:pPr>
        <w:tabs>
          <w:tab w:val="clear" w:pos="720"/>
        </w:tabs>
        <w:suppressAutoHyphens w:val="0"/>
      </w:pPr>
    </w:p>
    <w:p w:rsidR="00C35F41" w:rsidRPr="00C07664" w:rsidRDefault="00A04816" w:rsidP="00C35F41">
      <w:pPr>
        <w:tabs>
          <w:tab w:val="clear" w:pos="720"/>
        </w:tabs>
        <w:suppressAutoHyphens w:val="0"/>
        <w:rPr>
          <w:b/>
        </w:rPr>
      </w:pPr>
      <w:r>
        <w:rPr>
          <w:b/>
        </w:rPr>
        <w:t>Uchwała N</w:t>
      </w:r>
      <w:r w:rsidR="000305C9">
        <w:rPr>
          <w:b/>
        </w:rPr>
        <w:t>r XL/190</w:t>
      </w:r>
      <w:r w:rsidR="00C35F41" w:rsidRPr="00C07664">
        <w:rPr>
          <w:b/>
        </w:rPr>
        <w:t xml:space="preserve">/17 </w:t>
      </w:r>
      <w:r w:rsidR="000305C9">
        <w:rPr>
          <w:b/>
        </w:rPr>
        <w:t>w sprawie u</w:t>
      </w:r>
      <w:r w:rsidR="00C35F41" w:rsidRPr="00C07664">
        <w:rPr>
          <w:b/>
        </w:rPr>
        <w:t>c</w:t>
      </w:r>
      <w:r w:rsidR="000305C9">
        <w:rPr>
          <w:b/>
        </w:rPr>
        <w:t>hwalenia</w:t>
      </w:r>
      <w:r w:rsidR="00C35F41" w:rsidRPr="00C07664">
        <w:rPr>
          <w:b/>
        </w:rPr>
        <w:t xml:space="preserve"> budżetu Powiatu Pyrzyckiego na rok 2018 stanowi załącznik nr </w:t>
      </w:r>
      <w:r w:rsidR="00C622E1">
        <w:rPr>
          <w:b/>
        </w:rPr>
        <w:t>11</w:t>
      </w:r>
      <w:r w:rsidR="00C35F41" w:rsidRPr="00C07664">
        <w:rPr>
          <w:b/>
        </w:rPr>
        <w:t>.</w:t>
      </w:r>
    </w:p>
    <w:p w:rsidR="00C35F41" w:rsidRDefault="00C35F41" w:rsidP="00C35F41">
      <w:pPr>
        <w:rPr>
          <w:i/>
          <w:sz w:val="28"/>
          <w:szCs w:val="28"/>
        </w:rPr>
      </w:pPr>
    </w:p>
    <w:p w:rsidR="00D4342D" w:rsidRDefault="00D4342D" w:rsidP="00D4342D">
      <w:pPr>
        <w:outlineLvl w:val="0"/>
        <w:rPr>
          <w:rStyle w:val="Uwydatnienie"/>
          <w:rFonts w:eastAsia="Arial Unicode MS"/>
          <w:b/>
          <w:i w:val="0"/>
        </w:rPr>
      </w:pPr>
      <w:r>
        <w:rPr>
          <w:rStyle w:val="Uwydatnienie"/>
          <w:rFonts w:eastAsia="Arial Unicode MS"/>
          <w:b/>
          <w:i w:val="0"/>
        </w:rPr>
        <w:t>Do pkt. 9</w:t>
      </w:r>
      <w:r w:rsidRPr="006E2EF4">
        <w:rPr>
          <w:rStyle w:val="Uwydatnienie"/>
          <w:rFonts w:eastAsia="Arial Unicode MS"/>
          <w:b/>
          <w:i w:val="0"/>
        </w:rPr>
        <w:t xml:space="preserve"> porządku.</w:t>
      </w:r>
    </w:p>
    <w:p w:rsidR="00C35F41" w:rsidRDefault="00D4342D">
      <w:pPr>
        <w:rPr>
          <w:b/>
        </w:rPr>
      </w:pPr>
      <w:r w:rsidRPr="00D4342D">
        <w:rPr>
          <w:b/>
        </w:rPr>
        <w:t>Projekt uchwały w sprawie uchwalenia zmiany wieloletniej prognozy finansowej Powiatu Pyrzyckiego na lata 2018 – 2026 (proj. Nr 189).</w:t>
      </w:r>
    </w:p>
    <w:p w:rsidR="00D4342D" w:rsidRDefault="00D4342D">
      <w:pPr>
        <w:rPr>
          <w:b/>
        </w:rPr>
      </w:pPr>
    </w:p>
    <w:p w:rsidR="00D4342D" w:rsidRPr="00787BE4" w:rsidRDefault="00D4342D" w:rsidP="00D4342D">
      <w:pPr>
        <w:tabs>
          <w:tab w:val="clear" w:pos="720"/>
        </w:tabs>
        <w:suppressAutoHyphens w:val="0"/>
        <w:rPr>
          <w:i/>
        </w:rPr>
      </w:pPr>
      <w:r w:rsidRPr="00787BE4">
        <w:rPr>
          <w:i/>
        </w:rPr>
        <w:t xml:space="preserve">Powyższy projekt uchwały stanowi załącznik nr </w:t>
      </w:r>
      <w:r w:rsidR="00C622E1">
        <w:rPr>
          <w:i/>
        </w:rPr>
        <w:t>12</w:t>
      </w:r>
      <w:r w:rsidRPr="00787BE4">
        <w:rPr>
          <w:i/>
        </w:rPr>
        <w:t>.</w:t>
      </w:r>
    </w:p>
    <w:p w:rsidR="00D4342D" w:rsidRDefault="00D4342D"/>
    <w:p w:rsidR="00D4342D" w:rsidRDefault="00D4342D" w:rsidP="00D4342D">
      <w:pPr>
        <w:rPr>
          <w:i/>
        </w:rPr>
      </w:pPr>
      <w:r w:rsidRPr="00787BE4">
        <w:rPr>
          <w:i/>
        </w:rPr>
        <w:t xml:space="preserve">Opinia Komisji Budżetu, Gospodarki, Wsi, Rolnictwa i Ochrony Środowiska stanowi załącznik nr </w:t>
      </w:r>
      <w:r w:rsidR="00C622E1">
        <w:rPr>
          <w:i/>
        </w:rPr>
        <w:t>13</w:t>
      </w:r>
      <w:r w:rsidRPr="00787BE4">
        <w:rPr>
          <w:i/>
        </w:rPr>
        <w:t>.</w:t>
      </w:r>
    </w:p>
    <w:p w:rsidR="00462C34" w:rsidRDefault="00462C34" w:rsidP="00D4342D">
      <w:pPr>
        <w:rPr>
          <w:i/>
        </w:rPr>
      </w:pPr>
    </w:p>
    <w:p w:rsidR="00462C34" w:rsidRDefault="00462C34" w:rsidP="00462C34">
      <w:r w:rsidRPr="00A77BF6">
        <w:rPr>
          <w:u w:val="single"/>
        </w:rPr>
        <w:t xml:space="preserve">Radny W. </w:t>
      </w:r>
      <w:proofErr w:type="spellStart"/>
      <w:r w:rsidRPr="00A77BF6">
        <w:rPr>
          <w:u w:val="single"/>
        </w:rPr>
        <w:t>Tołoczko</w:t>
      </w:r>
      <w:proofErr w:type="spellEnd"/>
      <w:r>
        <w:rPr>
          <w:u w:val="single"/>
        </w:rPr>
        <w:t xml:space="preserve"> </w:t>
      </w:r>
      <w:r w:rsidRPr="00A77BF6">
        <w:t xml:space="preserve">- </w:t>
      </w:r>
      <w:r w:rsidRPr="005B3888">
        <w:t xml:space="preserve">poinformował o zmianach wprowadzonych </w:t>
      </w:r>
      <w:r>
        <w:t>d</w:t>
      </w:r>
      <w:r w:rsidRPr="005B3888">
        <w:t>o wieloletniej prognozy finansowej Powiatu Pyrzyckiego na lata 2018-2016</w:t>
      </w:r>
      <w:r>
        <w:t>,</w:t>
      </w:r>
      <w:r w:rsidRPr="005B3888">
        <w:t xml:space="preserve"> </w:t>
      </w:r>
      <w:r>
        <w:t xml:space="preserve">które przedstawił skarbnik A. </w:t>
      </w:r>
      <w:proofErr w:type="spellStart"/>
      <w:r>
        <w:t>Wabiński</w:t>
      </w:r>
      <w:proofErr w:type="spellEnd"/>
      <w:r>
        <w:t xml:space="preserve"> na komisji,</w:t>
      </w:r>
      <w:r w:rsidRPr="005B3888">
        <w:t xml:space="preserve"> </w:t>
      </w:r>
      <w:r>
        <w:t>w</w:t>
      </w:r>
      <w:r w:rsidRPr="005B3888">
        <w:t xml:space="preserve"> ten sposób, iż w § 6 będzie zapis „uchwała wchodzi w życie z dniem 1 stycznia 2018 roku”. </w:t>
      </w:r>
    </w:p>
    <w:p w:rsidR="001A3992" w:rsidRPr="005B3888" w:rsidRDefault="001A3992" w:rsidP="00462C34"/>
    <w:p w:rsidR="001A3992" w:rsidRDefault="0050014F" w:rsidP="001A3992">
      <w:pPr>
        <w:rPr>
          <w:i/>
        </w:rPr>
      </w:pPr>
      <w:r>
        <w:rPr>
          <w:i/>
        </w:rPr>
        <w:t>P</w:t>
      </w:r>
      <w:r w:rsidR="001A3992">
        <w:rPr>
          <w:i/>
        </w:rPr>
        <w:t xml:space="preserve">oprawkę do projektu  uchwały nr 189 </w:t>
      </w:r>
      <w:r w:rsidR="001A3992" w:rsidRPr="004E7A24">
        <w:rPr>
          <w:i/>
        </w:rPr>
        <w:t xml:space="preserve">w sprawie uchwalenia budżetu Powiatu Pyrzyckiego na rok 2018 </w:t>
      </w:r>
      <w:r w:rsidR="001A3992">
        <w:rPr>
          <w:i/>
        </w:rPr>
        <w:t>przyjęto w gło</w:t>
      </w:r>
      <w:r w:rsidR="007F2DFE">
        <w:rPr>
          <w:i/>
        </w:rPr>
        <w:t>sowaniu: 13</w:t>
      </w:r>
      <w:r w:rsidR="001A3992" w:rsidRPr="004E7A24">
        <w:rPr>
          <w:i/>
        </w:rPr>
        <w:t xml:space="preserve"> za, 0 przeciw,</w:t>
      </w:r>
      <w:r w:rsidR="007F2DFE">
        <w:rPr>
          <w:i/>
        </w:rPr>
        <w:t>0</w:t>
      </w:r>
      <w:r w:rsidR="001A3992" w:rsidRPr="004E7A24">
        <w:rPr>
          <w:i/>
        </w:rPr>
        <w:t xml:space="preserve"> wstrzymujących się.</w:t>
      </w:r>
    </w:p>
    <w:p w:rsidR="001A3992" w:rsidRDefault="001A3992" w:rsidP="001A3992">
      <w:pPr>
        <w:rPr>
          <w:i/>
        </w:rPr>
      </w:pPr>
    </w:p>
    <w:p w:rsidR="00C622E1" w:rsidRPr="00E57D87" w:rsidRDefault="00AA0D31" w:rsidP="007F2DFE">
      <w:r w:rsidRPr="00E57D87">
        <w:rPr>
          <w:u w:val="single"/>
        </w:rPr>
        <w:t xml:space="preserve">Przewodniczący R. </w:t>
      </w:r>
      <w:proofErr w:type="spellStart"/>
      <w:r w:rsidRPr="00E57D87">
        <w:rPr>
          <w:u w:val="single"/>
        </w:rPr>
        <w:t>Berdzik</w:t>
      </w:r>
      <w:proofErr w:type="spellEnd"/>
      <w:r w:rsidRPr="00E57D87">
        <w:t xml:space="preserve"> - odczytał uchwałę Nr CCCLIV.597.2017 Składu Orzekającego RIO z dnia 29.11.2017 r. w sprawie wydania opinii o projekcie uchwały w sprawie uchwalenia zmiany wieloletniej prognozy finansowej Powiatu Pyrzyckiego na lata 2018-2026.</w:t>
      </w:r>
    </w:p>
    <w:p w:rsidR="00AA0D31" w:rsidRPr="00E57D87" w:rsidRDefault="00AA0D31" w:rsidP="007F2DFE"/>
    <w:p w:rsidR="007F2DFE" w:rsidRDefault="007F2DFE" w:rsidP="007F2DFE">
      <w:pPr>
        <w:rPr>
          <w:i/>
        </w:rPr>
      </w:pPr>
      <w:r w:rsidRPr="007F2DFE">
        <w:rPr>
          <w:i/>
        </w:rPr>
        <w:t>Projekt uchwały w sprawie uchwalenia zmiany wieloletniej prognozy finansowej Powiatu Pyrzyckiego na lata 2018 – 2026 (proj. Nr 189)</w:t>
      </w:r>
      <w:r w:rsidRPr="007F2DFE">
        <w:rPr>
          <w:b/>
          <w:i/>
        </w:rPr>
        <w:t xml:space="preserve"> </w:t>
      </w:r>
      <w:r w:rsidRPr="007F2DFE">
        <w:rPr>
          <w:i/>
        </w:rPr>
        <w:t>przyjęto w głosowaniu: 9 za, 0 przeciw,</w:t>
      </w:r>
      <w:r w:rsidR="00926665">
        <w:rPr>
          <w:i/>
        </w:rPr>
        <w:t xml:space="preserve">                     </w:t>
      </w:r>
      <w:r w:rsidRPr="007F2DFE">
        <w:rPr>
          <w:i/>
        </w:rPr>
        <w:t>4</w:t>
      </w:r>
      <w:r w:rsidR="005E27F8">
        <w:rPr>
          <w:i/>
        </w:rPr>
        <w:t xml:space="preserve"> wstrzymujące</w:t>
      </w:r>
      <w:r w:rsidRPr="007F2DFE">
        <w:rPr>
          <w:i/>
        </w:rPr>
        <w:t xml:space="preserve"> się.</w:t>
      </w:r>
    </w:p>
    <w:p w:rsidR="00C622E1" w:rsidRDefault="00C622E1" w:rsidP="007F2DFE">
      <w:pPr>
        <w:rPr>
          <w:i/>
        </w:rPr>
      </w:pPr>
    </w:p>
    <w:p w:rsidR="00C622E1" w:rsidRPr="00C622E1" w:rsidRDefault="00C622E1" w:rsidP="00C622E1">
      <w:pPr>
        <w:rPr>
          <w:b/>
        </w:rPr>
      </w:pPr>
      <w:r w:rsidRPr="00C622E1">
        <w:rPr>
          <w:b/>
        </w:rPr>
        <w:t>Uchwała</w:t>
      </w:r>
      <w:r w:rsidR="0050014F">
        <w:rPr>
          <w:b/>
        </w:rPr>
        <w:t xml:space="preserve"> Nr CCCLIV. </w:t>
      </w:r>
      <w:r w:rsidRPr="00C622E1">
        <w:rPr>
          <w:b/>
        </w:rPr>
        <w:t xml:space="preserve">597.2017 Składu Orzekającego RIO z dnia 29.11.2017 r. </w:t>
      </w:r>
      <w:r w:rsidR="00AA0D31">
        <w:rPr>
          <w:b/>
        </w:rPr>
        <w:t>stanowi załącznik nr 14</w:t>
      </w:r>
      <w:r w:rsidRPr="00C622E1">
        <w:rPr>
          <w:b/>
        </w:rPr>
        <w:t>.</w:t>
      </w:r>
    </w:p>
    <w:p w:rsidR="007F2DFE" w:rsidRDefault="007F2DFE" w:rsidP="007F2DFE">
      <w:pPr>
        <w:tabs>
          <w:tab w:val="clear" w:pos="720"/>
        </w:tabs>
        <w:suppressAutoHyphens w:val="0"/>
      </w:pPr>
    </w:p>
    <w:p w:rsidR="001A3992" w:rsidRDefault="00A04816" w:rsidP="001A3992">
      <w:pPr>
        <w:rPr>
          <w:b/>
        </w:rPr>
      </w:pPr>
      <w:r>
        <w:rPr>
          <w:b/>
        </w:rPr>
        <w:t>Uchwała N</w:t>
      </w:r>
      <w:r w:rsidR="00926665" w:rsidRPr="00926665">
        <w:rPr>
          <w:b/>
        </w:rPr>
        <w:t>r XL</w:t>
      </w:r>
      <w:r w:rsidR="000305C9">
        <w:rPr>
          <w:b/>
        </w:rPr>
        <w:t>/191</w:t>
      </w:r>
      <w:r w:rsidR="00926665" w:rsidRPr="00926665">
        <w:rPr>
          <w:b/>
        </w:rPr>
        <w:t>/17 w sprawie uchwalenia zmiany wieloletniej prognozy finansowej Powiatu Pyrzyckiego na lata 201</w:t>
      </w:r>
      <w:r w:rsidR="00AA0D31">
        <w:rPr>
          <w:b/>
        </w:rPr>
        <w:t>8 – 2026 stanowi załącznik nr 15</w:t>
      </w:r>
      <w:r w:rsidR="00926665" w:rsidRPr="00926665">
        <w:rPr>
          <w:b/>
        </w:rPr>
        <w:t>.</w:t>
      </w:r>
    </w:p>
    <w:p w:rsidR="00102712" w:rsidRPr="00926665" w:rsidRDefault="00102712" w:rsidP="001A3992">
      <w:pPr>
        <w:rPr>
          <w:b/>
        </w:rPr>
      </w:pPr>
    </w:p>
    <w:p w:rsidR="0050014F" w:rsidRDefault="0050014F" w:rsidP="00102712">
      <w:pPr>
        <w:outlineLvl w:val="0"/>
        <w:rPr>
          <w:rStyle w:val="Uwydatnienie"/>
          <w:rFonts w:eastAsia="Arial Unicode MS"/>
          <w:b/>
          <w:i w:val="0"/>
        </w:rPr>
      </w:pPr>
    </w:p>
    <w:p w:rsidR="00102712" w:rsidRDefault="00102712" w:rsidP="00102712">
      <w:pPr>
        <w:outlineLvl w:val="0"/>
        <w:rPr>
          <w:rStyle w:val="Uwydatnienie"/>
          <w:rFonts w:eastAsia="Arial Unicode MS"/>
          <w:b/>
          <w:i w:val="0"/>
        </w:rPr>
      </w:pPr>
      <w:r>
        <w:rPr>
          <w:rStyle w:val="Uwydatnienie"/>
          <w:rFonts w:eastAsia="Arial Unicode MS"/>
          <w:b/>
          <w:i w:val="0"/>
        </w:rPr>
        <w:lastRenderedPageBreak/>
        <w:t>Do pkt. 10</w:t>
      </w:r>
      <w:r w:rsidRPr="006E2EF4">
        <w:rPr>
          <w:rStyle w:val="Uwydatnienie"/>
          <w:rFonts w:eastAsia="Arial Unicode MS"/>
          <w:b/>
          <w:i w:val="0"/>
        </w:rPr>
        <w:t xml:space="preserve"> porządku.</w:t>
      </w:r>
    </w:p>
    <w:p w:rsidR="00102712" w:rsidRPr="00102712" w:rsidRDefault="00102712" w:rsidP="00102712">
      <w:pPr>
        <w:outlineLvl w:val="0"/>
        <w:rPr>
          <w:rStyle w:val="Uwydatnienie"/>
          <w:rFonts w:eastAsia="Arial Unicode MS"/>
          <w:b/>
          <w:i w:val="0"/>
        </w:rPr>
      </w:pPr>
      <w:r w:rsidRPr="00102712">
        <w:rPr>
          <w:b/>
        </w:rPr>
        <w:t>Ocena realizacji programu rozwoju kultury fizycznej i sportu w Powiecie Pyrzyckim w roku 2017 oraz informacja z przedsięwzięć sportowo – rekreacyjnych i zamierzeń na przyszły rok.</w:t>
      </w:r>
    </w:p>
    <w:p w:rsidR="00462C34" w:rsidRDefault="00462C34" w:rsidP="00D4342D">
      <w:pPr>
        <w:rPr>
          <w:i/>
        </w:rPr>
      </w:pPr>
    </w:p>
    <w:p w:rsidR="00102712" w:rsidRDefault="00102712" w:rsidP="00102712">
      <w:pPr>
        <w:rPr>
          <w:rStyle w:val="Uwydatnienie"/>
          <w:rFonts w:eastAsia="Arial Unicode MS"/>
          <w:bCs/>
        </w:rPr>
      </w:pPr>
      <w:r>
        <w:rPr>
          <w:i/>
        </w:rPr>
        <w:t xml:space="preserve">W/w sprawozdanie </w:t>
      </w:r>
      <w:r>
        <w:rPr>
          <w:rStyle w:val="Uwydatnienie"/>
          <w:rFonts w:eastAsia="Arial Unicode MS"/>
          <w:bCs/>
        </w:rPr>
        <w:t xml:space="preserve">stanowi załącznik </w:t>
      </w:r>
      <w:r w:rsidRPr="00787BE4">
        <w:rPr>
          <w:rStyle w:val="Uwydatnienie"/>
          <w:rFonts w:eastAsia="Arial Unicode MS"/>
          <w:bCs/>
        </w:rPr>
        <w:t xml:space="preserve">nr </w:t>
      </w:r>
      <w:r w:rsidR="00E57D87">
        <w:rPr>
          <w:rStyle w:val="Uwydatnienie"/>
          <w:rFonts w:eastAsia="Arial Unicode MS"/>
          <w:bCs/>
        </w:rPr>
        <w:t>16</w:t>
      </w:r>
      <w:r w:rsidRPr="00787BE4">
        <w:rPr>
          <w:rStyle w:val="Uwydatnienie"/>
          <w:rFonts w:eastAsia="Arial Unicode MS"/>
          <w:bCs/>
        </w:rPr>
        <w:t>.</w:t>
      </w:r>
    </w:p>
    <w:p w:rsidR="00102712" w:rsidRPr="00787BE4" w:rsidRDefault="00102712" w:rsidP="00D4342D">
      <w:pPr>
        <w:rPr>
          <w:i/>
        </w:rPr>
      </w:pPr>
    </w:p>
    <w:p w:rsidR="00127DEC" w:rsidRDefault="00102712" w:rsidP="00102712">
      <w:pPr>
        <w:rPr>
          <w:rStyle w:val="Uwydatnienie"/>
          <w:rFonts w:eastAsia="Arial Unicode MS"/>
          <w:bCs/>
        </w:rPr>
      </w:pPr>
      <w:r w:rsidRPr="00787BE4">
        <w:rPr>
          <w:rStyle w:val="Uwydatnienie"/>
          <w:rFonts w:eastAsia="Arial Unicode MS"/>
          <w:bCs/>
        </w:rPr>
        <w:t xml:space="preserve">Opinia Komisji Edukacji, Kultury, Sportu, Polityki Społecznej i Zdrowia stanowi załącznik </w:t>
      </w:r>
      <w:r>
        <w:rPr>
          <w:rStyle w:val="Uwydatnienie"/>
          <w:rFonts w:eastAsia="Arial Unicode MS"/>
          <w:bCs/>
        </w:rPr>
        <w:t xml:space="preserve">             </w:t>
      </w:r>
      <w:r w:rsidRPr="00787BE4">
        <w:rPr>
          <w:rStyle w:val="Uwydatnienie"/>
          <w:rFonts w:eastAsia="Arial Unicode MS"/>
          <w:bCs/>
        </w:rPr>
        <w:t xml:space="preserve">nr </w:t>
      </w:r>
      <w:r w:rsidR="00E57D87">
        <w:rPr>
          <w:rStyle w:val="Uwydatnienie"/>
          <w:rFonts w:eastAsia="Arial Unicode MS"/>
          <w:bCs/>
        </w:rPr>
        <w:t>17</w:t>
      </w:r>
      <w:r w:rsidRPr="00787BE4">
        <w:rPr>
          <w:rStyle w:val="Uwydatnienie"/>
          <w:rFonts w:eastAsia="Arial Unicode MS"/>
          <w:bCs/>
        </w:rPr>
        <w:t>.</w:t>
      </w:r>
    </w:p>
    <w:p w:rsidR="00127DEC" w:rsidRDefault="00127DEC" w:rsidP="00102712">
      <w:pPr>
        <w:rPr>
          <w:rStyle w:val="Uwydatnienie"/>
          <w:rFonts w:eastAsia="Arial Unicode MS"/>
          <w:bCs/>
        </w:rPr>
      </w:pPr>
    </w:p>
    <w:p w:rsidR="00D4342D" w:rsidRDefault="00127DEC">
      <w:r w:rsidRPr="007202C2">
        <w:rPr>
          <w:u w:val="single"/>
        </w:rPr>
        <w:t>Radny K. Lipiński</w:t>
      </w:r>
      <w:r w:rsidRPr="00B55637">
        <w:t xml:space="preserve"> </w:t>
      </w:r>
      <w:r w:rsidRPr="007202C2">
        <w:t>–</w:t>
      </w:r>
      <w:r>
        <w:t xml:space="preserve"> </w:t>
      </w:r>
      <w:r w:rsidR="003316A9">
        <w:t xml:space="preserve">mamy materiał o tytule, jaki przytoczył pan przewodniczący, sporządziła pani </w:t>
      </w:r>
      <w:proofErr w:type="spellStart"/>
      <w:r w:rsidR="003316A9">
        <w:t>dyrektor</w:t>
      </w:r>
      <w:proofErr w:type="spellEnd"/>
      <w:r w:rsidR="003316A9">
        <w:t xml:space="preserve"> wydziału i pan </w:t>
      </w:r>
      <w:proofErr w:type="spellStart"/>
      <w:r w:rsidR="003316A9">
        <w:t>dyrektor</w:t>
      </w:r>
      <w:proofErr w:type="spellEnd"/>
      <w:r w:rsidR="003316A9">
        <w:t xml:space="preserve"> PMOS, zatwierdził zarząd powiatu pyrzyckiego. Wczoraj dyskutowaliśmy nad tym dokumentem, kilka istotnych spraw dotyczących rozwoju kultury fizycznej, sportu padło. Dowiedzieliśmy się, niestety nie miałem zielonego pojęcia, że tak jest, iż obiekty, które zostały wybudowane, mianowicie ORLIK przy CKU oraz boisko wielofunkcyjne przy ZS nr 1, ich stan techniczny jest niezadawalający. Mówienie, że to było dawno, to nie żaden argument na usprawiedliwienie, zarzutu żadnego nie stawiam, oczywiście wpływ warunków klimatycznych itd., ale najbardziej zabolało to, iż nawierzchnia boiska przy CKU jest w bardzo złym stanie, ciągle jest woda, dowiedziałam się, że kanalizacja nie została </w:t>
      </w:r>
      <w:r w:rsidR="007A71E9">
        <w:t>o</w:t>
      </w:r>
      <w:r w:rsidR="00C25B23">
        <w:t>d</w:t>
      </w:r>
      <w:r w:rsidR="003316A9">
        <w:t>prowadzona do sieci kanalizacy</w:t>
      </w:r>
      <w:r w:rsidR="00C25B23">
        <w:t>jnej, tylko do ziemi, a czytaj</w:t>
      </w:r>
      <w:r w:rsidR="003316A9">
        <w:t xml:space="preserve"> jest studnią chłonną bez żadnych badań, nie chce używać mocnych </w:t>
      </w:r>
      <w:r w:rsidR="00C25B23">
        <w:t>słów, niech każdy sobie dopowie co to oznacza.</w:t>
      </w:r>
      <w:r w:rsidR="003316A9">
        <w:t xml:space="preserve"> Jeśli chodzi o przedstawiony materiał</w:t>
      </w:r>
      <w:r w:rsidR="00C25B23">
        <w:t>, oceniam go jako bardzo dobry, jest pełna inwentaryzacja działań, przedsięwzięć przez cały rok, działania rzecz sportu, gorzej z rekreacją, bo w ogóle na ten temat nie mówimy. Jest zaangażowanie gmin, jednostek, powiatu, na naszym terenie zrodził się pomysł, aby utworzyć</w:t>
      </w:r>
      <w:r w:rsidR="00877891">
        <w:t xml:space="preserve"> Zachodniopomorską R</w:t>
      </w:r>
      <w:r w:rsidR="00BD4810">
        <w:t>adę</w:t>
      </w:r>
      <w:r w:rsidR="00877891">
        <w:t xml:space="preserve"> Olimpijską</w:t>
      </w:r>
      <w:r w:rsidR="00C25B23">
        <w:t>, to też ma swój niebagatelny wymiar</w:t>
      </w:r>
      <w:r w:rsidR="00BD4810">
        <w:t>. Każdy z nas zapoznał się z materiałem, oceniam go bardzo dobrze w obszarze sportu, natomiast zatrzymałem się i wczoraj było trochę dyskusji na ten temat, warto dzisiaj o tym porozmawiać. Na stronie 15 w zakresie potrzeb obiektów sportowych. Kiedy mieliśmy po raz drugi na ziemi pyrzyckiej centralne inauguracje dni olimpi</w:t>
      </w:r>
      <w:r w:rsidR="00877891">
        <w:t xml:space="preserve">jczyka, odbyło się 22 kwietnia </w:t>
      </w:r>
      <w:r w:rsidR="00BD4810">
        <w:t xml:space="preserve">wyjazdowe posiedzenie komisji kultury, sportu naszego sejmiku zachodniopomorskiego, brałem </w:t>
      </w:r>
      <w:r w:rsidR="00877891">
        <w:t>udział w tym spotkaniu, bo miało</w:t>
      </w:r>
      <w:r w:rsidR="00BD4810">
        <w:t xml:space="preserve"> charakter otwarty. Jest temat obiektu wodnego z wykorzystaniem wód termalnych, o tym samorząd pyrzycki, nie tylko powiatowy, ale przede wszystkim gminny rozmawia, pewnie z 12 lat i tylko rozmawia. Na tej komisji, padło takie stwierdzenie, że temat pływali to temat dalekiej przyszłości, padło to z u</w:t>
      </w:r>
      <w:r w:rsidR="006568F5">
        <w:t xml:space="preserve">st, osoba która </w:t>
      </w:r>
      <w:proofErr w:type="spellStart"/>
      <w:r w:rsidR="006568F5">
        <w:t>współodpowiada</w:t>
      </w:r>
      <w:proofErr w:type="spellEnd"/>
      <w:r w:rsidR="006568F5">
        <w:t xml:space="preserve"> </w:t>
      </w:r>
      <w:r w:rsidR="00BD4810">
        <w:t>za ku</w:t>
      </w:r>
      <w:r w:rsidR="006F4394">
        <w:t>lturę sportową, nie ma tej osoby na tej sali.</w:t>
      </w:r>
      <w:r w:rsidR="00BD4810">
        <w:t xml:space="preserve"> </w:t>
      </w:r>
      <w:r w:rsidR="006568F5">
        <w:t>Myślę, że Ziemia P</w:t>
      </w:r>
      <w:r w:rsidR="006F4394">
        <w:t>yrzycka nie jest poczekalnią, ludzie jak czekają to na pociąg, a my czekamy długo i tak zacytuje pewnego mędrca, którego uczeń zapytał „jak długo trzeba czekać n</w:t>
      </w:r>
      <w:r w:rsidR="006568F5">
        <w:t>a zmiany? Mistrz odpowiedział „J</w:t>
      </w:r>
      <w:r w:rsidR="006F4394">
        <w:t>ak chcesz oczekiwać to długo”, więc, czy dalej mamy czekać? Żadnym argumentem nie</w:t>
      </w:r>
      <w:r w:rsidR="006568F5">
        <w:t xml:space="preserve"> jest to, że inne miasta mają, </w:t>
      </w:r>
      <w:r w:rsidR="006F4394">
        <w:t xml:space="preserve"> my nie mamy, bo to moim zdaniem nie jest argument, z przemieszczaniem się nie ma kłopotu, komunikacja funkcjonuje, to nie jest silny argument. Natomiast jest potrzeba zajęcia się tematem, zważywszy na nasze bogactwo, które w naszej urodzajnej ziemi tkwi, myślę o wodach termalnych, bo wybudowanie samej pływali rodzi koszty, trzeba dopłacać, ale jeżeli jest to obiekt racjonalny, który ma dominującą część usług komercyjnych, to wówczas wspaniale się </w:t>
      </w:r>
      <w:r w:rsidR="006F4394">
        <w:lastRenderedPageBreak/>
        <w:t>on wspina.  Chciałbym, abyśmy na kwestię sportu spojrzeli pod względem gospodarczym, wiele gmin zachwyca się, że ma strefę ekonomiczną i o tym się mówi, ale podam przykład. Nie tak daleko w gminie Kostrzyn jest strefa ekonomiczna i dochód na jednego mieszkańca wynosi 2.257 zł, a w t</w:t>
      </w:r>
      <w:r w:rsidR="00877891">
        <w:t xml:space="preserve">akiej miejscowości jak Uniejów z </w:t>
      </w:r>
      <w:r w:rsidR="006F4394">
        <w:t>podobnym charakterem jak nasz region</w:t>
      </w:r>
      <w:r w:rsidR="00877891">
        <w:t>, dochód ponad 7.700 zł</w:t>
      </w:r>
      <w:r w:rsidR="00210F24">
        <w:t>, można dyskutować, nie po to, aby komuś udowodnić, ale żeby pokazać, że dziś sfera usług jest dominującą przestrzenia w zakresie gospodarki i mamy na to okazję. Żałuję, że w tym materiale to się nie znalazło. Chciałbym powiedzieć państwu taką ciekawostkę, bo wielu mówi, że aby godnie żyć trzeba wyjechać do Norwegii, albo na za</w:t>
      </w:r>
      <w:r w:rsidR="00DB6314">
        <w:t>chód i swego czasu przeczytałem, że w okresie monarchii piastowskiej dochód na jednego mieszkańca w Polsce wynosił 85% dochodu mieszkańca zachodnioeuropejskiego, więc byliśmy zbliżeni w miarę do dochodów, dzisiaj jest niepełne 50%. Po co o tym mówię? Po to, że pracując w ratuszu mam satysfakcję, że nie uległem, aby remontować mały basen w Pyrzycach np. parkingi, jak klniemy, kiedy nie mamy gdzie zaparkować</w:t>
      </w:r>
      <w:r w:rsidR="00F5708F">
        <w:t xml:space="preserve">, więc jak przy gimnazjum miało by być 30 miejsc parkingowych? Bóg mnie uchronił, że nie podjąłem decyzji, aby się za to brać. W związku z tym zachęcam i proszę pana starostę jako gospodarza powiatu pyrzyckiego, aby na poważnie zabrać się, bo wybudowanie takiego obiektu rodzi wiele rozwiązań. </w:t>
      </w:r>
      <w:r w:rsidR="00DB6314">
        <w:t xml:space="preserve">    </w:t>
      </w:r>
      <w:r w:rsidR="006F4394">
        <w:t xml:space="preserve">     </w:t>
      </w:r>
      <w:r w:rsidR="00BD4810">
        <w:t xml:space="preserve">       </w:t>
      </w:r>
      <w:r w:rsidR="00C25B23">
        <w:t xml:space="preserve">     </w:t>
      </w:r>
      <w:r w:rsidR="003316A9">
        <w:t xml:space="preserve">        </w:t>
      </w:r>
    </w:p>
    <w:p w:rsidR="00BD4810" w:rsidRDefault="00BD4810"/>
    <w:p w:rsidR="0055272E" w:rsidRDefault="00997444">
      <w:r>
        <w:rPr>
          <w:u w:val="single"/>
        </w:rPr>
        <w:t>Radny W</w:t>
      </w:r>
      <w:r w:rsidR="00BD4810" w:rsidRPr="007202C2">
        <w:rPr>
          <w:u w:val="single"/>
        </w:rPr>
        <w:t xml:space="preserve">. </w:t>
      </w:r>
      <w:proofErr w:type="spellStart"/>
      <w:r>
        <w:rPr>
          <w:u w:val="single"/>
        </w:rPr>
        <w:t>Darczuk</w:t>
      </w:r>
      <w:proofErr w:type="spellEnd"/>
      <w:r>
        <w:rPr>
          <w:u w:val="single"/>
        </w:rPr>
        <w:t xml:space="preserve"> </w:t>
      </w:r>
      <w:r w:rsidR="00BD4810" w:rsidRPr="00B55637">
        <w:t xml:space="preserve"> </w:t>
      </w:r>
      <w:r w:rsidR="00BD4810" w:rsidRPr="007202C2">
        <w:t>–</w:t>
      </w:r>
      <w:r w:rsidR="00B523C4">
        <w:t xml:space="preserve"> </w:t>
      </w:r>
      <w:r>
        <w:t xml:space="preserve"> mam pytanie, na ostatniej stronie, na zadania publiczne przeznaczył zarząd 50.000 zł  w tym kulturę fizyczną, proszę powiedzieć dokładnie, ile na kulturę fizyczną? Druga uwaga, sygnalizowałem zawsze do pana dyrektora,</w:t>
      </w:r>
      <w:r w:rsidR="0037647C">
        <w:t xml:space="preserve"> kultura fizyczna szeroko pojęta, nie tylko wyczyny, dotknął pan tego problemu i za to dziękuję, ale uważam, że ten problem nie jest szeroko potraktowany w zakresie podnoszenia sprawności fizycznej dzieci i młodzieży i aktywności fizycznej. Brakuje mi, co było praktykowane w poprzednich latach, na temat szeroko pojętej kultury fizycznej wypowiadał się lekarz sportowy pan </w:t>
      </w:r>
      <w:proofErr w:type="spellStart"/>
      <w:r w:rsidR="0037647C">
        <w:t>Szamrowicz</w:t>
      </w:r>
      <w:proofErr w:type="spellEnd"/>
      <w:r w:rsidR="0037647C">
        <w:t xml:space="preserve"> i zawsze był na komisjach, wczoraj </w:t>
      </w:r>
      <w:r w:rsidR="00877891">
        <w:t>nie był na komisji</w:t>
      </w:r>
      <w:r w:rsidR="0037647C">
        <w:t xml:space="preserve">, myślałem, że dziej będzie, on na pewno </w:t>
      </w:r>
      <w:r w:rsidR="00EA702D">
        <w:t xml:space="preserve">by </w:t>
      </w:r>
      <w:r w:rsidR="0037647C">
        <w:t xml:space="preserve">nam tą sprawność fizyczną młodzieży </w:t>
      </w:r>
      <w:r w:rsidR="00EA702D">
        <w:t xml:space="preserve">przybliżył, bo przez niego przechodzi wiele wyczynowców, gdzie wymagane są badania lekarskie. Takiego stanowiska doktora mi brakuje. Pan </w:t>
      </w:r>
      <w:proofErr w:type="spellStart"/>
      <w:r w:rsidR="00EA702D">
        <w:t>Szamrowicz</w:t>
      </w:r>
      <w:proofErr w:type="spellEnd"/>
      <w:r w:rsidR="00EA702D">
        <w:t xml:space="preserve"> wykonuje badania bardzo dobrze,</w:t>
      </w:r>
      <w:r w:rsidR="002D5097">
        <w:t xml:space="preserve"> </w:t>
      </w:r>
      <w:r w:rsidR="00EA702D">
        <w:t>skutecznie, zawsze uczestniczy w imprezach sportowych</w:t>
      </w:r>
      <w:r w:rsidR="00166D30">
        <w:t xml:space="preserve"> i jest do dyspozycji zawodników. </w:t>
      </w:r>
      <w:r w:rsidR="0055272E">
        <w:t xml:space="preserve">Ostatnia </w:t>
      </w:r>
      <w:r w:rsidR="00EA702D">
        <w:t>uwaga, pan dotyka problemu działaczy społecznych, myślę, że za mało, szanowni państwo, działaczy społecznych jest coraz mniej, sam to przerabiałem i sam widzę, że się wypaliłem, ponieważ społecznie się pracowało, a co niektórzy robili kasę</w:t>
      </w:r>
      <w:r w:rsidR="002D5097">
        <w:t>. Spartakusa prowadziłem 13</w:t>
      </w:r>
      <w:r w:rsidR="00EA702D">
        <w:t xml:space="preserve"> lat</w:t>
      </w:r>
      <w:r w:rsidR="002D5097">
        <w:t>, ze swojej kieszeni. Brakuje mi szerszej informacji o tych ludziach, jest ich coraz mniej i prosić, aby wprowadzali młodsze pokolenie, k</w:t>
      </w:r>
      <w:r w:rsidR="00B555B0">
        <w:t>tóre patrzy na stronę</w:t>
      </w:r>
      <w:r w:rsidR="002D5097">
        <w:t xml:space="preserve"> ekonomiczną, którzy nie zawszę chcą poświęcać czas na </w:t>
      </w:r>
      <w:r w:rsidR="00B555B0">
        <w:t>szeroko pojęty sport.</w:t>
      </w:r>
      <w:r w:rsidR="00EA702D">
        <w:t xml:space="preserve">  </w:t>
      </w:r>
    </w:p>
    <w:p w:rsidR="0055272E" w:rsidRDefault="0055272E"/>
    <w:p w:rsidR="00997444" w:rsidRDefault="00F66496">
      <w:r>
        <w:rPr>
          <w:u w:val="single"/>
        </w:rPr>
        <w:t>Starosta S. Stę</w:t>
      </w:r>
      <w:r w:rsidR="0055272E" w:rsidRPr="00F66496">
        <w:rPr>
          <w:u w:val="single"/>
        </w:rPr>
        <w:t>pień</w:t>
      </w:r>
      <w:r w:rsidR="0055272E">
        <w:t xml:space="preserve"> </w:t>
      </w:r>
      <w:r w:rsidR="0055272E" w:rsidRPr="007202C2">
        <w:t>–</w:t>
      </w:r>
      <w:r w:rsidR="0055272E">
        <w:t xml:space="preserve"> </w:t>
      </w:r>
      <w:r>
        <w:t>ja tym razem jako radny rady powiatu, chciałem się zwrócić do pana radnego Lipińskiego, żeby naświetlił sprawę, bo z tego co wiem, jako mieszkaniec i radn</w:t>
      </w:r>
      <w:r w:rsidR="006568F5">
        <w:t xml:space="preserve">y poprzedniej rady powiatu, że </w:t>
      </w:r>
      <w:r>
        <w:t xml:space="preserve">była opracowana dokumentacja na basen w Pyrzycach, czy </w:t>
      </w:r>
      <w:proofErr w:type="spellStart"/>
      <w:r>
        <w:t>aquapark</w:t>
      </w:r>
      <w:proofErr w:type="spellEnd"/>
      <w:r>
        <w:t xml:space="preserve"> w Pyrzycach, j</w:t>
      </w:r>
      <w:r w:rsidR="006568F5">
        <w:t xml:space="preserve">ak to wyglądało? Kiedy to było? </w:t>
      </w:r>
      <w:r>
        <w:t xml:space="preserve">Jakie losy są tego? Gmina podejmowała działania w tym kierunku i </w:t>
      </w:r>
      <w:r w:rsidR="00877891">
        <w:t xml:space="preserve">jednocześnie zaniechała również </w:t>
      </w:r>
      <w:r>
        <w:t>realiza</w:t>
      </w:r>
      <w:r w:rsidR="00877891">
        <w:t>cję</w:t>
      </w:r>
      <w:r w:rsidR="006568F5">
        <w:t xml:space="preserve"> małego basenu, podejrzewam, </w:t>
      </w:r>
      <w:r>
        <w:t xml:space="preserve">że ze względu na realizację większego obiektu. Jestem tym </w:t>
      </w:r>
      <w:r>
        <w:lastRenderedPageBreak/>
        <w:t xml:space="preserve">zainteresowany, ponieważ masa ludzi z Pyrzyc korzysta z basenu spoza </w:t>
      </w:r>
      <w:r w:rsidR="002F59DE">
        <w:t>Pyrzyc. Dlaczego za czasów pana burmistrza nie udało się zrealizować tego zadania?</w:t>
      </w:r>
    </w:p>
    <w:p w:rsidR="002F59DE" w:rsidRDefault="002F59DE"/>
    <w:p w:rsidR="00B523C4" w:rsidRDefault="002F59DE">
      <w:r w:rsidRPr="007202C2">
        <w:rPr>
          <w:u w:val="single"/>
        </w:rPr>
        <w:t>Radny K. Lipiński</w:t>
      </w:r>
      <w:r w:rsidRPr="00B55637">
        <w:t xml:space="preserve"> </w:t>
      </w:r>
      <w:r w:rsidRPr="007202C2">
        <w:t>–</w:t>
      </w:r>
      <w:r>
        <w:t xml:space="preserve"> historią tego obiektu nie zbudujemy, należy ją zapisać, ona jest zapisana. Jeśli ktoś bardzo się interesuje, to w protokołach od roku 2004 obrad rady miasta Pyrzyce i z różnych spotkań takie materiały są, jest tam wyraźnie zapisane, kto się wypowiadał, w jaki sposób i dzisiaj operowanie nazwiskami było by nie na miejscu. Takie działania podejmowane były, jak dobrze pamiętam od 2004, ja próbowałem opanować dosyć dużemu naciskowi, aby remontować basen przy ul. Rejtana. W wyniku analiz, nawet jedna analiza podpisana jest przez wiceministra pana Macieja Kopcia, który lustrował na miejscu z pracownikami i wyraźnie stwierdziła, że ta opcja nie jest dobra ze względu na mały teren, brak możliwości rozwinięcia, a  takim silnym argumentem był brak miejsc </w:t>
      </w:r>
      <w:r w:rsidR="00877891">
        <w:t>parkingowych, 30 miejsc to proszę</w:t>
      </w:r>
      <w:r>
        <w:t xml:space="preserve"> państwa dla samej obsługi, nie mówiąc o tych, którzy przyjadą do tegoż basenu. Obroniłem się prze tym, aby remontować ten basen, moje działania zostały  zwieńczone, co nie było łatwe, trzeba było m</w:t>
      </w:r>
      <w:r w:rsidR="00877891">
        <w:t xml:space="preserve">ieć grubą skórę i niekiedy nawet </w:t>
      </w:r>
      <w:r>
        <w:t>zapłacić karę w RIO, ale warto było. w 2006 na liście projektów kluczowych na drugim miejscu, co do wielkości była nasza pozycja, jesienią po zmianie władzy</w:t>
      </w:r>
      <w:r w:rsidR="00F262F8">
        <w:t>, nie</w:t>
      </w:r>
      <w:r>
        <w:t xml:space="preserve"> wiadomo dlaczego </w:t>
      </w:r>
      <w:r w:rsidR="00877891">
        <w:t>ta pozycja</w:t>
      </w:r>
      <w:r w:rsidR="00F262F8">
        <w:t xml:space="preserve"> został</w:t>
      </w:r>
      <w:r w:rsidR="00877891">
        <w:t>a</w:t>
      </w:r>
      <w:r w:rsidR="00F262F8">
        <w:t xml:space="preserve"> wykreślona. Jak nie widomo dlaczego, to albo chodzi o pieniądze, albo nie o te barwy polityczne. Mimo wszystko udało się sfinalizować dokumentację, która została w ratuszu</w:t>
      </w:r>
      <w:r w:rsidR="002A1AF8">
        <w:t xml:space="preserve">                      </w:t>
      </w:r>
      <w:r w:rsidR="00F262F8">
        <w:t xml:space="preserve"> w roku 2010, łącznie z wydanym pozwoleniem na budowę i trzeba było potem za to się wziąć i  szukać finansowania, </w:t>
      </w:r>
      <w:r w:rsidR="0029750C">
        <w:t>ona się wpinała, funkcji sportowych było nie za wiele,</w:t>
      </w:r>
      <w:r w:rsidR="00EC702E">
        <w:t xml:space="preserve"> więcej</w:t>
      </w:r>
      <w:r w:rsidR="0029750C">
        <w:t xml:space="preserve"> funkcji rekreacyjne</w:t>
      </w:r>
      <w:r w:rsidR="00EC702E">
        <w:t>j</w:t>
      </w:r>
      <w:r w:rsidR="0029750C">
        <w:t xml:space="preserve">, która jest dochodowa i </w:t>
      </w:r>
      <w:r w:rsidR="00F262F8">
        <w:t>na dzisiaj nie wiem</w:t>
      </w:r>
      <w:r w:rsidR="0029750C">
        <w:t xml:space="preserve">, bo jak wiadomo od roku 2010 do </w:t>
      </w:r>
      <w:r w:rsidR="00EC702E">
        <w:t xml:space="preserve">roku </w:t>
      </w:r>
      <w:r w:rsidR="0029750C">
        <w:t>2014</w:t>
      </w:r>
      <w:r w:rsidR="00F262F8">
        <w:t xml:space="preserve"> miałem przerwę jeśli chodzi o funkcjonowanie w samorządzie</w:t>
      </w:r>
      <w:r w:rsidR="00EC702E">
        <w:t xml:space="preserve">. Podam państwu taką sytuację, było dokładnie 19 kwietnia 2008 roku, były to wydarzenia związanie z </w:t>
      </w:r>
      <w:proofErr w:type="spellStart"/>
      <w:r w:rsidR="00EC702E">
        <w:t>leciem</w:t>
      </w:r>
      <w:proofErr w:type="spellEnd"/>
      <w:r w:rsidR="00EC702E">
        <w:t xml:space="preserve"> </w:t>
      </w:r>
      <w:r w:rsidR="00F85824">
        <w:t>S</w:t>
      </w:r>
      <w:r w:rsidR="00C803BD">
        <w:t>okół Pyrzyce, jako dobry gospodarz,  nie polityk,</w:t>
      </w:r>
      <w:r w:rsidR="00EC702E">
        <w:t xml:space="preserve"> wybrałem się samochodem, aby zobaczyć rano jak wyglądają przygotowania, podjeżdżam </w:t>
      </w:r>
      <w:r w:rsidR="00C803BD">
        <w:t xml:space="preserve">pod szkołę </w:t>
      </w:r>
      <w:r w:rsidR="00EC702E">
        <w:t>Nr 2</w:t>
      </w:r>
      <w:r w:rsidR="00F262F8">
        <w:t xml:space="preserve"> </w:t>
      </w:r>
      <w:r w:rsidR="00C803BD">
        <w:t>i tam stoi autobus</w:t>
      </w:r>
      <w:r>
        <w:t xml:space="preserve"> </w:t>
      </w:r>
      <w:r w:rsidR="00F85824">
        <w:t>i przy nim</w:t>
      </w:r>
      <w:r w:rsidR="00C803BD">
        <w:t xml:space="preserve"> mnóstwo małych dzieci, te dzieci mówią prawdę i zatrzymałem się „Dzień dobry, gdzie wy jedziecie? Na basen, a gdzie? do Gorzowa, a dlaczego do Gorzowa, a nie do Myśliborza?</w:t>
      </w:r>
      <w:r>
        <w:t xml:space="preserve"> </w:t>
      </w:r>
      <w:r w:rsidR="002A1AF8">
        <w:t xml:space="preserve">                   W Myśliborzu nie ma kręgli”. </w:t>
      </w:r>
      <w:r w:rsidR="00B523C4">
        <w:t xml:space="preserve">Jedno pływa, drugie kręgla, trzecie cos innego, musi być wielorakość funkcji. Nie przystoi mówić, ale jeżeli ktoś uważa, że malutki basenik z funkcją pływacką, no </w:t>
      </w:r>
      <w:proofErr w:type="spellStart"/>
      <w:r w:rsidR="00B523C4">
        <w:t>coments</w:t>
      </w:r>
      <w:proofErr w:type="spellEnd"/>
      <w:r w:rsidR="00B523C4">
        <w:t>. Ta panie starosto Stanisławie, krótko spuentowana informacja na ten temat.</w:t>
      </w:r>
    </w:p>
    <w:p w:rsidR="002F59DE" w:rsidRDefault="00B523C4">
      <w:r>
        <w:t xml:space="preserve">  </w:t>
      </w:r>
    </w:p>
    <w:p w:rsidR="009A1178" w:rsidRDefault="00B523C4">
      <w:r>
        <w:rPr>
          <w:u w:val="single"/>
        </w:rPr>
        <w:t>Radny W</w:t>
      </w:r>
      <w:r w:rsidRPr="007202C2">
        <w:rPr>
          <w:u w:val="single"/>
        </w:rPr>
        <w:t xml:space="preserve">. </w:t>
      </w:r>
      <w:proofErr w:type="spellStart"/>
      <w:r>
        <w:rPr>
          <w:u w:val="single"/>
        </w:rPr>
        <w:t>Darczuk</w:t>
      </w:r>
      <w:proofErr w:type="spellEnd"/>
      <w:r>
        <w:rPr>
          <w:u w:val="single"/>
        </w:rPr>
        <w:t xml:space="preserve"> </w:t>
      </w:r>
      <w:r w:rsidRPr="00B55637">
        <w:t xml:space="preserve"> </w:t>
      </w:r>
      <w:r w:rsidRPr="007202C2">
        <w:t>–</w:t>
      </w:r>
      <w:r w:rsidR="002A1AF8">
        <w:t xml:space="preserve"> </w:t>
      </w:r>
      <w:r>
        <w:t>włączę się do tej polemiki, pan Kazimierz Lipiński wspomniał o sejmiku, że komisja kultury fizycznej, sportu była</w:t>
      </w:r>
      <w:r w:rsidR="00F85824">
        <w:t xml:space="preserve"> w Pyrzycach podczas centralnych Obchodów Dni O</w:t>
      </w:r>
      <w:r>
        <w:t>limpijczyka</w:t>
      </w:r>
      <w:r w:rsidR="003239A9">
        <w:t>, zabrałem głos, chciałem powiadomić was, że dotknąłem dwa tematy. Basen i wiodący s</w:t>
      </w:r>
      <w:r w:rsidR="002A1AF8">
        <w:t xml:space="preserve">tadion miejski w Pyrzycach przy </w:t>
      </w:r>
      <w:r w:rsidR="003239A9">
        <w:t xml:space="preserve">ul. Sportowej. Nie dostałem poparcia </w:t>
      </w:r>
      <w:r w:rsidR="0045284C">
        <w:t xml:space="preserve">pozostałych </w:t>
      </w:r>
      <w:r w:rsidR="003239A9">
        <w:t>słuchaczy</w:t>
      </w:r>
      <w:r w:rsidR="0045284C">
        <w:t>, radnych gminnych z gminy Pyrzyce, zainteresowano się moją wypowiedzią, były obietnice sejmiku, że się skontaktują i ile czasu minęło? 2 lata i do tematu nie wrócono</w:t>
      </w:r>
      <w:r w:rsidR="009A1178">
        <w:t>. Po prostu olano Pyrzyce, odezwą się, jak zaczną się wybory samorządowe do województw.</w:t>
      </w:r>
    </w:p>
    <w:p w:rsidR="009A1178" w:rsidRDefault="009A1178"/>
    <w:p w:rsidR="00B523C4" w:rsidRDefault="009A1178">
      <w:r>
        <w:t xml:space="preserve"> </w:t>
      </w:r>
      <w:r w:rsidRPr="007202C2">
        <w:rPr>
          <w:u w:val="single"/>
        </w:rPr>
        <w:t>Radny K. Lipiński</w:t>
      </w:r>
      <w:r w:rsidRPr="00B55637">
        <w:t xml:space="preserve"> </w:t>
      </w:r>
      <w:r w:rsidRPr="007202C2">
        <w:t>–</w:t>
      </w:r>
      <w:r>
        <w:t xml:space="preserve"> wówczas na posiedzeniu tej komisji radny sejmiku województwa zachodniopomorskiego, pan Jan Kuriata powiedział, że baza na terenie Pyrzyc jest z innej </w:t>
      </w:r>
      <w:r>
        <w:lastRenderedPageBreak/>
        <w:t xml:space="preserve">epoki, wstyd nam było, mam zapisane co tam się działo, dla ważności sprawy, a ten temat jest ważny. Walenty </w:t>
      </w:r>
      <w:proofErr w:type="spellStart"/>
      <w:r>
        <w:t>Darczuk</w:t>
      </w:r>
      <w:proofErr w:type="spellEnd"/>
      <w:r>
        <w:t xml:space="preserve"> dotknął tematu działaczy sportowych, rzadko się zdarza, znam rejony województwa i tak licznej grupy działaczy sportowej, to  rzadko gdzie można spotkać. Trzeb</w:t>
      </w:r>
      <w:r w:rsidR="002A1AF8">
        <w:t>a</w:t>
      </w:r>
      <w:r>
        <w:t xml:space="preserve"> to pielęgnować i zachęcać, nie z</w:t>
      </w:r>
      <w:r w:rsidR="002A1AF8">
        <w:t>a</w:t>
      </w:r>
      <w:r>
        <w:t xml:space="preserve">bijać inicjatyw.  </w:t>
      </w:r>
    </w:p>
    <w:p w:rsidR="009A1178" w:rsidRDefault="009A1178"/>
    <w:p w:rsidR="00861A87" w:rsidRDefault="009A1178">
      <w:r>
        <w:rPr>
          <w:u w:val="single"/>
        </w:rPr>
        <w:t>Radny W</w:t>
      </w:r>
      <w:r w:rsidRPr="007202C2">
        <w:rPr>
          <w:u w:val="single"/>
        </w:rPr>
        <w:t xml:space="preserve">. </w:t>
      </w:r>
      <w:proofErr w:type="spellStart"/>
      <w:r>
        <w:rPr>
          <w:u w:val="single"/>
        </w:rPr>
        <w:t>Tołoczko</w:t>
      </w:r>
      <w:proofErr w:type="spellEnd"/>
      <w:r w:rsidRPr="00B55637">
        <w:t xml:space="preserve"> </w:t>
      </w:r>
      <w:r w:rsidRPr="007202C2">
        <w:t>–</w:t>
      </w:r>
      <w:r>
        <w:t xml:space="preserve"> nie sposób nie zabrać głosu w dyskusji. W tym punkcie dyskusja wybiega troszkę w przyszłość i trąca przeszłością i tymi zagadnieniami, które były jakąś wizją rozwoju w poprzednich latach, czy była w zamysłach włodarzy powiatu. Zgadzam się z głosem Kazimierza Lipińskiego, który wspomina o tym, że ktoś miał ocenę z radnych wojewódzkich nieprzychylną, jeśli chodzi o bazę sportową, mówiąc o tym, że w powiecie pyrzyckim zatrzymał się czas</w:t>
      </w:r>
      <w:r w:rsidR="00582519">
        <w:t>. Ja pamiętam nie tak dawno, jak cieszyliśmy się i z dumą tez podkreślaliśmy, że powstają piękne obiekty sportowe, hale sportowe w naszych gminach. W gminie Pyrzyce i w gminie Lipiany i innych ościennych, powiat na miarę swoich możliwości    wybudował boiska wielofunkcyjne, funkcjonuje już 10 lat, stan technicz</w:t>
      </w:r>
      <w:r w:rsidR="00A04F87">
        <w:t>ny już</w:t>
      </w:r>
      <w:r w:rsidR="00582519">
        <w:t xml:space="preserve"> nie jest taki jak był i należałoby </w:t>
      </w:r>
      <w:r w:rsidR="00F85824">
        <w:t>z</w:t>
      </w:r>
      <w:r w:rsidR="00582519">
        <w:t xml:space="preserve">naleźć środki na renowację </w:t>
      </w:r>
      <w:r w:rsidR="00A04F87">
        <w:t>i modernizację nawierzchni, ale boisko Orlik jest bardzo bobrze zagospodarowane, oczywiście z pewnymi usterkami, jak to bywa w czasie procesu, kiedy się buduje zwłaszcza szybko więc te usterki mogą się pojawiać. Chciałbym odnieść się do oceny tego dokumentu i pracy instytucji odpowiedzialnych za kulturę fizyczną</w:t>
      </w:r>
      <w:r>
        <w:t xml:space="preserve"> </w:t>
      </w:r>
      <w:r w:rsidR="00A04F87">
        <w:t xml:space="preserve">i sport w powiecie pyrzyckim. Te ostatni kratki, </w:t>
      </w:r>
      <w:r w:rsidR="003A2643">
        <w:t xml:space="preserve">zapisane, bogato </w:t>
      </w:r>
      <w:r w:rsidR="00A04F87">
        <w:t>opisane</w:t>
      </w:r>
      <w:r w:rsidR="003A2643">
        <w:t>, pokazują nam, że z dużą troską i wójtowie</w:t>
      </w:r>
      <w:r w:rsidR="00F85824">
        <w:t>,</w:t>
      </w:r>
      <w:r w:rsidR="003A2643">
        <w:t xml:space="preserve"> i burmistrzowie</w:t>
      </w:r>
      <w:r w:rsidR="00F85824">
        <w:t>,</w:t>
      </w:r>
      <w:r w:rsidR="003A2643">
        <w:t xml:space="preserve"> i władze powiatu pochylają się nad wsparciem tego obszaru, kwalifikowanego sportu, czy profesjonalnego i tego </w:t>
      </w:r>
      <w:r>
        <w:t xml:space="preserve"> </w:t>
      </w:r>
      <w:r w:rsidR="003A2643">
        <w:t xml:space="preserve">amatorskiego. Inicjatywy, które przejawiane są przez </w:t>
      </w:r>
      <w:r w:rsidR="00F85824">
        <w:t>P</w:t>
      </w:r>
      <w:r w:rsidR="003A2643">
        <w:t>MOS, czy pr</w:t>
      </w:r>
      <w:r w:rsidR="00E30D64">
        <w:t>acowników wydziału, ograniczę tę</w:t>
      </w:r>
      <w:r w:rsidR="003A2643">
        <w:t xml:space="preserve"> kwestie do naszego obszaru oddziaływania</w:t>
      </w:r>
      <w:r w:rsidR="00E30D64">
        <w:t>,</w:t>
      </w:r>
      <w:r w:rsidR="003A2643">
        <w:t xml:space="preserve"> są godne pochwalenia i coraz więcej pomysłów, coraz bogatszy zasób oferty. W tym miejscu chciałabym pochwalić i docenić wkład kadry trenerskiej, dyrektorów szkół i wszystkich, wspomagają</w:t>
      </w:r>
      <w:r w:rsidR="00E30D64">
        <w:t>cych</w:t>
      </w:r>
      <w:r w:rsidR="003A2643">
        <w:t xml:space="preserve"> finansowo sport. Jest się czym chwalić, może nie obiektami sportowymi, ale jakością pracy trenerów, pracą działaczy i zaangażowaniem wszystkich włodarzy gmin i powiatu, ile tej kultury fizycznej w zaproponowanej kwocie myślę, że precyzyjne pan starosta odpowie, ale myślę, że wszystkie stowarzyszenia mają równe prawa i jeśli spełnią warunki to te 50.000 zaplanowane </w:t>
      </w:r>
      <w:r w:rsidR="00861A87">
        <w:t>będą</w:t>
      </w:r>
      <w:r w:rsidR="003A2643">
        <w:t xml:space="preserve"> właściwie spożytkowane</w:t>
      </w:r>
      <w:r w:rsidR="00861A87">
        <w:t>. Ciesz</w:t>
      </w:r>
      <w:r w:rsidR="00E30D64">
        <w:t>my się z poziomu i zaangażowania</w:t>
      </w:r>
      <w:r w:rsidR="00861A87">
        <w:t xml:space="preserve"> wszystkich, którym na sercu leży sport i kultura fizyczna, mając na względzie marzenia o tym, aby znalazły się środki na poprawę jakością infrastruktury sportowej.</w:t>
      </w:r>
    </w:p>
    <w:p w:rsidR="00861A87" w:rsidRDefault="00861A87"/>
    <w:p w:rsidR="00861A87" w:rsidRDefault="00861A87">
      <w:r>
        <w:t xml:space="preserve"> </w:t>
      </w:r>
      <w:r>
        <w:rPr>
          <w:u w:val="single"/>
        </w:rPr>
        <w:t>Starosta S. Stę</w:t>
      </w:r>
      <w:r w:rsidRPr="00F66496">
        <w:rPr>
          <w:u w:val="single"/>
        </w:rPr>
        <w:t>pień</w:t>
      </w:r>
      <w:r>
        <w:t xml:space="preserve"> </w:t>
      </w:r>
      <w:r w:rsidRPr="007202C2">
        <w:t>–</w:t>
      </w:r>
      <w:r>
        <w:t xml:space="preserve"> chciałb</w:t>
      </w:r>
      <w:r w:rsidR="00E30D64">
        <w:t xml:space="preserve">ym odpowiedzieć panu </w:t>
      </w:r>
      <w:proofErr w:type="spellStart"/>
      <w:r w:rsidR="00E30D64">
        <w:t>Darczukowi</w:t>
      </w:r>
      <w:proofErr w:type="spellEnd"/>
      <w:r w:rsidR="00E30D64">
        <w:t xml:space="preserve"> </w:t>
      </w:r>
      <w:r>
        <w:t xml:space="preserve"> ile  z tych 50.000 zł, nie ma takiego podziału, dopiero komisja konkursowa, kiedy zostanie uchwalony budżet, na początku miesiąca stycznia ogłosi konkurs. Podzielimy na poszczególne działy i elementy i wtedy będzie wiadomo ile na sport, kulturę, turystykę, ale to będzie więcej o 23.000 zł                        w stosunku do roku bieżącego.</w:t>
      </w:r>
    </w:p>
    <w:p w:rsidR="00861A87" w:rsidRDefault="00861A87"/>
    <w:p w:rsidR="00861A87" w:rsidRDefault="00861A87">
      <w:r w:rsidRPr="007202C2">
        <w:rPr>
          <w:u w:val="single"/>
        </w:rPr>
        <w:t>Radny K. Lipiński</w:t>
      </w:r>
      <w:r w:rsidRPr="00B55637">
        <w:t xml:space="preserve"> </w:t>
      </w:r>
      <w:r w:rsidRPr="007202C2">
        <w:t>–</w:t>
      </w:r>
      <w:r>
        <w:t xml:space="preserve"> panie </w:t>
      </w:r>
      <w:proofErr w:type="spellStart"/>
      <w:r>
        <w:t>Tołoczko</w:t>
      </w:r>
      <w:proofErr w:type="spellEnd"/>
      <w:r>
        <w:t xml:space="preserve"> od marzeń wszystko się zaczyna i  nie wyobrażam sobie innej drogi jak marzenia i kolejne etapy. W tym programie są wymienione 3 cele</w:t>
      </w:r>
      <w:r w:rsidR="00B24B92">
        <w:t>, min. rozwój rekreacyjno-sportowy, w związku z tym mówienie o tym jest na miejscu i trzeba, i dobrze, i dziękuję za rozmowę.</w:t>
      </w:r>
      <w:r>
        <w:t xml:space="preserve"> </w:t>
      </w:r>
    </w:p>
    <w:p w:rsidR="00B24B92" w:rsidRDefault="003A2643">
      <w:r>
        <w:lastRenderedPageBreak/>
        <w:br/>
      </w:r>
      <w:r w:rsidR="00B24B92">
        <w:rPr>
          <w:u w:val="single"/>
        </w:rPr>
        <w:t>Starosta S. Stę</w:t>
      </w:r>
      <w:r w:rsidR="00B24B92" w:rsidRPr="00F66496">
        <w:rPr>
          <w:u w:val="single"/>
        </w:rPr>
        <w:t>pień</w:t>
      </w:r>
      <w:r w:rsidR="00B24B92">
        <w:t xml:space="preserve"> </w:t>
      </w:r>
      <w:r w:rsidR="00B24B92" w:rsidRPr="007202C2">
        <w:t>–</w:t>
      </w:r>
      <w:r w:rsidR="00B24B92">
        <w:t xml:space="preserve"> w stosunku do rozwoju kultury fizycznej, w roku bieżącym to n</w:t>
      </w:r>
      <w:r w:rsidR="00F85824">
        <w:t xml:space="preserve">apisaliśmy, skok w dal, skok w </w:t>
      </w:r>
      <w:proofErr w:type="spellStart"/>
      <w:r w:rsidR="00B24B92">
        <w:t>zwyż</w:t>
      </w:r>
      <w:proofErr w:type="spellEnd"/>
      <w:r w:rsidR="00B24B92">
        <w:t xml:space="preserve"> w przyszłym roku będziemy realizować zadania na  stadionie</w:t>
      </w:r>
      <w:r w:rsidR="00B402D2">
        <w:t xml:space="preserve"> przy CKU</w:t>
      </w:r>
      <w:r w:rsidR="00B24B92">
        <w:t xml:space="preserve">, to będą dodatkowe zadania, będziemy </w:t>
      </w:r>
      <w:r w:rsidR="00E30D64">
        <w:t>składać do urzędu m</w:t>
      </w:r>
      <w:r w:rsidR="00B24B92">
        <w:t>arszałkowskiego o</w:t>
      </w:r>
      <w:r w:rsidR="00B402D2">
        <w:t xml:space="preserve"> pozyskanie środków finansowych i myślę, że </w:t>
      </w:r>
      <w:r w:rsidR="00B24B92">
        <w:t>będziemy realizować</w:t>
      </w:r>
      <w:r w:rsidR="00B402D2">
        <w:t xml:space="preserve"> także naprawę bieżni.</w:t>
      </w:r>
    </w:p>
    <w:p w:rsidR="00B402D2" w:rsidRDefault="00B402D2" w:rsidP="00B402D2">
      <w:pPr>
        <w:rPr>
          <w:rFonts w:eastAsia="Arial Unicode MS"/>
        </w:rPr>
      </w:pPr>
    </w:p>
    <w:p w:rsidR="00B523C4" w:rsidRDefault="00B402D2" w:rsidP="00B402D2">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odnoście tego, co powiedział</w:t>
      </w:r>
      <w:r w:rsidR="00D317EC">
        <w:t xml:space="preserve"> pan radny Kazimierz Lipiński, że są tacy, że chcą coś małego, powiem krótko, w dniu wczorajszym na komisji, ja miałem swoją wypowiedź w tym temacie, wracając do basenu, że nie stać nas na  wybudowanie  basenu o wymiarach olimpijskich. Wspominałem o tym, że </w:t>
      </w:r>
      <w:r w:rsidR="00AC1F45">
        <w:t xml:space="preserve">Gryfino dopłaca ponad 1.000.000 zł rocznie, nie było jeszcze basenu w szczecinie, mamy Choszczno, Gorzów, jesteśmy osaczeni basenami. Powinniśmy wybudować cos, na co nas stać, na miarę naszego miasta, typowo rolniczego i nie za bogatego. Pan radny wyraźnie określił, Uniejów ponad 7.000 zł. na głowę, to co w Pyrzycach mamy, tak mało na mieszkańca, tacy biedni jesteśmy, a budować będziemy takie baseny, nie stać nas.       </w:t>
      </w:r>
      <w:r w:rsidR="00D317EC">
        <w:t xml:space="preserve"> </w:t>
      </w:r>
      <w:r>
        <w:t xml:space="preserve">  </w:t>
      </w:r>
    </w:p>
    <w:p w:rsidR="00E30D64" w:rsidRDefault="00E30D64" w:rsidP="004E442E"/>
    <w:p w:rsidR="004E442E" w:rsidRDefault="004E442E" w:rsidP="004E442E">
      <w:r w:rsidRPr="007202C2">
        <w:rPr>
          <w:u w:val="single"/>
        </w:rPr>
        <w:t>Radny K. Lipiński</w:t>
      </w:r>
      <w:r w:rsidRPr="00B55637">
        <w:t xml:space="preserve"> </w:t>
      </w:r>
      <w:r w:rsidRPr="007202C2">
        <w:t>–</w:t>
      </w:r>
      <w:r>
        <w:t xml:space="preserve"> panie przewodniczący, mówiłem o ponad 7.000 zł na jednego mieszkańca w gminie Uniejów, dlatego, że tak się rozwinął taki wskaźnik, dlatego, że mają takie, a nie inne obiekty, które tworzą sferę usług. </w:t>
      </w:r>
    </w:p>
    <w:p w:rsidR="00AC1F45" w:rsidRDefault="004E442E" w:rsidP="004E442E">
      <w:r>
        <w:t xml:space="preserve"> </w:t>
      </w:r>
    </w:p>
    <w:p w:rsidR="00997444" w:rsidRDefault="00E22A38" w:rsidP="003316A9">
      <w:pPr>
        <w:rPr>
          <w:i/>
        </w:rPr>
      </w:pPr>
      <w:r>
        <w:rPr>
          <w:i/>
        </w:rPr>
        <w:t>Informację - Ocena</w:t>
      </w:r>
      <w:r w:rsidR="00447878" w:rsidRPr="00447878">
        <w:rPr>
          <w:i/>
        </w:rPr>
        <w:t xml:space="preserve"> realizacji</w:t>
      </w:r>
      <w:r w:rsidR="00447878">
        <w:rPr>
          <w:rFonts w:ascii="Calibri" w:hAnsi="Calibri"/>
          <w:b/>
        </w:rPr>
        <w:t xml:space="preserve"> </w:t>
      </w:r>
      <w:r w:rsidR="00447878" w:rsidRPr="00447878">
        <w:rPr>
          <w:i/>
        </w:rPr>
        <w:t>programu rozwoju kultury fizycznej i sportu w Powiecie Pyrzyckim w roku 2017 oraz informacja z przedsięwzięć sportowo – rekreacyjnych i zamierzeń na przyszły rok</w:t>
      </w:r>
      <w:r w:rsidR="00447878">
        <w:rPr>
          <w:i/>
        </w:rPr>
        <w:t xml:space="preserve"> </w:t>
      </w:r>
      <w:r w:rsidR="00447878" w:rsidRPr="007F2DFE">
        <w:rPr>
          <w:i/>
        </w:rPr>
        <w:t>przyjęto w głosowaniu: 9 za, 0 przeciw,</w:t>
      </w:r>
      <w:r w:rsidR="00447878">
        <w:rPr>
          <w:i/>
        </w:rPr>
        <w:t xml:space="preserve"> </w:t>
      </w:r>
      <w:r w:rsidR="00447878" w:rsidRPr="007F2DFE">
        <w:rPr>
          <w:i/>
        </w:rPr>
        <w:t>4</w:t>
      </w:r>
      <w:r w:rsidR="00447878">
        <w:rPr>
          <w:i/>
        </w:rPr>
        <w:t xml:space="preserve"> wstrzymujące</w:t>
      </w:r>
      <w:r w:rsidR="00447878" w:rsidRPr="007F2DFE">
        <w:rPr>
          <w:i/>
        </w:rPr>
        <w:t xml:space="preserve"> się.</w:t>
      </w:r>
    </w:p>
    <w:p w:rsidR="00997444" w:rsidRPr="00997444" w:rsidRDefault="00997444" w:rsidP="003316A9">
      <w:pPr>
        <w:rPr>
          <w:i/>
        </w:rPr>
      </w:pPr>
    </w:p>
    <w:p w:rsidR="003316A9" w:rsidRDefault="003316A9" w:rsidP="003316A9">
      <w:pPr>
        <w:outlineLvl w:val="0"/>
        <w:rPr>
          <w:rStyle w:val="Uwydatnienie"/>
          <w:rFonts w:eastAsia="Arial Unicode MS"/>
          <w:b/>
          <w:i w:val="0"/>
        </w:rPr>
      </w:pPr>
      <w:r>
        <w:rPr>
          <w:rStyle w:val="Uwydatnienie"/>
          <w:rFonts w:eastAsia="Arial Unicode MS"/>
          <w:b/>
          <w:i w:val="0"/>
        </w:rPr>
        <w:t>Do pkt. 11</w:t>
      </w:r>
      <w:r w:rsidRPr="006E2EF4">
        <w:rPr>
          <w:rStyle w:val="Uwydatnienie"/>
          <w:rFonts w:eastAsia="Arial Unicode MS"/>
          <w:b/>
          <w:i w:val="0"/>
        </w:rPr>
        <w:t xml:space="preserve"> porządku.</w:t>
      </w:r>
    </w:p>
    <w:p w:rsidR="003316A9" w:rsidRPr="003316A9" w:rsidRDefault="003316A9" w:rsidP="003316A9">
      <w:pPr>
        <w:outlineLvl w:val="0"/>
        <w:rPr>
          <w:rStyle w:val="Uwydatnienie"/>
          <w:rFonts w:eastAsia="Arial Unicode MS"/>
          <w:b/>
          <w:i w:val="0"/>
        </w:rPr>
      </w:pPr>
      <w:r w:rsidRPr="003316A9">
        <w:rPr>
          <w:b/>
        </w:rPr>
        <w:t>Projekt uchwały w sprawie ustalenia wysokości opłat za usunięcie i przechowywanie statków lub innych obiektów pływających na obszarze Powiatu Pyrzyckiego na 2018 rok (proj. Nr 187).</w:t>
      </w:r>
    </w:p>
    <w:p w:rsidR="003316A9" w:rsidRDefault="003316A9">
      <w:pPr>
        <w:rPr>
          <w:i/>
        </w:rPr>
      </w:pPr>
    </w:p>
    <w:p w:rsidR="004E442E" w:rsidRPr="004E442E" w:rsidRDefault="004E442E" w:rsidP="004E442E">
      <w:pPr>
        <w:rPr>
          <w:i/>
        </w:rPr>
      </w:pPr>
      <w:r w:rsidRPr="004E442E">
        <w:rPr>
          <w:i/>
        </w:rPr>
        <w:t xml:space="preserve">Powyższy </w:t>
      </w:r>
      <w:r w:rsidR="002F083F">
        <w:rPr>
          <w:i/>
        </w:rPr>
        <w:t>p</w:t>
      </w:r>
      <w:r w:rsidRPr="004E442E">
        <w:rPr>
          <w:i/>
        </w:rPr>
        <w:t xml:space="preserve">rojekt uchwały stanowi załącznik nr </w:t>
      </w:r>
      <w:r w:rsidR="00E57D87">
        <w:rPr>
          <w:i/>
        </w:rPr>
        <w:t>18</w:t>
      </w:r>
      <w:r w:rsidRPr="004E442E">
        <w:rPr>
          <w:i/>
        </w:rPr>
        <w:t>.</w:t>
      </w:r>
    </w:p>
    <w:p w:rsidR="004E442E" w:rsidRDefault="004E442E">
      <w:pPr>
        <w:rPr>
          <w:i/>
        </w:rPr>
      </w:pPr>
    </w:p>
    <w:p w:rsidR="004E442E" w:rsidRDefault="004E442E" w:rsidP="004E442E">
      <w:pPr>
        <w:rPr>
          <w:i/>
        </w:rPr>
      </w:pPr>
      <w:r w:rsidRPr="00787BE4">
        <w:rPr>
          <w:i/>
        </w:rPr>
        <w:t xml:space="preserve">Opinia Komisji Budżetu, Gospodarki, Wsi, Rolnictwa i Ochrony Środowiska stanowi załącznik nr </w:t>
      </w:r>
      <w:r w:rsidR="00E57D87">
        <w:rPr>
          <w:i/>
        </w:rPr>
        <w:t>19</w:t>
      </w:r>
      <w:r w:rsidRPr="00787BE4">
        <w:rPr>
          <w:i/>
        </w:rPr>
        <w:t>.</w:t>
      </w:r>
    </w:p>
    <w:p w:rsidR="004E442E" w:rsidRDefault="004E442E" w:rsidP="004E442E">
      <w:pPr>
        <w:rPr>
          <w:i/>
        </w:rPr>
      </w:pPr>
    </w:p>
    <w:p w:rsidR="004E442E" w:rsidRDefault="004E442E" w:rsidP="004E442E">
      <w:pPr>
        <w:rPr>
          <w:i/>
        </w:rPr>
      </w:pPr>
      <w:r w:rsidRPr="004E442E">
        <w:rPr>
          <w:i/>
        </w:rPr>
        <w:t>Projekt uchwały w sprawie ustalenia wysokości opłat za usunięcie i przechowywanie statków lub innych obiektów pływających na obszarze Powiatu Pyrzyckiego na 2018 rok przyjęto w głosowaniu: 13 za, 0 przeciw, 0 wstrzymujących się.</w:t>
      </w:r>
    </w:p>
    <w:p w:rsidR="004E442E" w:rsidRDefault="004E442E" w:rsidP="004E442E">
      <w:pPr>
        <w:rPr>
          <w:i/>
        </w:rPr>
      </w:pPr>
    </w:p>
    <w:p w:rsidR="004E442E" w:rsidRDefault="003A12A8" w:rsidP="004E442E">
      <w:pPr>
        <w:rPr>
          <w:i/>
        </w:rPr>
      </w:pPr>
      <w:r>
        <w:rPr>
          <w:b/>
        </w:rPr>
        <w:t xml:space="preserve">Uchwała </w:t>
      </w:r>
      <w:r w:rsidR="00E30D64">
        <w:rPr>
          <w:b/>
        </w:rPr>
        <w:t>N</w:t>
      </w:r>
      <w:r w:rsidR="004E442E" w:rsidRPr="002F083F">
        <w:rPr>
          <w:b/>
        </w:rPr>
        <w:t>r XL</w:t>
      </w:r>
      <w:r>
        <w:rPr>
          <w:b/>
        </w:rPr>
        <w:t>/192/</w:t>
      </w:r>
      <w:r w:rsidR="004E442E" w:rsidRPr="002F083F">
        <w:rPr>
          <w:b/>
        </w:rPr>
        <w:t xml:space="preserve">17 w sprawie ustalenia wysokości opłat za usunięcie i przechowywanie statków lub innych obiektów pływających na obszarze Powiatu Pyrzyckiego na 2018 rok stanowi załącznik nr </w:t>
      </w:r>
      <w:r w:rsidR="00E57D87">
        <w:rPr>
          <w:b/>
        </w:rPr>
        <w:t>20</w:t>
      </w:r>
      <w:r w:rsidR="004E442E" w:rsidRPr="00787BE4">
        <w:rPr>
          <w:i/>
        </w:rPr>
        <w:t>.</w:t>
      </w:r>
    </w:p>
    <w:p w:rsidR="002F083F" w:rsidRDefault="002F083F" w:rsidP="004E442E">
      <w:pPr>
        <w:rPr>
          <w:i/>
        </w:rPr>
      </w:pPr>
    </w:p>
    <w:p w:rsidR="002F083F" w:rsidRDefault="002F083F" w:rsidP="002F083F">
      <w:pPr>
        <w:outlineLvl w:val="0"/>
        <w:rPr>
          <w:rStyle w:val="Uwydatnienie"/>
          <w:rFonts w:eastAsia="Arial Unicode MS"/>
          <w:b/>
          <w:i w:val="0"/>
        </w:rPr>
      </w:pPr>
      <w:r>
        <w:rPr>
          <w:rStyle w:val="Uwydatnienie"/>
          <w:rFonts w:eastAsia="Arial Unicode MS"/>
          <w:b/>
          <w:i w:val="0"/>
        </w:rPr>
        <w:t>Do pkt. 12</w:t>
      </w:r>
      <w:r w:rsidRPr="006E2EF4">
        <w:rPr>
          <w:rStyle w:val="Uwydatnienie"/>
          <w:rFonts w:eastAsia="Arial Unicode MS"/>
          <w:b/>
          <w:i w:val="0"/>
        </w:rPr>
        <w:t xml:space="preserve"> porządku.</w:t>
      </w:r>
    </w:p>
    <w:p w:rsidR="002F083F" w:rsidRDefault="002F083F" w:rsidP="004E442E">
      <w:pPr>
        <w:rPr>
          <w:b/>
        </w:rPr>
      </w:pPr>
      <w:r w:rsidRPr="002F083F">
        <w:rPr>
          <w:b/>
        </w:rPr>
        <w:lastRenderedPageBreak/>
        <w:t>Projekt uchwały w sprawie aktualizacji Planu Rozwoju Lokalnego Powiat Pyrzycki na lata 2014 - 2020 (proj. nr 190).</w:t>
      </w:r>
    </w:p>
    <w:p w:rsidR="002F083F" w:rsidRDefault="002F083F" w:rsidP="004E442E">
      <w:pPr>
        <w:rPr>
          <w:b/>
        </w:rPr>
      </w:pPr>
    </w:p>
    <w:p w:rsidR="002F083F" w:rsidRPr="004E442E" w:rsidRDefault="002F083F" w:rsidP="002F083F">
      <w:pPr>
        <w:rPr>
          <w:i/>
        </w:rPr>
      </w:pPr>
      <w:r w:rsidRPr="004E442E">
        <w:rPr>
          <w:i/>
        </w:rPr>
        <w:t xml:space="preserve">Powyższy </w:t>
      </w:r>
      <w:r>
        <w:rPr>
          <w:i/>
        </w:rPr>
        <w:t>p</w:t>
      </w:r>
      <w:r w:rsidRPr="004E442E">
        <w:rPr>
          <w:i/>
        </w:rPr>
        <w:t xml:space="preserve">rojekt uchwały stanowi załącznik nr </w:t>
      </w:r>
      <w:r w:rsidR="00E57D87">
        <w:rPr>
          <w:i/>
        </w:rPr>
        <w:t>21</w:t>
      </w:r>
      <w:r w:rsidRPr="004E442E">
        <w:rPr>
          <w:i/>
        </w:rPr>
        <w:t>.</w:t>
      </w:r>
    </w:p>
    <w:p w:rsidR="002F083F" w:rsidRPr="002F083F" w:rsidRDefault="002F083F" w:rsidP="004E442E">
      <w:pPr>
        <w:rPr>
          <w:i/>
        </w:rPr>
      </w:pPr>
    </w:p>
    <w:p w:rsidR="002F083F" w:rsidRDefault="002F083F" w:rsidP="002F083F">
      <w:pPr>
        <w:rPr>
          <w:i/>
        </w:rPr>
      </w:pPr>
      <w:r w:rsidRPr="00787BE4">
        <w:rPr>
          <w:i/>
        </w:rPr>
        <w:t xml:space="preserve">Opinia Komisji Budżetu, Gospodarki, Wsi, Rolnictwa i Ochrony Środowiska stanowi załącznik nr </w:t>
      </w:r>
      <w:r w:rsidR="00E57D87">
        <w:rPr>
          <w:i/>
        </w:rPr>
        <w:t>22</w:t>
      </w:r>
      <w:r w:rsidRPr="00787BE4">
        <w:rPr>
          <w:i/>
        </w:rPr>
        <w:t>.</w:t>
      </w:r>
    </w:p>
    <w:p w:rsidR="002F083F" w:rsidRDefault="002F083F" w:rsidP="002F083F">
      <w:pPr>
        <w:rPr>
          <w:i/>
        </w:rPr>
      </w:pPr>
    </w:p>
    <w:p w:rsidR="00C5036F" w:rsidRDefault="002F083F" w:rsidP="002F083F">
      <w:r w:rsidRPr="007202C2">
        <w:rPr>
          <w:u w:val="single"/>
        </w:rPr>
        <w:t>Radny K. Lipiński</w:t>
      </w:r>
      <w:r w:rsidRPr="00B55637">
        <w:t xml:space="preserve"> </w:t>
      </w:r>
      <w:r w:rsidRPr="007202C2">
        <w:t>–</w:t>
      </w:r>
      <w:r>
        <w:t xml:space="preserve"> na początek jeszcze jedno zdanie do tematu, nad którym przed chwilą głosowaliśmy, wstrzymałem się dlatego, że w materiale nie było nic na temat obiektu wodnego, a widać, jak była dyskusja, temat je</w:t>
      </w:r>
      <w:r w:rsidR="00117AB4">
        <w:t>st bardzo ważny. Jeżeli chodzi o</w:t>
      </w:r>
      <w:r>
        <w:t xml:space="preserve"> tę uchwałę, na komisji się wstrzymałem z jakiego powodu? Mamy plan rozwoju lokalnego na lata 2014-2020, to tak podobnie</w:t>
      </w:r>
      <w:r w:rsidR="00E30D64">
        <w:t xml:space="preserve"> jak wieloletnia prognoza, którą przed chwilą</w:t>
      </w:r>
      <w:r>
        <w:t xml:space="preserve"> zarząd przedkładał i tam rozpisane są na luty wszystkie działania w przeciągu tychże lat, tam jest napisane, co bę</w:t>
      </w:r>
      <w:r w:rsidR="00972276">
        <w:t>dzie się</w:t>
      </w:r>
      <w:r>
        <w:t xml:space="preserve"> działo w określonym roku. </w:t>
      </w:r>
      <w:r w:rsidR="00972276">
        <w:t>Natomiast tutaj państwo proponujecie aktualizację i są poszczególne zadania i chociaż pozycja nr 2 poprawa infrastruktury drogowej</w:t>
      </w:r>
      <w:r w:rsidR="005C69E4">
        <w:t xml:space="preserve"> powiatowej</w:t>
      </w:r>
      <w:r w:rsidR="00972276">
        <w:t xml:space="preserve"> Żabów- Mechowo, odcinek Ryszewko-Młyny, pokazujecie tutaj środki Unii Europejskiej, a z tego</w:t>
      </w:r>
      <w:r w:rsidR="00117AB4">
        <w:t>,</w:t>
      </w:r>
      <w:r w:rsidR="00972276">
        <w:t xml:space="preserve"> co pamiętam mają to być pieniądze jednostki samorządowej gminy Pyrzyce i jednostki samorządowej powiatu pyrzyckiego, </w:t>
      </w:r>
      <w:r w:rsidR="005C69E4">
        <w:t xml:space="preserve">nie ma mowy o środkach unijnych, tylko dlatego zadanie nie jest wykonane, trudność nie był zależna od wykonawcy, tak czytałem na stornie gminy Pyrzyce, czy naszego powiatu, nie pamiętam dokładnie.  Tak krótki odcinek, bez żadnej komplikacji, żadnych łuków i planowany okres realizacji 3 lata, co to zadanie skomplikowane, że planuje się, aż na 3 lata? Co innego, jeśli chodzi o ul. Staromiejską, ponieważ była mowa i tutaj </w:t>
      </w:r>
      <w:r w:rsidR="00C5036F">
        <w:t xml:space="preserve">ta ulica będzie robiona etapami i rozumiem, że w jednym roku i w drugim, natomiast są takie tematy, gdzie finansowo naprawdę nie dużo i planowanie na okres 3 lat jest moim zdaniem niezasadne. </w:t>
      </w:r>
      <w:r w:rsidR="005C69E4">
        <w:t xml:space="preserve"> </w:t>
      </w:r>
    </w:p>
    <w:p w:rsidR="00C5036F" w:rsidRDefault="00C5036F" w:rsidP="002F083F"/>
    <w:p w:rsidR="002F083F" w:rsidRPr="00C5036F" w:rsidRDefault="00C5036F" w:rsidP="002F083F">
      <w:pPr>
        <w:rPr>
          <w:i/>
        </w:rPr>
      </w:pPr>
      <w:r w:rsidRPr="00C5036F">
        <w:rPr>
          <w:u w:val="single"/>
        </w:rPr>
        <w:t>Wicestarosta B. Królikowski</w:t>
      </w:r>
      <w:r w:rsidRPr="00C5036F">
        <w:t xml:space="preserve"> </w:t>
      </w:r>
      <w:r>
        <w:t>–</w:t>
      </w:r>
      <w:r w:rsidRPr="00C5036F">
        <w:t xml:space="preserve"> </w:t>
      </w:r>
      <w:r>
        <w:t xml:space="preserve">przede wszystkim raz jeszcze chciałbym podkreślić </w:t>
      </w:r>
      <w:r w:rsidR="00C5257F">
        <w:t xml:space="preserve">charakter tego dokumentu, przede wszystkim jest to dokument o charakterze strategicznym, a więc zawiera w sobie kierunki rozwoju powiatu pyrzyckiego, a służy on przede wszystkim do tego,  żeby przed różnymi instytucjami z którymi możemy uzyskać dofinansowanie, okazać się, że to właśnie zadanie ma dla nas szczególne znaczenie. Co ważne, jest tutaj szereg zadań, prezentujemy szeroki wachlarz tych zadań, nie tylko w sferze drogowej, ale w wielu przestrzeniach inwestycyjnych </w:t>
      </w:r>
      <w:r w:rsidR="007D0263">
        <w:t>samorządu powiatowego, po to, że nie wiemy też dokładnie w przyszłości, czy pojawi się korzystne dofinansowanie,</w:t>
      </w:r>
      <w:r w:rsidR="008B3842">
        <w:t xml:space="preserve"> a my już to będziemy </w:t>
      </w:r>
      <w:r w:rsidR="007D0263">
        <w:t>mieli wpisane</w:t>
      </w:r>
      <w:r w:rsidR="008B3842">
        <w:t>. Staramy się reagować na bieżąco i wobec tego wykreślać te zadania inwestycyjne, które zostały zrealizowane, wprowadzać w ich miejsce te, które mają charakter strategiczny i które w przyszłości mogą uzyskać takie dofinansowanie. Są również inne zmiany o charakterze czysto korekcyjnym, jeśli chodzi o zmiany instytucjonalne, szereg działań na wniosek dyrektorów jednostek samorządowych wykreślone zrealizowane a wpisane inne. Wpisaliśmy bardzo duże zadanie, które jest zadaniem strategicznym, tutaj trud podejmuje pan starosta wspólnie z przedstawicielami policji, a więc budowa KKP w Pyrzy</w:t>
      </w:r>
      <w:r w:rsidR="002E792E">
        <w:t>c</w:t>
      </w:r>
      <w:r w:rsidR="008B3842">
        <w:t xml:space="preserve">ach. </w:t>
      </w:r>
      <w:r w:rsidR="002E792E">
        <w:t xml:space="preserve">Jeżeli chodzi o kres trwania, to również jest on uzasadniony, tak długi, nie dlatego, że same prace mają trwać tak </w:t>
      </w:r>
      <w:r w:rsidR="002E792E">
        <w:lastRenderedPageBreak/>
        <w:t xml:space="preserve">długo, ale ze względu na to, że dofinansowanie dalszego odcinka może pojawić się w przyszłości korzystne dofinansowanie i jesteśmy na to w przyszłości gotowi.  </w:t>
      </w:r>
      <w:r w:rsidR="00C5257F">
        <w:t xml:space="preserve">  </w:t>
      </w:r>
      <w:r w:rsidR="00972276" w:rsidRPr="00C5036F">
        <w:rPr>
          <w:u w:val="single"/>
        </w:rPr>
        <w:t xml:space="preserve">  </w:t>
      </w:r>
    </w:p>
    <w:p w:rsidR="002F083F" w:rsidRDefault="002F083F" w:rsidP="002F083F">
      <w:pPr>
        <w:rPr>
          <w:i/>
        </w:rPr>
      </w:pPr>
    </w:p>
    <w:p w:rsidR="002F083F" w:rsidRPr="002F083F" w:rsidRDefault="002F083F" w:rsidP="002F083F">
      <w:pPr>
        <w:rPr>
          <w:i/>
        </w:rPr>
      </w:pPr>
      <w:r w:rsidRPr="002F083F">
        <w:rPr>
          <w:i/>
        </w:rPr>
        <w:t>Projekt uchwały w sprawie aktualizacji Planu Rozwoju Lokalnego Powiat Pyrzycki na lata 2014 - 2020 (proj. nr 190) przyjęto w głosowaniu: 9 za, 0 przeciw, 4 wstrzymujące się.</w:t>
      </w:r>
    </w:p>
    <w:p w:rsidR="002F083F" w:rsidRPr="002F083F" w:rsidRDefault="002F083F" w:rsidP="004E442E">
      <w:pPr>
        <w:rPr>
          <w:i/>
        </w:rPr>
      </w:pPr>
    </w:p>
    <w:p w:rsidR="002F083F" w:rsidRPr="002F083F" w:rsidRDefault="007D3934" w:rsidP="002F083F">
      <w:pPr>
        <w:rPr>
          <w:b/>
        </w:rPr>
      </w:pPr>
      <w:r>
        <w:rPr>
          <w:b/>
        </w:rPr>
        <w:t>Uchwała N</w:t>
      </w:r>
      <w:r w:rsidR="002F083F" w:rsidRPr="002F083F">
        <w:rPr>
          <w:b/>
        </w:rPr>
        <w:t>r XL/</w:t>
      </w:r>
      <w:r w:rsidR="003A12A8">
        <w:rPr>
          <w:b/>
        </w:rPr>
        <w:t>193/</w:t>
      </w:r>
      <w:r w:rsidR="002F083F" w:rsidRPr="002F083F">
        <w:rPr>
          <w:b/>
        </w:rPr>
        <w:t>17 w sprawie aktualizacji Planu Rozwoju Lokalnego Powiat Pyrzycki na lata 2014 –</w:t>
      </w:r>
      <w:r w:rsidR="00E57D87">
        <w:rPr>
          <w:b/>
        </w:rPr>
        <w:t xml:space="preserve"> 2020 stanowi załącznik nr 23</w:t>
      </w:r>
      <w:r w:rsidR="002F083F" w:rsidRPr="002F083F">
        <w:rPr>
          <w:b/>
        </w:rPr>
        <w:t>.</w:t>
      </w:r>
    </w:p>
    <w:p w:rsidR="009A49DD" w:rsidRDefault="009A49DD" w:rsidP="009A49DD">
      <w:pPr>
        <w:rPr>
          <w:i/>
        </w:rPr>
      </w:pPr>
    </w:p>
    <w:p w:rsidR="009A49DD" w:rsidRDefault="009A49DD" w:rsidP="009A49DD">
      <w:pPr>
        <w:outlineLvl w:val="0"/>
        <w:rPr>
          <w:rStyle w:val="Uwydatnienie"/>
          <w:rFonts w:eastAsia="Arial Unicode MS"/>
          <w:b/>
          <w:i w:val="0"/>
        </w:rPr>
      </w:pPr>
      <w:r>
        <w:rPr>
          <w:rStyle w:val="Uwydatnienie"/>
          <w:rFonts w:eastAsia="Arial Unicode MS"/>
          <w:b/>
          <w:i w:val="0"/>
        </w:rPr>
        <w:t>Do pkt. 13</w:t>
      </w:r>
      <w:r w:rsidRPr="006E2EF4">
        <w:rPr>
          <w:rStyle w:val="Uwydatnienie"/>
          <w:rFonts w:eastAsia="Arial Unicode MS"/>
          <w:b/>
          <w:i w:val="0"/>
        </w:rPr>
        <w:t xml:space="preserve"> porządku.</w:t>
      </w:r>
    </w:p>
    <w:p w:rsidR="004E442E" w:rsidRDefault="009A49DD">
      <w:pPr>
        <w:rPr>
          <w:b/>
        </w:rPr>
      </w:pPr>
      <w:r w:rsidRPr="009A49DD">
        <w:rPr>
          <w:b/>
        </w:rPr>
        <w:t>Projekt uchwały w sprawie zatwierdzenia planu pracy Komisji Rewizyjnej Rady Powiatu na rok 2017 (proj. Nr 191).</w:t>
      </w:r>
    </w:p>
    <w:p w:rsidR="009A49DD" w:rsidRDefault="009A49DD">
      <w:pPr>
        <w:rPr>
          <w:b/>
        </w:rPr>
      </w:pPr>
    </w:p>
    <w:p w:rsidR="009A49DD" w:rsidRPr="004E442E" w:rsidRDefault="009A49DD" w:rsidP="009A49DD">
      <w:pPr>
        <w:rPr>
          <w:i/>
        </w:rPr>
      </w:pPr>
      <w:r w:rsidRPr="004E442E">
        <w:rPr>
          <w:i/>
        </w:rPr>
        <w:t xml:space="preserve">Powyższy </w:t>
      </w:r>
      <w:r>
        <w:rPr>
          <w:i/>
        </w:rPr>
        <w:t>p</w:t>
      </w:r>
      <w:r w:rsidRPr="004E442E">
        <w:rPr>
          <w:i/>
        </w:rPr>
        <w:t xml:space="preserve">rojekt uchwały stanowi załącznik nr </w:t>
      </w:r>
      <w:r w:rsidR="00E57D87">
        <w:rPr>
          <w:i/>
        </w:rPr>
        <w:t>24</w:t>
      </w:r>
      <w:r w:rsidRPr="004E442E">
        <w:rPr>
          <w:i/>
        </w:rPr>
        <w:t>.</w:t>
      </w:r>
    </w:p>
    <w:p w:rsidR="00C506EF" w:rsidRDefault="00C506EF" w:rsidP="009A49DD">
      <w:pPr>
        <w:rPr>
          <w:rStyle w:val="Uwydatnienie"/>
          <w:rFonts w:eastAsia="Arial Unicode MS"/>
          <w:bCs/>
        </w:rPr>
      </w:pPr>
    </w:p>
    <w:p w:rsidR="00C506EF" w:rsidRDefault="00C506EF" w:rsidP="00C506EF">
      <w:pPr>
        <w:rPr>
          <w:i/>
        </w:rPr>
      </w:pPr>
      <w:r w:rsidRPr="00C506EF">
        <w:rPr>
          <w:i/>
        </w:rPr>
        <w:t xml:space="preserve">Projekt uchwały w sprawie zatwierdzenia planu pracy Komisji Rewizyjnej Rady Powiatu na rok 2017 (proj. Nr 191) </w:t>
      </w:r>
      <w:r>
        <w:rPr>
          <w:i/>
        </w:rPr>
        <w:t>przyjęto w głosowaniu: 13</w:t>
      </w:r>
      <w:r w:rsidRPr="00C506EF">
        <w:rPr>
          <w:i/>
        </w:rPr>
        <w:t xml:space="preserve"> za, 0 przeciw, </w:t>
      </w:r>
      <w:r>
        <w:rPr>
          <w:i/>
        </w:rPr>
        <w:t>0</w:t>
      </w:r>
      <w:r w:rsidRPr="00C506EF">
        <w:rPr>
          <w:i/>
        </w:rPr>
        <w:t xml:space="preserve"> wstrzym</w:t>
      </w:r>
      <w:r>
        <w:rPr>
          <w:i/>
        </w:rPr>
        <w:t>ujących</w:t>
      </w:r>
      <w:r w:rsidRPr="00C506EF">
        <w:rPr>
          <w:i/>
        </w:rPr>
        <w:t xml:space="preserve"> się.</w:t>
      </w:r>
    </w:p>
    <w:p w:rsidR="00C506EF" w:rsidRDefault="00C506EF" w:rsidP="00C506EF">
      <w:pPr>
        <w:rPr>
          <w:i/>
        </w:rPr>
      </w:pPr>
    </w:p>
    <w:p w:rsidR="00C506EF" w:rsidRPr="004E442E" w:rsidRDefault="00C506EF" w:rsidP="00C506EF">
      <w:pPr>
        <w:rPr>
          <w:i/>
        </w:rPr>
      </w:pPr>
      <w:r w:rsidRPr="00C506EF">
        <w:rPr>
          <w:b/>
        </w:rPr>
        <w:t xml:space="preserve">Uchwała </w:t>
      </w:r>
      <w:r w:rsidR="00CE6DE9">
        <w:rPr>
          <w:b/>
        </w:rPr>
        <w:t xml:space="preserve">Nr </w:t>
      </w:r>
      <w:r w:rsidRPr="00C506EF">
        <w:rPr>
          <w:b/>
        </w:rPr>
        <w:t>XL</w:t>
      </w:r>
      <w:r w:rsidR="003A12A8">
        <w:rPr>
          <w:b/>
        </w:rPr>
        <w:t>/194</w:t>
      </w:r>
      <w:r w:rsidRPr="00C506EF">
        <w:rPr>
          <w:b/>
        </w:rPr>
        <w:t>/17 w sprawie zatwierdzenia planu pracy Komisji Rewizyjnej Rady P</w:t>
      </w:r>
      <w:r w:rsidR="003A12A8">
        <w:rPr>
          <w:b/>
        </w:rPr>
        <w:t>owiatu na rok 2018</w:t>
      </w:r>
      <w:r w:rsidRPr="00C506EF">
        <w:rPr>
          <w:b/>
        </w:rPr>
        <w:t xml:space="preserve"> stanowi załącznik nr 2</w:t>
      </w:r>
      <w:r w:rsidR="00E57D87">
        <w:rPr>
          <w:b/>
        </w:rPr>
        <w:t>5</w:t>
      </w:r>
      <w:r w:rsidRPr="004E442E">
        <w:rPr>
          <w:i/>
        </w:rPr>
        <w:t>.</w:t>
      </w:r>
    </w:p>
    <w:p w:rsidR="006749AB" w:rsidRDefault="006749AB">
      <w:pPr>
        <w:rPr>
          <w:rFonts w:ascii="Calibri" w:hAnsi="Calibri"/>
          <w:b/>
        </w:rPr>
      </w:pPr>
    </w:p>
    <w:p w:rsidR="006749AB" w:rsidRDefault="006749AB" w:rsidP="006749AB">
      <w:pPr>
        <w:outlineLvl w:val="0"/>
        <w:rPr>
          <w:rStyle w:val="Uwydatnienie"/>
          <w:rFonts w:eastAsia="Arial Unicode MS"/>
          <w:b/>
          <w:i w:val="0"/>
        </w:rPr>
      </w:pPr>
      <w:r>
        <w:rPr>
          <w:rStyle w:val="Uwydatnienie"/>
          <w:rFonts w:eastAsia="Arial Unicode MS"/>
          <w:b/>
          <w:i w:val="0"/>
        </w:rPr>
        <w:t>Do pkt. 14</w:t>
      </w:r>
      <w:r w:rsidRPr="006E2EF4">
        <w:rPr>
          <w:rStyle w:val="Uwydatnienie"/>
          <w:rFonts w:eastAsia="Arial Unicode MS"/>
          <w:b/>
          <w:i w:val="0"/>
        </w:rPr>
        <w:t xml:space="preserve"> porządku.</w:t>
      </w:r>
    </w:p>
    <w:p w:rsidR="009A49DD" w:rsidRDefault="006749AB">
      <w:pPr>
        <w:rPr>
          <w:b/>
        </w:rPr>
      </w:pPr>
      <w:r w:rsidRPr="006749AB">
        <w:rPr>
          <w:b/>
        </w:rPr>
        <w:t xml:space="preserve">Projekt uchwały w sprawie przyjęcia planu pracy Rady Powiatu na rok 2018 </w:t>
      </w:r>
      <w:r>
        <w:rPr>
          <w:b/>
        </w:rPr>
        <w:t xml:space="preserve">                        </w:t>
      </w:r>
      <w:r w:rsidRPr="006749AB">
        <w:rPr>
          <w:b/>
        </w:rPr>
        <w:t>(proj. Nr 192).</w:t>
      </w:r>
    </w:p>
    <w:p w:rsidR="006749AB" w:rsidRDefault="006749AB">
      <w:pPr>
        <w:rPr>
          <w:b/>
          <w:i/>
        </w:rPr>
      </w:pPr>
    </w:p>
    <w:p w:rsidR="006749AB" w:rsidRDefault="006749AB" w:rsidP="006749AB">
      <w:pPr>
        <w:rPr>
          <w:i/>
        </w:rPr>
      </w:pPr>
      <w:r w:rsidRPr="004E442E">
        <w:rPr>
          <w:i/>
        </w:rPr>
        <w:t xml:space="preserve">Powyższy </w:t>
      </w:r>
      <w:r>
        <w:rPr>
          <w:i/>
        </w:rPr>
        <w:t>p</w:t>
      </w:r>
      <w:r w:rsidRPr="004E442E">
        <w:rPr>
          <w:i/>
        </w:rPr>
        <w:t xml:space="preserve">rojekt uchwały stanowi załącznik nr </w:t>
      </w:r>
      <w:r w:rsidR="00E57D87">
        <w:rPr>
          <w:i/>
        </w:rPr>
        <w:t>26</w:t>
      </w:r>
      <w:r w:rsidRPr="004E442E">
        <w:rPr>
          <w:i/>
        </w:rPr>
        <w:t>.</w:t>
      </w:r>
    </w:p>
    <w:p w:rsidR="0017082B" w:rsidRDefault="0017082B" w:rsidP="006749AB">
      <w:pPr>
        <w:rPr>
          <w:i/>
        </w:rPr>
      </w:pPr>
    </w:p>
    <w:p w:rsidR="0017082B" w:rsidRDefault="0017082B" w:rsidP="0017082B">
      <w:pPr>
        <w:rPr>
          <w:i/>
        </w:rPr>
      </w:pPr>
      <w:r w:rsidRPr="00787BE4">
        <w:rPr>
          <w:i/>
        </w:rPr>
        <w:t xml:space="preserve">Opinia Komisji Budżetu, Gospodarki, Wsi, Rolnictwa i Ochrony Środowiska stanowi załącznik nr </w:t>
      </w:r>
      <w:r w:rsidR="00E57D87">
        <w:rPr>
          <w:i/>
        </w:rPr>
        <w:t>27</w:t>
      </w:r>
      <w:r w:rsidRPr="00787BE4">
        <w:rPr>
          <w:i/>
        </w:rPr>
        <w:t>.</w:t>
      </w:r>
    </w:p>
    <w:p w:rsidR="0017082B" w:rsidRDefault="0017082B" w:rsidP="0017082B">
      <w:pPr>
        <w:rPr>
          <w:b/>
          <w:i/>
        </w:rPr>
      </w:pPr>
    </w:p>
    <w:p w:rsidR="0017082B" w:rsidRDefault="0017082B" w:rsidP="0017082B">
      <w:pPr>
        <w:rPr>
          <w:rStyle w:val="Uwydatnienie"/>
          <w:rFonts w:eastAsia="Arial Unicode MS"/>
          <w:bCs/>
        </w:rPr>
      </w:pPr>
      <w:r w:rsidRPr="00787BE4">
        <w:rPr>
          <w:rStyle w:val="Uwydatnienie"/>
          <w:rFonts w:eastAsia="Arial Unicode MS"/>
          <w:bCs/>
        </w:rPr>
        <w:t xml:space="preserve">Opinia Komisji Edukacji, Kultury, Sportu, Polityki Społecznej i Zdrowia stanowi załącznik </w:t>
      </w:r>
      <w:r>
        <w:rPr>
          <w:rStyle w:val="Uwydatnienie"/>
          <w:rFonts w:eastAsia="Arial Unicode MS"/>
          <w:bCs/>
        </w:rPr>
        <w:t xml:space="preserve">             </w:t>
      </w:r>
      <w:r w:rsidRPr="00787BE4">
        <w:rPr>
          <w:rStyle w:val="Uwydatnienie"/>
          <w:rFonts w:eastAsia="Arial Unicode MS"/>
          <w:bCs/>
        </w:rPr>
        <w:t xml:space="preserve">nr </w:t>
      </w:r>
      <w:r w:rsidR="00E57D87">
        <w:rPr>
          <w:rStyle w:val="Uwydatnienie"/>
          <w:rFonts w:eastAsia="Arial Unicode MS"/>
          <w:bCs/>
        </w:rPr>
        <w:t>28</w:t>
      </w:r>
      <w:r w:rsidRPr="00787BE4">
        <w:rPr>
          <w:rStyle w:val="Uwydatnienie"/>
          <w:rFonts w:eastAsia="Arial Unicode MS"/>
          <w:bCs/>
        </w:rPr>
        <w:t>.</w:t>
      </w:r>
    </w:p>
    <w:p w:rsidR="006D73B7" w:rsidRDefault="006D73B7" w:rsidP="006D73B7"/>
    <w:p w:rsidR="006749AB" w:rsidRDefault="006D73B7" w:rsidP="006D73B7">
      <w:r w:rsidRPr="00C5036F">
        <w:rPr>
          <w:u w:val="single"/>
        </w:rPr>
        <w:t>Wicestarosta B. Królikowski</w:t>
      </w:r>
      <w:r w:rsidRPr="00C5036F">
        <w:t xml:space="preserve"> </w:t>
      </w:r>
      <w:r>
        <w:t>–</w:t>
      </w:r>
      <w:r w:rsidR="00DD6636">
        <w:t xml:space="preserve"> w dokumencie wkradł się błąd, w planie na styczeń 2018</w:t>
      </w:r>
      <w:r w:rsidR="00CE6DE9">
        <w:t xml:space="preserve">                          </w:t>
      </w:r>
      <w:r w:rsidR="00DD6636">
        <w:t xml:space="preserve"> w pkt. 1 został wskazany wydział o nazwie już nie istniejącej obecny wydział dróg i komunikacji, proszę o poprawkę. </w:t>
      </w:r>
    </w:p>
    <w:p w:rsidR="006D73B7" w:rsidRDefault="006D73B7" w:rsidP="006D73B7"/>
    <w:p w:rsidR="00DD6636" w:rsidRDefault="00DD6636" w:rsidP="00DD6636">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chciałbym zgłosić autopoprawkę do marca 2008 po ustaleniach z panem Piotrem Kowalskim, aby w marcu w projekcie planu pracy marzec 2018 w pkt. 4, który pierwotnie brzmiał tak: „informacja o pozyskaniu przez starostwo i jednostki organizacyjne funduszy zewnętrznych wykaz programów, do których złożono wnioski” a w autopoprawce „informacja o pozyskaniu przez starostwo i jednostki organizacyjne funduszy zewnętrznych wykaz realizowanych projektów”.</w:t>
      </w:r>
    </w:p>
    <w:p w:rsidR="00DD6636" w:rsidRPr="006749AB" w:rsidRDefault="00DD6636" w:rsidP="00DD6636">
      <w:pPr>
        <w:rPr>
          <w:b/>
          <w:i/>
        </w:rPr>
      </w:pPr>
    </w:p>
    <w:p w:rsidR="00DD6636" w:rsidRDefault="006D73B7" w:rsidP="006D73B7">
      <w:pPr>
        <w:rPr>
          <w:b/>
          <w:i/>
        </w:rPr>
      </w:pPr>
      <w:r w:rsidRPr="007202C2">
        <w:rPr>
          <w:u w:val="single"/>
        </w:rPr>
        <w:lastRenderedPageBreak/>
        <w:t>Radny K. Lipiński</w:t>
      </w:r>
      <w:r w:rsidRPr="00B55637">
        <w:t xml:space="preserve"> </w:t>
      </w:r>
      <w:r w:rsidRPr="007202C2">
        <w:t>–</w:t>
      </w:r>
      <w:r w:rsidR="008B6644">
        <w:t xml:space="preserve"> wyciągnął mi pan to z ust, pan wicestarosta Królikowski zauważył, iż nie ma już takiego wydziału, który brzmi w projekcie planu pracy rady. Jestem zmartwiony tym projektem</w:t>
      </w:r>
      <w:r w:rsidR="00225F3D">
        <w:t>, proszę mnie dobrze odebrać, mam zbyt silny mandat społeczny radnego powiatu, aby przejść do porządku dziennego patrząc na projekt dróg w plani</w:t>
      </w:r>
      <w:r w:rsidR="00E67794">
        <w:t>e pracy rady na 2018 rok. J</w:t>
      </w:r>
      <w:r w:rsidR="00225F3D">
        <w:t>est to dokument autorski i co bym nie powiedział, to zaraz będzie reakcja</w:t>
      </w:r>
      <w:r w:rsidR="00E67794">
        <w:t xml:space="preserve"> i jakaś</w:t>
      </w:r>
      <w:r w:rsidR="00225F3D">
        <w:t xml:space="preserve"> obraza z tego tytułu, ale nie może być tak, że chociażby, w materiałach, które rozpatrywaliśmy chyba miesiąc temu, rozmawiając </w:t>
      </w:r>
      <w:r w:rsidR="00E67794">
        <w:t xml:space="preserve">o kulturze, </w:t>
      </w:r>
      <w:r w:rsidR="00225F3D">
        <w:t xml:space="preserve">tam zapis taki </w:t>
      </w:r>
      <w:r w:rsidR="00666270">
        <w:t>był zarządu powiatu, iż rok 2018</w:t>
      </w:r>
      <w:r w:rsidR="00225F3D">
        <w:t xml:space="preserve"> jest europejskim rokiem </w:t>
      </w:r>
      <w:r w:rsidR="00E67794">
        <w:t>dziedzictwa kulturowego. Ani słowa o kulturze, ziemia pyrzycka oczekuje debaty na ten temat, nie ma. Zadanie własne powiatu, turystyka, nie rozmawiamy o tym przy planach rewitalizacji w gminie Pyrzyce, Lipiany, mówi się, że ten obszar jest nie wykorzystany,</w:t>
      </w:r>
      <w:r w:rsidR="00E22A38">
        <w:t xml:space="preserve"> ani słowa o tym. Debata odnowa </w:t>
      </w:r>
      <w:r w:rsidR="00E67794">
        <w:t xml:space="preserve">wsi, tam jest kultura, dziedzictwo, melioracje, nie ma ani słowa, ani o rolnictwie. To nie są moje propozycje, bo moje propozycje przegłosowywane są na „nie”, ja tylko pokazuje, czego nie ma, a powinno być z racji zadań własnych </w:t>
      </w:r>
      <w:r w:rsidR="0085213C">
        <w:t>i problemów, które bywają. Na ostatniej stronie uroczystości 11 listopada, przecież mamy 100 lat odzyskania niepodległości, nie chodzi o ten jeden dzień, ale rada powiatu powinna podjąć działania, nie mówię jakie, bo pewnie byłyby kontrowersyjne</w:t>
      </w:r>
      <w:r w:rsidR="00122D9A">
        <w:t>.</w:t>
      </w:r>
      <w:r w:rsidR="0085213C">
        <w:t xml:space="preserve"> Hasłowo rzuciłem, że po młodzieżowemu to obciach, a po samorządowemu jest mi wstyd. </w:t>
      </w:r>
    </w:p>
    <w:p w:rsidR="00DD6636" w:rsidRDefault="00DD6636" w:rsidP="00DD6636">
      <w:pPr>
        <w:rPr>
          <w:rFonts w:eastAsia="Arial Unicode MS"/>
        </w:rPr>
      </w:pPr>
    </w:p>
    <w:p w:rsidR="00DD6636" w:rsidRDefault="00071E5D">
      <w:r w:rsidRPr="00071E5D">
        <w:rPr>
          <w:u w:val="single"/>
        </w:rPr>
        <w:t xml:space="preserve">Członek Zarządu W. </w:t>
      </w:r>
      <w:proofErr w:type="spellStart"/>
      <w:r w:rsidRPr="00071E5D">
        <w:rPr>
          <w:u w:val="single"/>
        </w:rPr>
        <w:t>Tołoczko</w:t>
      </w:r>
      <w:proofErr w:type="spellEnd"/>
      <w:r>
        <w:t xml:space="preserve"> – zwrócę się do pana radnego Kazimierza Lipińskiego, moja prośba, pa</w:t>
      </w:r>
      <w:r w:rsidR="00E22A38">
        <w:t>nie radny, wyraził pan pewną opi</w:t>
      </w:r>
      <w:r>
        <w:t>nie o dokumencie, który jest proponowany na sesji, radnym do przyjęcia, ma pan kilka pomysłów, naprawdę chwilkę przerwy, sformułow</w:t>
      </w:r>
      <w:r w:rsidR="00E22A38">
        <w:t>ać kilka wniosków, skąd pan wie</w:t>
      </w:r>
      <w:r>
        <w:t xml:space="preserve">, że przegłosujemy większością pana pomysł? Umieścimy w planie pracy rady i będzie zawarty konsensus, kilka pomysłów mi się osobiście podoba, mówię za siebie. Proszę o zgłoszenie takiego wniosku. </w:t>
      </w:r>
    </w:p>
    <w:p w:rsidR="00071E5D" w:rsidRDefault="00071E5D"/>
    <w:p w:rsidR="00071E5D" w:rsidRDefault="00071E5D">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ja jeszcze dodam panie Kazimierzu Lipiński, pamięta pan, jak swego czasu zgłaszał pan, wcześniej przed uchwaleniem planu pracy rady </w:t>
      </w:r>
      <w:r w:rsidR="009C70F7">
        <w:t xml:space="preserve">swoje propozycje na piśmie i niech pan sobie przypomni dokładnie, czy nie uwzględniłem pana propozycji? Ale w tym roku, najlepiej robić to do kamery i rzucać kartką na stole, to projekt planu pracy, po to były komisje, gdzie wszyscy cicho siedzieli i nikt się nie odzywał, po to jest sesja, abyśmy wypracowali plan pracy, który będzie satysfakcjonował wszystkich. Jeżeli będą wnioski, jak powiedział pan radny </w:t>
      </w:r>
      <w:proofErr w:type="spellStart"/>
      <w:r w:rsidR="009C70F7">
        <w:t>Tołoczko</w:t>
      </w:r>
      <w:proofErr w:type="spellEnd"/>
      <w:r w:rsidR="009C70F7">
        <w:t xml:space="preserve"> zgłaszane, kto będzie przeciw, aby to w planie pracy umieścić? Chyba żaden. Nie wolno tak się zachowywać, jak obrażona panna, że coś nie tak. Zawsze się pan wypowiada grzecznie i z kulturą, ale dzisiaj jakoś złośliwie. </w:t>
      </w:r>
    </w:p>
    <w:p w:rsidR="009C70F7" w:rsidRDefault="009C70F7"/>
    <w:p w:rsidR="005061B4" w:rsidRDefault="009C70F7">
      <w:r w:rsidRPr="007202C2">
        <w:rPr>
          <w:u w:val="single"/>
        </w:rPr>
        <w:t>Radny K. Lipiński</w:t>
      </w:r>
      <w:r w:rsidRPr="00B55637">
        <w:t xml:space="preserve"> </w:t>
      </w:r>
      <w:r w:rsidRPr="007202C2">
        <w:t>–</w:t>
      </w:r>
      <w:r>
        <w:t xml:space="preserve"> panie przewodniczący, popsuł pan propozycję radnego Wiktora </w:t>
      </w:r>
      <w:proofErr w:type="spellStart"/>
      <w:r>
        <w:t>Tołoczki</w:t>
      </w:r>
      <w:proofErr w:type="spellEnd"/>
      <w:r>
        <w:t>, dziękuję.</w:t>
      </w:r>
    </w:p>
    <w:p w:rsidR="005061B4" w:rsidRDefault="005061B4"/>
    <w:p w:rsidR="005061B4" w:rsidRDefault="005061B4" w:rsidP="005061B4">
      <w:pPr>
        <w:jc w:val="left"/>
      </w:pPr>
      <w:r>
        <w:t>Przerwa 10 min.</w:t>
      </w:r>
    </w:p>
    <w:p w:rsidR="005061B4" w:rsidRDefault="005061B4" w:rsidP="005061B4">
      <w:pPr>
        <w:jc w:val="left"/>
      </w:pPr>
    </w:p>
    <w:p w:rsidR="00B01FA4" w:rsidRDefault="005061B4" w:rsidP="00B01FA4">
      <w:pPr>
        <w:rPr>
          <w:i/>
        </w:rPr>
      </w:pPr>
      <w:r>
        <w:rPr>
          <w:i/>
        </w:rPr>
        <w:t>Autopoprawka</w:t>
      </w:r>
      <w:r w:rsidRPr="005061B4">
        <w:rPr>
          <w:i/>
        </w:rPr>
        <w:t xml:space="preserve"> do projektu uchwały w sprawie przyjęcia planu pracy Rady Powiatu na rok 2018  (proj. Nr 192) </w:t>
      </w:r>
      <w:r>
        <w:rPr>
          <w:i/>
        </w:rPr>
        <w:t xml:space="preserve">polegająca </w:t>
      </w:r>
      <w:r w:rsidR="00E22A38">
        <w:rPr>
          <w:i/>
        </w:rPr>
        <w:t>n</w:t>
      </w:r>
      <w:r>
        <w:rPr>
          <w:i/>
        </w:rPr>
        <w:t xml:space="preserve">a wykreśleniu błędnej nazwy wydziału ITIK i wpisanie poprawnej </w:t>
      </w:r>
      <w:proofErr w:type="spellStart"/>
      <w:r>
        <w:rPr>
          <w:i/>
        </w:rPr>
        <w:t>WDiK</w:t>
      </w:r>
      <w:proofErr w:type="spellEnd"/>
      <w:r>
        <w:rPr>
          <w:i/>
        </w:rPr>
        <w:t xml:space="preserve"> </w:t>
      </w:r>
      <w:r w:rsidR="00B01FA4">
        <w:rPr>
          <w:i/>
        </w:rPr>
        <w:t>przyjęto w głosowaniu: 11</w:t>
      </w:r>
      <w:r w:rsidR="00B01FA4" w:rsidRPr="005061B4">
        <w:rPr>
          <w:i/>
        </w:rPr>
        <w:t xml:space="preserve"> za, 0 przeciw, </w:t>
      </w:r>
      <w:r w:rsidR="00B01FA4">
        <w:rPr>
          <w:i/>
        </w:rPr>
        <w:t>1</w:t>
      </w:r>
      <w:r w:rsidR="00B01FA4" w:rsidRPr="005061B4">
        <w:rPr>
          <w:i/>
        </w:rPr>
        <w:t xml:space="preserve"> wstrzym</w:t>
      </w:r>
      <w:r w:rsidR="00B01FA4">
        <w:rPr>
          <w:i/>
        </w:rPr>
        <w:t>ujący</w:t>
      </w:r>
      <w:r w:rsidR="00B01FA4" w:rsidRPr="005061B4">
        <w:rPr>
          <w:i/>
        </w:rPr>
        <w:t xml:space="preserve"> się.</w:t>
      </w:r>
    </w:p>
    <w:p w:rsidR="00B01FA4" w:rsidRDefault="00B01FA4" w:rsidP="00B01FA4">
      <w:pPr>
        <w:rPr>
          <w:i/>
        </w:rPr>
      </w:pPr>
    </w:p>
    <w:p w:rsidR="005061B4" w:rsidRDefault="00B01FA4">
      <w:pPr>
        <w:rPr>
          <w:i/>
        </w:rPr>
      </w:pPr>
      <w:r>
        <w:rPr>
          <w:i/>
        </w:rPr>
        <w:lastRenderedPageBreak/>
        <w:t>Autopoprawka</w:t>
      </w:r>
      <w:r w:rsidRPr="005061B4">
        <w:rPr>
          <w:i/>
        </w:rPr>
        <w:t xml:space="preserve"> do projektu uchwały w sprawie przyjęcia planu pracy Rady Powiatu na rok 2018  (proj. Nr 192)</w:t>
      </w:r>
      <w:r w:rsidRPr="00B01FA4">
        <w:rPr>
          <w:i/>
        </w:rPr>
        <w:t xml:space="preserve"> </w:t>
      </w:r>
      <w:r>
        <w:rPr>
          <w:i/>
        </w:rPr>
        <w:t xml:space="preserve">polegająca na wykreśleniu </w:t>
      </w:r>
      <w:r w:rsidR="000138C7">
        <w:rPr>
          <w:i/>
        </w:rPr>
        <w:t xml:space="preserve">w pkt. 4 </w:t>
      </w:r>
      <w:r>
        <w:rPr>
          <w:i/>
        </w:rPr>
        <w:t xml:space="preserve">słów </w:t>
      </w:r>
      <w:r w:rsidRPr="000138C7">
        <w:rPr>
          <w:i/>
        </w:rPr>
        <w:t>„</w:t>
      </w:r>
      <w:r w:rsidR="000138C7" w:rsidRPr="000138C7">
        <w:rPr>
          <w:i/>
        </w:rPr>
        <w:t>do których złożono wnioski”</w:t>
      </w:r>
      <w:r w:rsidR="000138C7">
        <w:rPr>
          <w:i/>
        </w:rPr>
        <w:t xml:space="preserve"> </w:t>
      </w:r>
      <w:r>
        <w:rPr>
          <w:i/>
        </w:rPr>
        <w:t>przyjęto w głosowaniu: 13</w:t>
      </w:r>
      <w:r w:rsidRPr="00C506EF">
        <w:rPr>
          <w:i/>
        </w:rPr>
        <w:t xml:space="preserve"> za, 0 przeciw, </w:t>
      </w:r>
      <w:r>
        <w:rPr>
          <w:i/>
        </w:rPr>
        <w:t>0</w:t>
      </w:r>
      <w:r w:rsidRPr="00C506EF">
        <w:rPr>
          <w:i/>
        </w:rPr>
        <w:t xml:space="preserve"> wstrzym</w:t>
      </w:r>
      <w:r>
        <w:rPr>
          <w:i/>
        </w:rPr>
        <w:t>ujących</w:t>
      </w:r>
      <w:r w:rsidRPr="00C506EF">
        <w:rPr>
          <w:i/>
        </w:rPr>
        <w:t xml:space="preserve"> się.</w:t>
      </w:r>
    </w:p>
    <w:p w:rsidR="000138C7" w:rsidRDefault="000138C7">
      <w:pPr>
        <w:rPr>
          <w:i/>
        </w:rPr>
      </w:pPr>
    </w:p>
    <w:p w:rsidR="000138C7" w:rsidRDefault="000138C7" w:rsidP="000138C7">
      <w:pPr>
        <w:rPr>
          <w:i/>
        </w:rPr>
      </w:pPr>
      <w:r w:rsidRPr="000138C7">
        <w:rPr>
          <w:i/>
        </w:rPr>
        <w:t>Projekt uchwały w sprawie przyjęcia planu pracy Rady Powiatu na rok 2018                         (proj. Nr 192) przyjęto w głosowaniu: 9 za, 4 przeciw, 0 wstrzymujących się.</w:t>
      </w:r>
    </w:p>
    <w:p w:rsidR="000138C7" w:rsidRDefault="000138C7" w:rsidP="000138C7">
      <w:pPr>
        <w:rPr>
          <w:i/>
        </w:rPr>
      </w:pPr>
    </w:p>
    <w:p w:rsidR="00B34C06" w:rsidRDefault="000138C7" w:rsidP="000138C7">
      <w:pPr>
        <w:rPr>
          <w:b/>
        </w:rPr>
      </w:pPr>
      <w:r w:rsidRPr="000138C7">
        <w:rPr>
          <w:b/>
        </w:rPr>
        <w:t>Uchwała nr XL/</w:t>
      </w:r>
      <w:r w:rsidR="006E3F56">
        <w:rPr>
          <w:b/>
        </w:rPr>
        <w:t xml:space="preserve">195/17 </w:t>
      </w:r>
      <w:r w:rsidRPr="000138C7">
        <w:rPr>
          <w:b/>
        </w:rPr>
        <w:t>w sprawie przyjęcia planu pracy Rady Powiatu na r</w:t>
      </w:r>
      <w:r w:rsidR="006E3F56">
        <w:rPr>
          <w:b/>
        </w:rPr>
        <w:t>ok 2</w:t>
      </w:r>
      <w:r w:rsidR="00E57D87">
        <w:rPr>
          <w:b/>
        </w:rPr>
        <w:t>018  stanowi załącznik nr 29</w:t>
      </w:r>
      <w:r w:rsidR="00B34C06">
        <w:rPr>
          <w:b/>
        </w:rPr>
        <w:t>.</w:t>
      </w:r>
    </w:p>
    <w:p w:rsidR="0094219B" w:rsidRDefault="0094219B" w:rsidP="00F15201">
      <w:pPr>
        <w:outlineLvl w:val="0"/>
        <w:rPr>
          <w:rStyle w:val="Uwydatnienie"/>
          <w:rFonts w:eastAsia="Arial Unicode MS"/>
          <w:b/>
          <w:i w:val="0"/>
        </w:rPr>
      </w:pPr>
    </w:p>
    <w:p w:rsidR="00F15201" w:rsidRDefault="00F15201" w:rsidP="00F15201">
      <w:pPr>
        <w:outlineLvl w:val="0"/>
        <w:rPr>
          <w:rStyle w:val="Uwydatnienie"/>
          <w:rFonts w:eastAsia="Arial Unicode MS"/>
          <w:b/>
          <w:i w:val="0"/>
        </w:rPr>
      </w:pPr>
      <w:r>
        <w:rPr>
          <w:rStyle w:val="Uwydatnienie"/>
          <w:rFonts w:eastAsia="Arial Unicode MS"/>
          <w:b/>
          <w:i w:val="0"/>
        </w:rPr>
        <w:t>Do pkt. 15</w:t>
      </w:r>
      <w:r w:rsidRPr="006E2EF4">
        <w:rPr>
          <w:rStyle w:val="Uwydatnienie"/>
          <w:rFonts w:eastAsia="Arial Unicode MS"/>
          <w:b/>
          <w:i w:val="0"/>
        </w:rPr>
        <w:t xml:space="preserve"> porządku.</w:t>
      </w:r>
    </w:p>
    <w:p w:rsidR="0094219B" w:rsidRDefault="0094219B" w:rsidP="00F15201">
      <w:pPr>
        <w:outlineLvl w:val="0"/>
        <w:rPr>
          <w:b/>
        </w:rPr>
      </w:pPr>
      <w:r>
        <w:rPr>
          <w:rStyle w:val="Uwydatnienie"/>
          <w:rFonts w:eastAsia="Arial Unicode MS"/>
          <w:b/>
          <w:i w:val="0"/>
        </w:rPr>
        <w:t xml:space="preserve">Projekt uchwały w sprawie zmian w budżecie powiatu na rok 2017 oraz zmiany budżetu powiatu na rok 2017 </w:t>
      </w:r>
      <w:r>
        <w:rPr>
          <w:b/>
        </w:rPr>
        <w:t>(proj. Nr 193</w:t>
      </w:r>
      <w:r w:rsidRPr="006749AB">
        <w:rPr>
          <w:b/>
        </w:rPr>
        <w:t>).</w:t>
      </w:r>
    </w:p>
    <w:p w:rsidR="0094219B" w:rsidRDefault="0094219B" w:rsidP="00F15201">
      <w:pPr>
        <w:outlineLvl w:val="0"/>
        <w:rPr>
          <w:b/>
        </w:rPr>
      </w:pPr>
    </w:p>
    <w:p w:rsidR="0094219B" w:rsidRDefault="0094219B" w:rsidP="0094219B">
      <w:pPr>
        <w:rPr>
          <w:i/>
        </w:rPr>
      </w:pPr>
      <w:r w:rsidRPr="004E442E">
        <w:rPr>
          <w:i/>
        </w:rPr>
        <w:t xml:space="preserve">Powyższy </w:t>
      </w:r>
      <w:r>
        <w:rPr>
          <w:i/>
        </w:rPr>
        <w:t>p</w:t>
      </w:r>
      <w:r w:rsidRPr="004E442E">
        <w:rPr>
          <w:i/>
        </w:rPr>
        <w:t xml:space="preserve">rojekt uchwały stanowi załącznik nr </w:t>
      </w:r>
      <w:r w:rsidR="00E57D87">
        <w:rPr>
          <w:i/>
        </w:rPr>
        <w:t>30</w:t>
      </w:r>
      <w:r w:rsidRPr="004E442E">
        <w:rPr>
          <w:i/>
        </w:rPr>
        <w:t>.</w:t>
      </w:r>
    </w:p>
    <w:p w:rsidR="0094219B" w:rsidRDefault="0094219B" w:rsidP="0094219B">
      <w:pPr>
        <w:rPr>
          <w:i/>
        </w:rPr>
      </w:pPr>
    </w:p>
    <w:p w:rsidR="0094219B" w:rsidRDefault="0094219B" w:rsidP="0094219B">
      <w:pPr>
        <w:rPr>
          <w:i/>
        </w:rPr>
      </w:pPr>
      <w:r w:rsidRPr="00787BE4">
        <w:rPr>
          <w:i/>
        </w:rPr>
        <w:t xml:space="preserve">Opinia Komisji Budżetu, Gospodarki, Wsi, Rolnictwa i Ochrony Środowiska stanowi załącznik nr </w:t>
      </w:r>
      <w:r w:rsidR="00E57D87">
        <w:rPr>
          <w:i/>
        </w:rPr>
        <w:t>31</w:t>
      </w:r>
      <w:r w:rsidR="00B9650E">
        <w:rPr>
          <w:i/>
        </w:rPr>
        <w:t>.</w:t>
      </w:r>
    </w:p>
    <w:p w:rsidR="00277346" w:rsidRDefault="00277346" w:rsidP="0094219B">
      <w:pPr>
        <w:rPr>
          <w:i/>
        </w:rPr>
      </w:pPr>
    </w:p>
    <w:p w:rsidR="00277346" w:rsidRPr="00277346" w:rsidRDefault="00277346" w:rsidP="00277346">
      <w:pPr>
        <w:rPr>
          <w:i/>
        </w:rPr>
      </w:pPr>
      <w:r w:rsidRPr="00277346">
        <w:rPr>
          <w:rStyle w:val="Uwydatnienie"/>
          <w:rFonts w:eastAsia="Arial Unicode MS"/>
        </w:rPr>
        <w:t>Projekt uchwały w sprawie zmian w budżecie powiatu na rok 2017 oraz zmiany budżetu powiatu na rok 2017</w:t>
      </w:r>
      <w:r w:rsidRPr="00277346">
        <w:rPr>
          <w:rStyle w:val="Uwydatnienie"/>
          <w:rFonts w:eastAsia="Arial Unicode MS"/>
          <w:i w:val="0"/>
        </w:rPr>
        <w:t xml:space="preserve"> </w:t>
      </w:r>
      <w:r w:rsidRPr="00277346">
        <w:rPr>
          <w:i/>
        </w:rPr>
        <w:t xml:space="preserve">(proj. Nr 193) </w:t>
      </w:r>
      <w:r>
        <w:rPr>
          <w:i/>
        </w:rPr>
        <w:t>przyjęto w głosowaniu: 13 za, 0</w:t>
      </w:r>
      <w:r w:rsidRPr="00277346">
        <w:rPr>
          <w:i/>
        </w:rPr>
        <w:t xml:space="preserve"> przeciw, </w:t>
      </w:r>
      <w:r>
        <w:rPr>
          <w:i/>
        </w:rPr>
        <w:t xml:space="preserve">                                     </w:t>
      </w:r>
      <w:r w:rsidRPr="00277346">
        <w:rPr>
          <w:i/>
        </w:rPr>
        <w:t>0 wstrzymujących się.</w:t>
      </w:r>
    </w:p>
    <w:p w:rsidR="00277346" w:rsidRDefault="00277346" w:rsidP="00277346">
      <w:pPr>
        <w:outlineLvl w:val="0"/>
        <w:rPr>
          <w:b/>
        </w:rPr>
      </w:pPr>
    </w:p>
    <w:p w:rsidR="00277346" w:rsidRPr="00B9650E" w:rsidRDefault="00B9650E" w:rsidP="0094219B">
      <w:pPr>
        <w:rPr>
          <w:b/>
          <w:i/>
        </w:rPr>
      </w:pPr>
      <w:r>
        <w:rPr>
          <w:b/>
        </w:rPr>
        <w:t>Uchwała N</w:t>
      </w:r>
      <w:r w:rsidRPr="00B9650E">
        <w:rPr>
          <w:b/>
        </w:rPr>
        <w:t>r XL/</w:t>
      </w:r>
      <w:r w:rsidR="006E3F56">
        <w:rPr>
          <w:b/>
        </w:rPr>
        <w:t>196/</w:t>
      </w:r>
      <w:r w:rsidRPr="00B9650E">
        <w:rPr>
          <w:b/>
        </w:rPr>
        <w:t>17</w:t>
      </w:r>
      <w:r w:rsidRPr="00B9650E">
        <w:rPr>
          <w:b/>
          <w:i/>
        </w:rPr>
        <w:t xml:space="preserve"> </w:t>
      </w:r>
      <w:r w:rsidRPr="00B9650E">
        <w:rPr>
          <w:rStyle w:val="Uwydatnienie"/>
          <w:rFonts w:eastAsia="Arial Unicode MS"/>
          <w:b/>
          <w:i w:val="0"/>
        </w:rPr>
        <w:t xml:space="preserve">w sprawie zmian w budżecie powiatu na rok 2017 oraz zmiany budżetu powiatu na </w:t>
      </w:r>
      <w:r w:rsidR="00E57D87">
        <w:rPr>
          <w:rStyle w:val="Uwydatnienie"/>
          <w:rFonts w:eastAsia="Arial Unicode MS"/>
          <w:b/>
          <w:i w:val="0"/>
        </w:rPr>
        <w:t>rok 2017 stanowi załącznik nr 32</w:t>
      </w:r>
      <w:r w:rsidRPr="00B9650E">
        <w:rPr>
          <w:rStyle w:val="Uwydatnienie"/>
          <w:rFonts w:eastAsia="Arial Unicode MS"/>
          <w:b/>
          <w:i w:val="0"/>
        </w:rPr>
        <w:t>.</w:t>
      </w:r>
    </w:p>
    <w:p w:rsidR="0094219B" w:rsidRDefault="0094219B" w:rsidP="00F15201">
      <w:pPr>
        <w:outlineLvl w:val="0"/>
        <w:rPr>
          <w:rStyle w:val="Uwydatnienie"/>
          <w:rFonts w:eastAsia="Arial Unicode MS"/>
          <w:b/>
          <w:i w:val="0"/>
        </w:rPr>
      </w:pPr>
    </w:p>
    <w:p w:rsidR="0094219B" w:rsidRDefault="00B9650E" w:rsidP="00F15201">
      <w:pPr>
        <w:outlineLvl w:val="0"/>
        <w:rPr>
          <w:rStyle w:val="Uwydatnienie"/>
          <w:rFonts w:eastAsia="Arial Unicode MS"/>
          <w:b/>
          <w:i w:val="0"/>
        </w:rPr>
      </w:pPr>
      <w:r>
        <w:rPr>
          <w:rStyle w:val="Uwydatnienie"/>
          <w:rFonts w:eastAsia="Arial Unicode MS"/>
          <w:b/>
          <w:i w:val="0"/>
        </w:rPr>
        <w:t>Do pkt. 16</w:t>
      </w:r>
      <w:r w:rsidRPr="006E2EF4">
        <w:rPr>
          <w:rStyle w:val="Uwydatnienie"/>
          <w:rFonts w:eastAsia="Arial Unicode MS"/>
          <w:b/>
          <w:i w:val="0"/>
        </w:rPr>
        <w:t xml:space="preserve"> porządku.</w:t>
      </w:r>
    </w:p>
    <w:p w:rsidR="00B34C06" w:rsidRDefault="00F02A15" w:rsidP="000138C7">
      <w:pPr>
        <w:rPr>
          <w:rFonts w:ascii="Calibri" w:hAnsi="Calibri"/>
          <w:b/>
        </w:rPr>
      </w:pPr>
      <w:r w:rsidRPr="00F15201">
        <w:rPr>
          <w:b/>
        </w:rPr>
        <w:t>Sprawozdanie z działalności stałych komisji rady</w:t>
      </w:r>
      <w:r w:rsidR="00F15201">
        <w:rPr>
          <w:rFonts w:ascii="Calibri" w:hAnsi="Calibri"/>
          <w:b/>
        </w:rPr>
        <w:t>.</w:t>
      </w:r>
    </w:p>
    <w:p w:rsidR="006E3F56" w:rsidRDefault="006E3F56" w:rsidP="000138C7">
      <w:pPr>
        <w:rPr>
          <w:rFonts w:ascii="Calibri" w:hAnsi="Calibri"/>
          <w:b/>
        </w:rPr>
      </w:pPr>
    </w:p>
    <w:p w:rsidR="006E3F56" w:rsidRDefault="006E3F56" w:rsidP="006E3F56">
      <w:pPr>
        <w:rPr>
          <w:i/>
        </w:rPr>
      </w:pPr>
      <w:r w:rsidRPr="006E3F56">
        <w:rPr>
          <w:i/>
        </w:rPr>
        <w:t>Sprawozdanie z działalności Budżetu, Gospodarki, Wsi, Rolnictwa i Ochrony Śr</w:t>
      </w:r>
      <w:r w:rsidR="00E57D87">
        <w:rPr>
          <w:i/>
        </w:rPr>
        <w:t>odowiska stanowi załącznik nr 33</w:t>
      </w:r>
      <w:r w:rsidRPr="006E3F56">
        <w:rPr>
          <w:i/>
        </w:rPr>
        <w:t>.</w:t>
      </w:r>
    </w:p>
    <w:p w:rsidR="006E3F56" w:rsidRPr="006E3F56" w:rsidRDefault="006E3F56" w:rsidP="006E3F56">
      <w:pPr>
        <w:rPr>
          <w:i/>
        </w:rPr>
      </w:pPr>
    </w:p>
    <w:p w:rsidR="006E3F56" w:rsidRPr="006E3F56" w:rsidRDefault="006E3F56" w:rsidP="006E3F56">
      <w:pPr>
        <w:rPr>
          <w:i/>
        </w:rPr>
      </w:pPr>
      <w:r w:rsidRPr="00DF12DA">
        <w:rPr>
          <w:i/>
        </w:rPr>
        <w:t>Sprawozdanie</w:t>
      </w:r>
      <w:r w:rsidRPr="006E3F56">
        <w:rPr>
          <w:rFonts w:ascii="Calibri" w:hAnsi="Calibri"/>
          <w:i/>
        </w:rPr>
        <w:t xml:space="preserve"> </w:t>
      </w:r>
      <w:r w:rsidRPr="006E3F56">
        <w:rPr>
          <w:i/>
        </w:rPr>
        <w:t xml:space="preserve">z działalności </w:t>
      </w:r>
      <w:r w:rsidRPr="006E3F56">
        <w:rPr>
          <w:rStyle w:val="Uwydatnienie"/>
          <w:rFonts w:eastAsia="Arial Unicode MS"/>
          <w:bCs/>
        </w:rPr>
        <w:t>Komisji Edukacji, Kultury, Sportu, Polityki Społecznej</w:t>
      </w:r>
      <w:r w:rsidRPr="006E3F56">
        <w:rPr>
          <w:rStyle w:val="Uwydatnienie"/>
          <w:rFonts w:eastAsia="Arial Unicode MS"/>
          <w:bCs/>
          <w:i w:val="0"/>
        </w:rPr>
        <w:t xml:space="preserve"> </w:t>
      </w:r>
      <w:r w:rsidRPr="006E3F56">
        <w:rPr>
          <w:rStyle w:val="Uwydatnienie"/>
          <w:rFonts w:eastAsia="Arial Unicode MS"/>
          <w:bCs/>
        </w:rPr>
        <w:t>i Zdrowia</w:t>
      </w:r>
      <w:r w:rsidR="00E57D87">
        <w:rPr>
          <w:i/>
        </w:rPr>
        <w:t xml:space="preserve"> stanowi załącznik nr 34</w:t>
      </w:r>
      <w:r w:rsidRPr="006E3F56">
        <w:rPr>
          <w:i/>
        </w:rPr>
        <w:t>.</w:t>
      </w:r>
    </w:p>
    <w:p w:rsidR="006E3F56" w:rsidRPr="006E3F56" w:rsidRDefault="006E3F56" w:rsidP="006E3F56">
      <w:pPr>
        <w:rPr>
          <w:i/>
        </w:rPr>
      </w:pPr>
    </w:p>
    <w:p w:rsidR="006E3F56" w:rsidRPr="006E3F56" w:rsidRDefault="006E3F56" w:rsidP="006E3F56">
      <w:pPr>
        <w:rPr>
          <w:i/>
        </w:rPr>
      </w:pPr>
      <w:r w:rsidRPr="00DF12DA">
        <w:rPr>
          <w:i/>
        </w:rPr>
        <w:t>Sprawozdanie</w:t>
      </w:r>
      <w:r w:rsidRPr="006E3F56">
        <w:rPr>
          <w:rFonts w:ascii="Calibri" w:hAnsi="Calibri"/>
          <w:i/>
        </w:rPr>
        <w:t xml:space="preserve"> </w:t>
      </w:r>
      <w:r w:rsidRPr="006E3F56">
        <w:rPr>
          <w:i/>
        </w:rPr>
        <w:t xml:space="preserve">z działalności </w:t>
      </w:r>
      <w:r w:rsidRPr="00DF12DA">
        <w:rPr>
          <w:rStyle w:val="Uwydatnienie"/>
          <w:rFonts w:eastAsia="Arial Unicode MS"/>
          <w:bCs/>
        </w:rPr>
        <w:t xml:space="preserve">Komisji Rewizyjnej </w:t>
      </w:r>
      <w:r w:rsidR="00E57D87">
        <w:rPr>
          <w:i/>
        </w:rPr>
        <w:t>stanowi załącznik nr 35</w:t>
      </w:r>
      <w:r w:rsidRPr="00E57D87">
        <w:rPr>
          <w:i/>
        </w:rPr>
        <w:t>.</w:t>
      </w:r>
    </w:p>
    <w:p w:rsidR="00B9650E" w:rsidRDefault="00B9650E" w:rsidP="000138C7">
      <w:pPr>
        <w:rPr>
          <w:rFonts w:ascii="Calibri" w:hAnsi="Calibri"/>
          <w:b/>
        </w:rPr>
      </w:pPr>
    </w:p>
    <w:p w:rsidR="00B9650E" w:rsidRPr="00277346" w:rsidRDefault="00B9650E" w:rsidP="00B9650E">
      <w:pPr>
        <w:rPr>
          <w:i/>
        </w:rPr>
      </w:pPr>
      <w:r>
        <w:rPr>
          <w:i/>
        </w:rPr>
        <w:t>Sprawozdania</w:t>
      </w:r>
      <w:r w:rsidRPr="00B9650E">
        <w:rPr>
          <w:i/>
        </w:rPr>
        <w:t xml:space="preserve"> z działalności stałych komisji rady</w:t>
      </w:r>
      <w:r>
        <w:rPr>
          <w:rFonts w:ascii="Calibri" w:hAnsi="Calibri"/>
          <w:b/>
        </w:rPr>
        <w:t xml:space="preserve"> </w:t>
      </w:r>
      <w:r>
        <w:rPr>
          <w:i/>
        </w:rPr>
        <w:t>przyjęto w głosowaniu: 13 za, 0</w:t>
      </w:r>
      <w:r w:rsidRPr="00277346">
        <w:rPr>
          <w:i/>
        </w:rPr>
        <w:t xml:space="preserve"> przeciw, </w:t>
      </w:r>
      <w:r>
        <w:rPr>
          <w:i/>
        </w:rPr>
        <w:t xml:space="preserve">                                     </w:t>
      </w:r>
      <w:r w:rsidRPr="00277346">
        <w:rPr>
          <w:i/>
        </w:rPr>
        <w:t>0 wstrzymujących się.</w:t>
      </w:r>
    </w:p>
    <w:p w:rsidR="00B9650E" w:rsidRDefault="00B9650E" w:rsidP="00B9650E">
      <w:pPr>
        <w:rPr>
          <w:rFonts w:ascii="Calibri" w:hAnsi="Calibri"/>
          <w:b/>
        </w:rPr>
      </w:pPr>
    </w:p>
    <w:p w:rsidR="005A1C67" w:rsidRDefault="005A1C67" w:rsidP="005A1C67">
      <w:pPr>
        <w:outlineLvl w:val="0"/>
        <w:rPr>
          <w:rStyle w:val="Uwydatnienie"/>
          <w:rFonts w:eastAsia="Arial Unicode MS"/>
          <w:b/>
          <w:i w:val="0"/>
        </w:rPr>
      </w:pPr>
      <w:r>
        <w:rPr>
          <w:rStyle w:val="Uwydatnienie"/>
          <w:rFonts w:eastAsia="Arial Unicode MS"/>
          <w:b/>
          <w:i w:val="0"/>
        </w:rPr>
        <w:t>Do pkt. 17</w:t>
      </w:r>
      <w:r w:rsidRPr="006E2EF4">
        <w:rPr>
          <w:rStyle w:val="Uwydatnienie"/>
          <w:rFonts w:eastAsia="Arial Unicode MS"/>
          <w:b/>
          <w:i w:val="0"/>
        </w:rPr>
        <w:t xml:space="preserve"> porządku.</w:t>
      </w:r>
    </w:p>
    <w:p w:rsidR="00EC33E3" w:rsidRDefault="005A1C67" w:rsidP="00B9650E">
      <w:pPr>
        <w:rPr>
          <w:b/>
        </w:rPr>
      </w:pPr>
      <w:r w:rsidRPr="005A1C67">
        <w:rPr>
          <w:b/>
        </w:rPr>
        <w:t>Odpowiedzi na interpelacje i zapytania radnych.</w:t>
      </w:r>
    </w:p>
    <w:p w:rsidR="00EC33E3" w:rsidRDefault="00EC33E3" w:rsidP="00B9650E">
      <w:pPr>
        <w:rPr>
          <w:b/>
        </w:rPr>
      </w:pPr>
    </w:p>
    <w:p w:rsidR="00DA6107" w:rsidRDefault="00EC33E3" w:rsidP="00B9650E">
      <w:r w:rsidRPr="00EC33E3">
        <w:rPr>
          <w:u w:val="single"/>
        </w:rPr>
        <w:lastRenderedPageBreak/>
        <w:t>Członek Zarządu E. Gąsiorowska-Nawój</w:t>
      </w:r>
      <w:r w:rsidR="00DA6107" w:rsidRPr="00DA6107">
        <w:t xml:space="preserve"> </w:t>
      </w:r>
      <w:r w:rsidR="00DA6107">
        <w:t>–</w:t>
      </w:r>
      <w:r>
        <w:t xml:space="preserve"> </w:t>
      </w:r>
      <w:r w:rsidR="00DA6107">
        <w:t>w odniesieniu do interpelacji złożonej przez pana radnego Kazimierza Lipińskiego</w:t>
      </w:r>
      <w:r w:rsidR="003D3321">
        <w:t xml:space="preserve">, jeżeli chodzi o skrzyżowanie dróg wojewódzkich 119, 122 w celu bardziej sprawnego oznakowania, są to kompetencje Zarządu Dróg Wojewódzkich, otrzymaliśmy informację z zarządu, że </w:t>
      </w:r>
      <w:r w:rsidR="001C5589">
        <w:t>będą zamontowane dodatkowe tabliczki informujące, wskazujące, która droga jest z pierwszeństwem przejazdu. Będzie również wykonane w okresie wiosennym dodatkowe oznakowanie poziome, może nie dodatkowe, tylko bardziej trwalsze i dobrze widoczne dla użytkowników dróg. Jeżeli chodzi o skrzyżowanie d</w:t>
      </w:r>
      <w:r w:rsidR="001F3D50">
        <w:t>róg powiatowych ul.</w:t>
      </w:r>
      <w:r w:rsidR="00C72555">
        <w:t xml:space="preserve"> Staromiejska - </w:t>
      </w:r>
      <w:r w:rsidR="001F3D50">
        <w:t>Poznańska</w:t>
      </w:r>
      <w:r w:rsidR="00E22A38">
        <w:t>, ten węzeł mam nadzieję</w:t>
      </w:r>
      <w:r w:rsidR="001C5589">
        <w:t xml:space="preserve"> będzie rozwiązany przy przebudowie ul. Staromiejskiej, która ma być zakończona rondem. Jeśli </w:t>
      </w:r>
      <w:r w:rsidR="00C46E5F">
        <w:t xml:space="preserve">chodzi problem </w:t>
      </w:r>
      <w:r w:rsidR="001C5589">
        <w:t>ści</w:t>
      </w:r>
      <w:r w:rsidR="00C46E5F">
        <w:t>nki</w:t>
      </w:r>
      <w:r w:rsidR="001C5589">
        <w:t xml:space="preserve"> poboczy, zalegania wód na drogach powiatowych, jest rzeczywiści</w:t>
      </w:r>
      <w:r w:rsidR="00E22A38">
        <w:t>e</w:t>
      </w:r>
      <w:r w:rsidR="001C5589">
        <w:t xml:space="preserve"> ogromny problem  z uwagi na warunki atmosferyczne, jest to problem, który nie wystąpił w tym roku, ponieważ  ścinka poboczy, z moich informacji była wykonywana bardzo dawno temu i na pewno nad tym zadaniem będziemy się pochylali, w jednym roku nie d</w:t>
      </w:r>
      <w:r w:rsidR="00C46E5F">
        <w:t>a się tego zadania kompleksowo zrobić</w:t>
      </w:r>
      <w:r w:rsidR="001C5589">
        <w:t xml:space="preserve">, ale </w:t>
      </w:r>
      <w:r w:rsidR="00C46E5F">
        <w:t>mam nadzieje, że te najbardziej dotkliwe odcinki uda nam się rozwiązać. Jest również kwestia rowów przydrożnych, które w pewnych miejscach są zasypane, niedrożne, jeżeli nie będzie wspólnego działania, nie tylko zarządcy drogi, ale też właścicieli nieruchomości sąsiednich, problem nie będzie rozwiązany. Jeśli chodzi o skrzyżowanie</w:t>
      </w:r>
      <w:r w:rsidR="00AA3564">
        <w:t xml:space="preserve"> 1 Maja, Szkolnej</w:t>
      </w:r>
      <w:r w:rsidR="00C46E5F">
        <w:t>, Zabytko</w:t>
      </w:r>
      <w:r w:rsidR="00AA3564">
        <w:t>wej</w:t>
      </w:r>
      <w:r w:rsidR="00C46E5F">
        <w:t xml:space="preserve">, byłam na spotkaniu u pani burmistrz, gdzie byli przedstawiciele urzędu marszałkowskiego, ZZDW, na tym spotkaniu padła propozycja ze strony władz wojewódzkich, aby to skrzyżowanie rozwiązać przez rondo. Nie mamy jeszcze informacji jakie miałoby być to rondo, zarząd </w:t>
      </w:r>
      <w:proofErr w:type="spellStart"/>
      <w:r w:rsidR="00C46E5F">
        <w:t>wojewódzi</w:t>
      </w:r>
      <w:proofErr w:type="spellEnd"/>
      <w:r w:rsidR="00C46E5F">
        <w:t xml:space="preserve"> rozważa tę kwestię.</w:t>
      </w:r>
      <w:r w:rsidR="00AA3564">
        <w:t xml:space="preserve"> Jeśli chodzi o interpelacje pana Mirosława </w:t>
      </w:r>
      <w:proofErr w:type="spellStart"/>
      <w:r w:rsidR="00AA3564">
        <w:t>Bitenca</w:t>
      </w:r>
      <w:proofErr w:type="spellEnd"/>
      <w:r w:rsidR="00AA3564">
        <w:t>, błoto które zalega od miejscowości Kosin do drogi wojewódzkiej</w:t>
      </w:r>
      <w:r w:rsidR="00854DE4">
        <w:t xml:space="preserve">, były interwencje ze strony zarządcy drogi, był pracownik na miejscu wywózki, wzywał do usunięcia, ja osobiście tez wzywałam spółkę do uprzątnięcia, niestety nie zostało to zrobione i sprawa jest zgłoszona na policję. Jeśli chodzi o interpelację pana </w:t>
      </w:r>
      <w:proofErr w:type="spellStart"/>
      <w:r w:rsidR="00854DE4">
        <w:t>Darczuka</w:t>
      </w:r>
      <w:proofErr w:type="spellEnd"/>
      <w:r w:rsidR="00854DE4">
        <w:t>, ul. Sikorskiego, jest w części drogą powiatową, odcinek od drogi wojewódzkiej do skrzyżowania z ul. Podgrodzie, dalsza część drogi jest własnością gminy Pyrzyce. Jeśli chodzi o ubytki w chodnikach w miejscowości Brzesko,</w:t>
      </w:r>
      <w:r w:rsidR="005B5CDD">
        <w:t xml:space="preserve"> mamy to ujęte w swoim planie re</w:t>
      </w:r>
      <w:r w:rsidR="00854DE4">
        <w:t>montów</w:t>
      </w:r>
      <w:r w:rsidR="005B5CDD">
        <w:t>, z uwagi na opady terminy wydłużają się, pojawiają się problemy z odwodnieniem, gdzie musimy interweniować.</w:t>
      </w:r>
      <w:r w:rsidR="00854DE4">
        <w:t xml:space="preserve">     </w:t>
      </w:r>
    </w:p>
    <w:p w:rsidR="00DA6107" w:rsidRDefault="00DA6107" w:rsidP="00B9650E"/>
    <w:p w:rsidR="001F3D50" w:rsidRDefault="001F3D50" w:rsidP="00B9650E">
      <w:r>
        <w:rPr>
          <w:u w:val="single"/>
        </w:rPr>
        <w:t xml:space="preserve">Radny M. </w:t>
      </w:r>
      <w:proofErr w:type="spellStart"/>
      <w:r>
        <w:rPr>
          <w:u w:val="single"/>
        </w:rPr>
        <w:t>D</w:t>
      </w:r>
      <w:r w:rsidR="00DA6107" w:rsidRPr="00DA6107">
        <w:rPr>
          <w:u w:val="single"/>
        </w:rPr>
        <w:t>arczuk</w:t>
      </w:r>
      <w:proofErr w:type="spellEnd"/>
      <w:r w:rsidR="00DA6107">
        <w:t xml:space="preserve"> </w:t>
      </w:r>
      <w:r w:rsidR="001B24FA">
        <w:t>–</w:t>
      </w:r>
      <w:r w:rsidR="00DA6107">
        <w:t xml:space="preserve"> </w:t>
      </w:r>
      <w:r w:rsidR="001B24FA">
        <w:t>czy informacja pójdzie do właściciela tej drogi od Podgrodzia do końca, gdzie położone są te płyty</w:t>
      </w:r>
      <w:r>
        <w:t>, bo mnie radnego to interesuje, żeby powiadomić właściciela tej drogi co dalej?</w:t>
      </w:r>
    </w:p>
    <w:p w:rsidR="001F3D50" w:rsidRDefault="001B24FA" w:rsidP="001F3D50">
      <w:pPr>
        <w:rPr>
          <w:b/>
        </w:rPr>
      </w:pPr>
      <w:r>
        <w:t xml:space="preserve"> </w:t>
      </w:r>
    </w:p>
    <w:p w:rsidR="00EC33E3" w:rsidRDefault="001F3D50" w:rsidP="001F3D50">
      <w:r w:rsidRPr="00EC33E3">
        <w:rPr>
          <w:u w:val="single"/>
        </w:rPr>
        <w:t>Członek Zarządu E. Gąsiorowska-Nawój</w:t>
      </w:r>
      <w:r w:rsidRPr="00DA6107">
        <w:t xml:space="preserve"> </w:t>
      </w:r>
      <w:r>
        <w:t xml:space="preserve">– oczywiście, skierujemy taką informację </w:t>
      </w:r>
      <w:r w:rsidR="004069A9">
        <w:t xml:space="preserve">o problemie </w:t>
      </w:r>
      <w:r>
        <w:t>do gminy Pyrzyce.</w:t>
      </w:r>
    </w:p>
    <w:p w:rsidR="001F3D50" w:rsidRDefault="001F3D50" w:rsidP="001F3D50"/>
    <w:p w:rsidR="001F3D50" w:rsidRPr="00F06516" w:rsidRDefault="00F06516" w:rsidP="001F3D50">
      <w:r>
        <w:rPr>
          <w:u w:val="single"/>
        </w:rPr>
        <w:t>Starosta S. Stępień</w:t>
      </w:r>
      <w:r w:rsidRPr="00F06516">
        <w:t xml:space="preserve"> </w:t>
      </w:r>
      <w:r>
        <w:t>–</w:t>
      </w:r>
      <w:r w:rsidRPr="00F06516">
        <w:t xml:space="preserve"> chciałem dodać, że</w:t>
      </w:r>
      <w:r>
        <w:t xml:space="preserve"> dokumentacja na ul. Staromiejską kończy </w:t>
      </w:r>
      <w:r w:rsidR="00E22A38">
        <w:t xml:space="preserve">się </w:t>
      </w:r>
      <w:r>
        <w:t>na ul. Poznańskiej rondem. Jeżeli chodzi o raport realizacji ochrony środowiska 2015-2017 na ostatniej sesji na ten temat rozmawialiśmy i mówiliśmy ze przyjmujemy do planu pracy w miesiącu marcu</w:t>
      </w:r>
      <w:r w:rsidR="00303617">
        <w:t>. Przygotowanie do roku szkolnego 2017-2018, prawie wszystkie zrealizowaliśmy i realizujemy, jak widać dużo zadań jest zrealizowanych</w:t>
      </w:r>
      <w:r w:rsidR="00832897">
        <w:t>.</w:t>
      </w:r>
      <w:r w:rsidRPr="00F06516">
        <w:t xml:space="preserve"> </w:t>
      </w:r>
      <w:r w:rsidR="00832897">
        <w:t xml:space="preserve">Jeśli chodzi o temat </w:t>
      </w:r>
      <w:r w:rsidR="00832897">
        <w:lastRenderedPageBreak/>
        <w:t xml:space="preserve">przekazania dla ministra rolnictwa części CKU, nie ma możliwości </w:t>
      </w:r>
      <w:r w:rsidR="00E22A38">
        <w:t>takiej, już były rozmowy</w:t>
      </w:r>
      <w:r w:rsidR="003E5DF7">
        <w:t xml:space="preserve"> na ten temat kilka razy.</w:t>
      </w:r>
    </w:p>
    <w:p w:rsidR="005A1C67" w:rsidRDefault="005A1C67" w:rsidP="00B9650E">
      <w:pPr>
        <w:rPr>
          <w:b/>
        </w:rPr>
      </w:pPr>
    </w:p>
    <w:p w:rsidR="005A1C67" w:rsidRDefault="005A1C67" w:rsidP="005A1C67">
      <w:pPr>
        <w:outlineLvl w:val="0"/>
        <w:rPr>
          <w:rStyle w:val="Uwydatnienie"/>
          <w:rFonts w:eastAsia="Arial Unicode MS"/>
          <w:b/>
          <w:i w:val="0"/>
        </w:rPr>
      </w:pPr>
      <w:r>
        <w:rPr>
          <w:rStyle w:val="Uwydatnienie"/>
          <w:rFonts w:eastAsia="Arial Unicode MS"/>
          <w:b/>
          <w:i w:val="0"/>
        </w:rPr>
        <w:t>Do pkt. 18</w:t>
      </w:r>
      <w:r w:rsidRPr="006E2EF4">
        <w:rPr>
          <w:rStyle w:val="Uwydatnienie"/>
          <w:rFonts w:eastAsia="Arial Unicode MS"/>
          <w:b/>
          <w:i w:val="0"/>
        </w:rPr>
        <w:t xml:space="preserve"> porządku.</w:t>
      </w:r>
    </w:p>
    <w:p w:rsidR="005A1C67" w:rsidRDefault="005A1C67" w:rsidP="00B9650E">
      <w:pPr>
        <w:rPr>
          <w:b/>
        </w:rPr>
      </w:pPr>
      <w:r w:rsidRPr="005A1C67">
        <w:rPr>
          <w:b/>
        </w:rPr>
        <w:t>Wolne wnioski i oświadczenia radnych.</w:t>
      </w:r>
    </w:p>
    <w:p w:rsidR="00832897" w:rsidRDefault="00832897" w:rsidP="00B9650E">
      <w:pPr>
        <w:rPr>
          <w:b/>
        </w:rPr>
      </w:pPr>
    </w:p>
    <w:p w:rsidR="00832897" w:rsidRDefault="00832897" w:rsidP="00B9650E">
      <w:r w:rsidRPr="00832897">
        <w:rPr>
          <w:u w:val="single"/>
        </w:rPr>
        <w:t>Radny. M Łuszczyński</w:t>
      </w:r>
      <w:r>
        <w:rPr>
          <w:b/>
        </w:rPr>
        <w:t xml:space="preserve"> – </w:t>
      </w:r>
      <w:r w:rsidRPr="00832897">
        <w:t>odczytał protokół z kontroli</w:t>
      </w:r>
      <w:r>
        <w:rPr>
          <w:b/>
        </w:rPr>
        <w:t xml:space="preserve"> </w:t>
      </w:r>
      <w:r>
        <w:t>wydziału</w:t>
      </w:r>
      <w:r w:rsidR="003E5DF7">
        <w:t xml:space="preserve"> GGN oraz geodety powiatowego</w:t>
      </w:r>
      <w:r w:rsidR="006B1042">
        <w:t xml:space="preserve"> z dnia 13.11.2017 r.</w:t>
      </w:r>
    </w:p>
    <w:p w:rsidR="003E5DF7" w:rsidRDefault="003E5DF7" w:rsidP="00B9650E"/>
    <w:p w:rsidR="00064213" w:rsidRDefault="003E5DF7" w:rsidP="00B9650E">
      <w:r w:rsidRPr="003E5DF7">
        <w:rPr>
          <w:u w:val="single"/>
        </w:rPr>
        <w:t xml:space="preserve">Radny M. </w:t>
      </w:r>
      <w:proofErr w:type="spellStart"/>
      <w:r w:rsidRPr="003E5DF7">
        <w:rPr>
          <w:u w:val="single"/>
        </w:rPr>
        <w:t>Bitenc</w:t>
      </w:r>
      <w:proofErr w:type="spellEnd"/>
      <w:r w:rsidRPr="003E5DF7">
        <w:rPr>
          <w:u w:val="single"/>
        </w:rPr>
        <w:t xml:space="preserve"> </w:t>
      </w:r>
      <w:r>
        <w:rPr>
          <w:b/>
        </w:rPr>
        <w:t xml:space="preserve">– </w:t>
      </w:r>
      <w:r w:rsidR="006B1042" w:rsidRPr="006B1042">
        <w:t>zwrócę się</w:t>
      </w:r>
      <w:r w:rsidR="006B1042">
        <w:rPr>
          <w:b/>
        </w:rPr>
        <w:t xml:space="preserve"> </w:t>
      </w:r>
      <w:r w:rsidR="006B1042" w:rsidRPr="006B1042">
        <w:t>d</w:t>
      </w:r>
      <w:r w:rsidR="006B1042">
        <w:t xml:space="preserve">o pani radczyni, bo w planie, ja też podniosłem rękę w pkt. 1 styczeń, to jest błąd techniczny, </w:t>
      </w:r>
      <w:r w:rsidR="006B1042" w:rsidRPr="006B1042">
        <w:t>nie</w:t>
      </w:r>
      <w:r w:rsidR="006B1042">
        <w:t xml:space="preserve"> należało go </w:t>
      </w:r>
      <w:proofErr w:type="spellStart"/>
      <w:r w:rsidR="006B1042">
        <w:t>wg</w:t>
      </w:r>
      <w:proofErr w:type="spellEnd"/>
      <w:r w:rsidR="006B1042">
        <w:t xml:space="preserve">. mnie głosować tak? Nazwa wydziału, to błąd techniczny, my nie możemy nic w projekcie </w:t>
      </w:r>
      <w:r w:rsidR="00064213">
        <w:t>zmieniać. To jest moje zdanie, mogę się mylić, można było tylko zwrócić uwagę, że jest to i koniec, po co poddawać pod głosowanie.</w:t>
      </w:r>
    </w:p>
    <w:p w:rsidR="00064213" w:rsidRDefault="00064213" w:rsidP="00B9650E"/>
    <w:p w:rsidR="003E5DF7" w:rsidRDefault="00064213" w:rsidP="00B9650E">
      <w:r w:rsidRPr="00064213">
        <w:rPr>
          <w:u w:val="single"/>
        </w:rPr>
        <w:t>Radca Prawny B. Brzezińska</w:t>
      </w:r>
      <w:r w:rsidRPr="00064213">
        <w:rPr>
          <w:b/>
        </w:rPr>
        <w:t xml:space="preserve"> </w:t>
      </w:r>
      <w:r>
        <w:rPr>
          <w:b/>
        </w:rPr>
        <w:t>–</w:t>
      </w:r>
      <w:r w:rsidR="00847C1D">
        <w:rPr>
          <w:b/>
        </w:rPr>
        <w:t xml:space="preserve"> </w:t>
      </w:r>
      <w:r w:rsidR="00847C1D">
        <w:t xml:space="preserve">moim zdaniem należało poddać pod głosowanie tę zmianę, ponieważ ta zmiana nie odpowiada rzeczywistemu stanowi, nie funkcjonuje w starostwie wydział </w:t>
      </w:r>
      <w:proofErr w:type="spellStart"/>
      <w:r w:rsidR="00847C1D">
        <w:t>ITiK</w:t>
      </w:r>
      <w:proofErr w:type="spellEnd"/>
      <w:r w:rsidR="00847C1D">
        <w:t xml:space="preserve">, nazwa została zmieniona, a zatem </w:t>
      </w:r>
      <w:r w:rsidR="004D43F5">
        <w:t xml:space="preserve">należało zmieniać </w:t>
      </w:r>
      <w:r w:rsidR="00847C1D">
        <w:t>tę nazwę i</w:t>
      </w:r>
      <w:r w:rsidR="004D43F5">
        <w:t xml:space="preserve"> przyjąć uchwałę z prawidłowym oznaczeniem wydziału.</w:t>
      </w:r>
    </w:p>
    <w:p w:rsidR="00847C1D" w:rsidRDefault="00847C1D" w:rsidP="00B9650E"/>
    <w:p w:rsidR="00847C1D" w:rsidRDefault="00847C1D" w:rsidP="00847C1D"/>
    <w:p w:rsidR="00847C1D" w:rsidRDefault="00847C1D" w:rsidP="00847C1D">
      <w:r w:rsidRPr="003E5DF7">
        <w:rPr>
          <w:u w:val="single"/>
        </w:rPr>
        <w:t xml:space="preserve">Radny M. </w:t>
      </w:r>
      <w:proofErr w:type="spellStart"/>
      <w:r w:rsidRPr="003E5DF7">
        <w:rPr>
          <w:u w:val="single"/>
        </w:rPr>
        <w:t>Bitenc</w:t>
      </w:r>
      <w:proofErr w:type="spellEnd"/>
      <w:r w:rsidRPr="003E5DF7">
        <w:rPr>
          <w:u w:val="single"/>
        </w:rPr>
        <w:t xml:space="preserve"> </w:t>
      </w:r>
      <w:r>
        <w:rPr>
          <w:b/>
        </w:rPr>
        <w:t xml:space="preserve">– </w:t>
      </w:r>
      <w:r w:rsidRPr="00847C1D">
        <w:t>czyli rozumiem, że</w:t>
      </w:r>
      <w:r>
        <w:rPr>
          <w:b/>
        </w:rPr>
        <w:t xml:space="preserve"> </w:t>
      </w:r>
      <w:r w:rsidR="004D43F5" w:rsidRPr="004D43F5">
        <w:t>jak ktoś po drodze popełni</w:t>
      </w:r>
      <w:r w:rsidR="004D43F5">
        <w:t>ł</w:t>
      </w:r>
      <w:r w:rsidR="004D43F5" w:rsidRPr="004D43F5">
        <w:t xml:space="preserve"> błąd techniczny</w:t>
      </w:r>
      <w:r w:rsidR="004D43F5">
        <w:t>,</w:t>
      </w:r>
      <w:r w:rsidR="00DF12DA">
        <w:t xml:space="preserve"> to powinniśmy przegłosować to? </w:t>
      </w:r>
      <w:r w:rsidR="004D43F5">
        <w:t>To się nie trzyma kupy.</w:t>
      </w:r>
    </w:p>
    <w:p w:rsidR="004D43F5" w:rsidRDefault="004D43F5" w:rsidP="00847C1D"/>
    <w:p w:rsidR="004D43F5" w:rsidRDefault="004D43F5" w:rsidP="00847C1D">
      <w:r w:rsidRPr="00064213">
        <w:rPr>
          <w:u w:val="single"/>
        </w:rPr>
        <w:t>Radca Prawny B. Brzezińska</w:t>
      </w:r>
      <w:r w:rsidRPr="00064213">
        <w:rPr>
          <w:b/>
        </w:rPr>
        <w:t xml:space="preserve"> </w:t>
      </w:r>
      <w:r>
        <w:rPr>
          <w:b/>
        </w:rPr>
        <w:t xml:space="preserve">– </w:t>
      </w:r>
      <w:r w:rsidRPr="004D43F5">
        <w:t>głosujemy nad projektem uchwały</w:t>
      </w:r>
      <w:r>
        <w:t>, który ma określona treść, jeżeli ta treść nie jest zgodna ze stanem faktycznym, to należy ją zmienić.</w:t>
      </w:r>
    </w:p>
    <w:p w:rsidR="004D43F5" w:rsidRDefault="004D43F5" w:rsidP="00847C1D"/>
    <w:p w:rsidR="004D43F5" w:rsidRDefault="004D43F5" w:rsidP="00847C1D">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poinformował o pismach, które wpłynęły do przewodniczącego rady powiatu:</w:t>
      </w:r>
    </w:p>
    <w:p w:rsidR="004D43F5" w:rsidRDefault="0001018F" w:rsidP="004D43F5">
      <w:pPr>
        <w:pStyle w:val="Akapitzlist"/>
        <w:numPr>
          <w:ilvl w:val="0"/>
          <w:numId w:val="3"/>
        </w:numPr>
      </w:pPr>
      <w:r>
        <w:t>Pismo z dnia 16.11.2017 r. z Ministerstwa Kultury i Dziedzictwa Narodowego w Warsz</w:t>
      </w:r>
      <w:r w:rsidR="006E3F56">
        <w:t xml:space="preserve">awie w sprawie pałacu w Batowie </w:t>
      </w:r>
      <w:r w:rsidR="00AD0AA8">
        <w:rPr>
          <w:i/>
        </w:rPr>
        <w:t>stanowi załącznik nr 36</w:t>
      </w:r>
      <w:r w:rsidR="006E3F56" w:rsidRPr="00DF12DA">
        <w:rPr>
          <w:i/>
        </w:rPr>
        <w:t>.</w:t>
      </w:r>
    </w:p>
    <w:p w:rsidR="006E3F56" w:rsidRDefault="0001018F" w:rsidP="006E3F56">
      <w:pPr>
        <w:pStyle w:val="Akapitzlist"/>
        <w:numPr>
          <w:ilvl w:val="0"/>
          <w:numId w:val="3"/>
        </w:numPr>
      </w:pPr>
      <w:r>
        <w:t>Pismo z dnia 26.10.2017 r. RIO w sprawie uchwały Nr XXXVII/180/17 –</w:t>
      </w:r>
      <w:r w:rsidR="006E3F56">
        <w:t xml:space="preserve"> brak naruszenia prawa, </w:t>
      </w:r>
      <w:r w:rsidR="00AD0AA8">
        <w:rPr>
          <w:i/>
        </w:rPr>
        <w:t>stanowi załącznik nr 37</w:t>
      </w:r>
      <w:r w:rsidR="006E3F56" w:rsidRPr="00DF12DA">
        <w:rPr>
          <w:i/>
        </w:rPr>
        <w:t>.</w:t>
      </w:r>
    </w:p>
    <w:p w:rsidR="005A1C67" w:rsidRPr="001F61C0" w:rsidRDefault="005A1C67" w:rsidP="00B9650E">
      <w:pPr>
        <w:rPr>
          <w:u w:val="single"/>
        </w:rPr>
      </w:pPr>
    </w:p>
    <w:p w:rsidR="005A1C67" w:rsidRDefault="005A1C67" w:rsidP="005A1C67">
      <w:pPr>
        <w:outlineLvl w:val="0"/>
        <w:rPr>
          <w:rStyle w:val="Uwydatnienie"/>
          <w:rFonts w:eastAsia="Arial Unicode MS"/>
          <w:b/>
          <w:i w:val="0"/>
        </w:rPr>
      </w:pPr>
      <w:r>
        <w:rPr>
          <w:rStyle w:val="Uwydatnienie"/>
          <w:rFonts w:eastAsia="Arial Unicode MS"/>
          <w:b/>
          <w:i w:val="0"/>
        </w:rPr>
        <w:t>Do pkt. 19</w:t>
      </w:r>
      <w:r w:rsidRPr="006E2EF4">
        <w:rPr>
          <w:rStyle w:val="Uwydatnienie"/>
          <w:rFonts w:eastAsia="Arial Unicode MS"/>
          <w:b/>
          <w:i w:val="0"/>
        </w:rPr>
        <w:t xml:space="preserve"> porządku.</w:t>
      </w:r>
    </w:p>
    <w:p w:rsidR="005A1C67" w:rsidRDefault="005A1C67" w:rsidP="00B9650E">
      <w:pPr>
        <w:rPr>
          <w:b/>
        </w:rPr>
      </w:pPr>
      <w:r w:rsidRPr="005A1C67">
        <w:rPr>
          <w:b/>
        </w:rPr>
        <w:t>Zamknięcie obrad XL sesji Rady Powiatu Pyrzyckiego.</w:t>
      </w:r>
    </w:p>
    <w:p w:rsidR="005A1C67" w:rsidRDefault="005A1C67" w:rsidP="005A1C67">
      <w:pPr>
        <w:spacing w:line="240" w:lineRule="auto"/>
      </w:pPr>
      <w:r w:rsidRPr="005A1C67">
        <w:t xml:space="preserve">W związku z wyczerpaniem porządku obrad przewodniczący rady R. </w:t>
      </w:r>
      <w:proofErr w:type="spellStart"/>
      <w:r w:rsidRPr="005A1C67">
        <w:t>Berdzik</w:t>
      </w:r>
      <w:proofErr w:type="spellEnd"/>
      <w:r w:rsidRPr="005A1C67">
        <w:t xml:space="preserve"> dziękując obecnym z</w:t>
      </w:r>
      <w:r>
        <w:t xml:space="preserve">a przybycie zamknął obrady XL </w:t>
      </w:r>
      <w:r w:rsidRPr="005A1C67">
        <w:t>sesji rady powiatu.</w:t>
      </w:r>
    </w:p>
    <w:p w:rsidR="001F61C0" w:rsidRDefault="001F61C0" w:rsidP="005A1C67">
      <w:pPr>
        <w:spacing w:line="240" w:lineRule="auto"/>
      </w:pPr>
    </w:p>
    <w:p w:rsidR="005A1C67" w:rsidRPr="00440A78" w:rsidRDefault="001F61C0" w:rsidP="005A1C67">
      <w:pPr>
        <w:spacing w:line="240" w:lineRule="auto"/>
        <w:rPr>
          <w:sz w:val="22"/>
          <w:szCs w:val="22"/>
        </w:rPr>
      </w:pPr>
      <w:r w:rsidRPr="00440A78">
        <w:rPr>
          <w:sz w:val="22"/>
          <w:szCs w:val="22"/>
        </w:rPr>
        <w:t>Godzina 15:00.</w:t>
      </w:r>
    </w:p>
    <w:p w:rsidR="001F61C0" w:rsidRPr="00440A78" w:rsidRDefault="001F61C0" w:rsidP="005A1C67">
      <w:pPr>
        <w:spacing w:line="240" w:lineRule="auto"/>
        <w:rPr>
          <w:sz w:val="22"/>
          <w:szCs w:val="22"/>
        </w:rPr>
      </w:pPr>
    </w:p>
    <w:p w:rsidR="005A1C67" w:rsidRPr="00440A78" w:rsidRDefault="005A1C67" w:rsidP="005A1C67">
      <w:pPr>
        <w:spacing w:line="240" w:lineRule="auto"/>
        <w:outlineLvl w:val="0"/>
        <w:rPr>
          <w:sz w:val="22"/>
          <w:szCs w:val="22"/>
        </w:rPr>
      </w:pPr>
      <w:r w:rsidRPr="00440A78">
        <w:rPr>
          <w:sz w:val="22"/>
          <w:szCs w:val="22"/>
        </w:rPr>
        <w:t xml:space="preserve">Protokółowała: </w:t>
      </w:r>
    </w:p>
    <w:p w:rsidR="005A1C67" w:rsidRPr="00440A78" w:rsidRDefault="005A1C67" w:rsidP="005A1C67">
      <w:pPr>
        <w:spacing w:line="240" w:lineRule="auto"/>
        <w:outlineLvl w:val="0"/>
        <w:rPr>
          <w:sz w:val="22"/>
          <w:szCs w:val="22"/>
        </w:rPr>
      </w:pPr>
      <w:r w:rsidRPr="00440A78">
        <w:rPr>
          <w:sz w:val="22"/>
          <w:szCs w:val="22"/>
        </w:rPr>
        <w:t xml:space="preserve">Agnieszka </w:t>
      </w:r>
      <w:proofErr w:type="spellStart"/>
      <w:r w:rsidRPr="00440A78">
        <w:rPr>
          <w:sz w:val="22"/>
          <w:szCs w:val="22"/>
        </w:rPr>
        <w:t>Zawisza</w:t>
      </w:r>
      <w:proofErr w:type="spellEnd"/>
      <w:r w:rsidRPr="00440A78">
        <w:rPr>
          <w:sz w:val="22"/>
          <w:szCs w:val="22"/>
        </w:rPr>
        <w:t xml:space="preserve"> </w:t>
      </w:r>
    </w:p>
    <w:p w:rsidR="005A1C67" w:rsidRPr="005A1C67" w:rsidRDefault="005A1C67" w:rsidP="005A1C67">
      <w:pPr>
        <w:spacing w:line="240" w:lineRule="auto"/>
        <w:outlineLvl w:val="0"/>
      </w:pPr>
    </w:p>
    <w:p w:rsidR="005A1C67" w:rsidRPr="00440A78" w:rsidRDefault="005A1C67" w:rsidP="005A1C67">
      <w:pPr>
        <w:tabs>
          <w:tab w:val="left" w:pos="5522"/>
        </w:tabs>
        <w:spacing w:line="240" w:lineRule="auto"/>
        <w:outlineLvl w:val="0"/>
        <w:rPr>
          <w:sz w:val="22"/>
          <w:szCs w:val="22"/>
        </w:rPr>
      </w:pPr>
      <w:r w:rsidRPr="005A1C67">
        <w:tab/>
      </w:r>
      <w:r>
        <w:tab/>
      </w:r>
      <w:r>
        <w:tab/>
      </w:r>
      <w:r w:rsidRPr="00440A78">
        <w:rPr>
          <w:sz w:val="22"/>
          <w:szCs w:val="22"/>
        </w:rPr>
        <w:t>PRZEWODNICZĄCY RADY</w:t>
      </w:r>
    </w:p>
    <w:p w:rsidR="005A1C67" w:rsidRPr="00440A78" w:rsidRDefault="005A1C67" w:rsidP="005A1C67">
      <w:pPr>
        <w:tabs>
          <w:tab w:val="left" w:pos="6086"/>
        </w:tabs>
        <w:spacing w:line="240" w:lineRule="auto"/>
        <w:outlineLvl w:val="0"/>
        <w:rPr>
          <w:sz w:val="22"/>
          <w:szCs w:val="22"/>
        </w:rPr>
      </w:pPr>
      <w:r w:rsidRPr="00440A78">
        <w:rPr>
          <w:sz w:val="22"/>
          <w:szCs w:val="22"/>
        </w:rPr>
        <w:tab/>
      </w:r>
      <w:r w:rsidRPr="00440A78">
        <w:rPr>
          <w:sz w:val="22"/>
          <w:szCs w:val="22"/>
        </w:rPr>
        <w:tab/>
      </w:r>
    </w:p>
    <w:p w:rsidR="005A1C67" w:rsidRPr="00440A78" w:rsidRDefault="005A1C67" w:rsidP="00440A78">
      <w:pPr>
        <w:tabs>
          <w:tab w:val="left" w:pos="6086"/>
        </w:tabs>
        <w:spacing w:line="240" w:lineRule="auto"/>
        <w:outlineLvl w:val="0"/>
        <w:rPr>
          <w:sz w:val="22"/>
          <w:szCs w:val="22"/>
        </w:rPr>
      </w:pPr>
      <w:r w:rsidRPr="00440A78">
        <w:rPr>
          <w:sz w:val="22"/>
          <w:szCs w:val="22"/>
        </w:rPr>
        <w:tab/>
      </w:r>
      <w:r w:rsidRPr="00440A78">
        <w:rPr>
          <w:sz w:val="22"/>
          <w:szCs w:val="22"/>
        </w:rPr>
        <w:tab/>
        <w:t>RYSZARD B</w:t>
      </w:r>
      <w:r w:rsidR="00440A78">
        <w:rPr>
          <w:sz w:val="22"/>
          <w:szCs w:val="22"/>
        </w:rPr>
        <w:t xml:space="preserve">ERDZIK                         </w:t>
      </w:r>
    </w:p>
    <w:p w:rsidR="005A1C67" w:rsidRPr="00440A78" w:rsidRDefault="005A1C67" w:rsidP="00B9650E">
      <w:pPr>
        <w:rPr>
          <w:b/>
          <w:sz w:val="22"/>
          <w:szCs w:val="22"/>
        </w:rPr>
      </w:pPr>
    </w:p>
    <w:p w:rsidR="005A1C67" w:rsidRPr="00440A78" w:rsidRDefault="005A1C67" w:rsidP="00B9650E">
      <w:pPr>
        <w:rPr>
          <w:b/>
          <w:sz w:val="22"/>
          <w:szCs w:val="22"/>
        </w:rPr>
      </w:pPr>
    </w:p>
    <w:p w:rsidR="00B9650E" w:rsidRPr="00440A78" w:rsidRDefault="00B9650E" w:rsidP="000138C7">
      <w:pPr>
        <w:rPr>
          <w:rFonts w:ascii="Calibri" w:hAnsi="Calibri"/>
          <w:b/>
          <w:sz w:val="22"/>
          <w:szCs w:val="22"/>
        </w:rPr>
      </w:pPr>
    </w:p>
    <w:p w:rsidR="0050594A" w:rsidRPr="00440A78" w:rsidRDefault="0050594A" w:rsidP="000138C7">
      <w:pPr>
        <w:rPr>
          <w:b/>
          <w:sz w:val="22"/>
          <w:szCs w:val="22"/>
        </w:rPr>
      </w:pPr>
    </w:p>
    <w:p w:rsidR="000138C7" w:rsidRPr="00440A78" w:rsidRDefault="000138C7">
      <w:pPr>
        <w:rPr>
          <w:i/>
          <w:sz w:val="22"/>
          <w:szCs w:val="22"/>
        </w:rPr>
      </w:pPr>
    </w:p>
    <w:sectPr w:rsidR="000138C7" w:rsidRPr="00440A78" w:rsidSect="004226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0C2" w:rsidRDefault="005C00C2" w:rsidP="001F61C0">
      <w:pPr>
        <w:spacing w:line="240" w:lineRule="auto"/>
      </w:pPr>
      <w:r>
        <w:separator/>
      </w:r>
    </w:p>
  </w:endnote>
  <w:endnote w:type="continuationSeparator" w:id="0">
    <w:p w:rsidR="005C00C2" w:rsidRDefault="005C00C2" w:rsidP="001F61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69" w:rsidRDefault="003E7F6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204767"/>
      <w:docPartObj>
        <w:docPartGallery w:val="Page Numbers (Bottom of Page)"/>
        <w:docPartUnique/>
      </w:docPartObj>
    </w:sdtPr>
    <w:sdtContent>
      <w:p w:rsidR="00E57D87" w:rsidRDefault="00F77A9A">
        <w:pPr>
          <w:pStyle w:val="Stopka"/>
          <w:jc w:val="right"/>
        </w:pPr>
        <w:fldSimple w:instr=" PAGE   \* MERGEFORMAT ">
          <w:r w:rsidR="003E7F69">
            <w:rPr>
              <w:noProof/>
            </w:rPr>
            <w:t>1</w:t>
          </w:r>
        </w:fldSimple>
      </w:p>
    </w:sdtContent>
  </w:sdt>
  <w:p w:rsidR="00E57D87" w:rsidRDefault="00E57D8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69" w:rsidRDefault="003E7F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0C2" w:rsidRDefault="005C00C2" w:rsidP="001F61C0">
      <w:pPr>
        <w:spacing w:line="240" w:lineRule="auto"/>
      </w:pPr>
      <w:r>
        <w:separator/>
      </w:r>
    </w:p>
  </w:footnote>
  <w:footnote w:type="continuationSeparator" w:id="0">
    <w:p w:rsidR="005C00C2" w:rsidRDefault="005C00C2" w:rsidP="001F61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69" w:rsidRDefault="003E7F6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9B" w:rsidRDefault="0033049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69" w:rsidRDefault="003E7F6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5C42"/>
    <w:multiLevelType w:val="hybridMultilevel"/>
    <w:tmpl w:val="408A383A"/>
    <w:lvl w:ilvl="0" w:tplc="AD644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447E4C"/>
    <w:multiLevelType w:val="hybridMultilevel"/>
    <w:tmpl w:val="2F6CC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9B6D13"/>
    <w:multiLevelType w:val="hybridMultilevel"/>
    <w:tmpl w:val="F2D0D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8225D"/>
    <w:rsid w:val="0001018F"/>
    <w:rsid w:val="00011636"/>
    <w:rsid w:val="000138C7"/>
    <w:rsid w:val="000305C9"/>
    <w:rsid w:val="00052F31"/>
    <w:rsid w:val="000541B0"/>
    <w:rsid w:val="00064213"/>
    <w:rsid w:val="00071E5D"/>
    <w:rsid w:val="000D16F0"/>
    <w:rsid w:val="000E3B3D"/>
    <w:rsid w:val="000F24A3"/>
    <w:rsid w:val="000F7AF6"/>
    <w:rsid w:val="00102712"/>
    <w:rsid w:val="00117AB4"/>
    <w:rsid w:val="00122D9A"/>
    <w:rsid w:val="001239F3"/>
    <w:rsid w:val="00127DEC"/>
    <w:rsid w:val="00155078"/>
    <w:rsid w:val="00166D30"/>
    <w:rsid w:val="0017082B"/>
    <w:rsid w:val="00176FD4"/>
    <w:rsid w:val="001A3992"/>
    <w:rsid w:val="001A7120"/>
    <w:rsid w:val="001B24FA"/>
    <w:rsid w:val="001C5589"/>
    <w:rsid w:val="001F2AC8"/>
    <w:rsid w:val="001F3D50"/>
    <w:rsid w:val="001F61C0"/>
    <w:rsid w:val="00210F24"/>
    <w:rsid w:val="00217B0D"/>
    <w:rsid w:val="00221F32"/>
    <w:rsid w:val="00225F3D"/>
    <w:rsid w:val="00241348"/>
    <w:rsid w:val="00262E62"/>
    <w:rsid w:val="00277346"/>
    <w:rsid w:val="002817C7"/>
    <w:rsid w:val="002943DD"/>
    <w:rsid w:val="0029716B"/>
    <w:rsid w:val="0029750C"/>
    <w:rsid w:val="002A1AF8"/>
    <w:rsid w:val="002A26D5"/>
    <w:rsid w:val="002A4206"/>
    <w:rsid w:val="002C0774"/>
    <w:rsid w:val="002D5097"/>
    <w:rsid w:val="002E792E"/>
    <w:rsid w:val="002E7E82"/>
    <w:rsid w:val="002F083F"/>
    <w:rsid w:val="002F59DE"/>
    <w:rsid w:val="002F7B98"/>
    <w:rsid w:val="003008EE"/>
    <w:rsid w:val="00303617"/>
    <w:rsid w:val="003239A9"/>
    <w:rsid w:val="0033049B"/>
    <w:rsid w:val="003316A9"/>
    <w:rsid w:val="00336F47"/>
    <w:rsid w:val="0037647C"/>
    <w:rsid w:val="003A12A8"/>
    <w:rsid w:val="003A2643"/>
    <w:rsid w:val="003D3321"/>
    <w:rsid w:val="003D4DD4"/>
    <w:rsid w:val="003E24E3"/>
    <w:rsid w:val="003E5DF7"/>
    <w:rsid w:val="003E7F69"/>
    <w:rsid w:val="0040064E"/>
    <w:rsid w:val="004019F5"/>
    <w:rsid w:val="00403F1F"/>
    <w:rsid w:val="004069A9"/>
    <w:rsid w:val="00422611"/>
    <w:rsid w:val="00427938"/>
    <w:rsid w:val="00440A78"/>
    <w:rsid w:val="00444B22"/>
    <w:rsid w:val="00447878"/>
    <w:rsid w:val="0045284C"/>
    <w:rsid w:val="004544D1"/>
    <w:rsid w:val="00462C34"/>
    <w:rsid w:val="0046437D"/>
    <w:rsid w:val="004B144C"/>
    <w:rsid w:val="004D43F5"/>
    <w:rsid w:val="004E442E"/>
    <w:rsid w:val="004E6939"/>
    <w:rsid w:val="004E7A24"/>
    <w:rsid w:val="004F4BF6"/>
    <w:rsid w:val="0050014F"/>
    <w:rsid w:val="0050594A"/>
    <w:rsid w:val="005061B4"/>
    <w:rsid w:val="00516502"/>
    <w:rsid w:val="0055272E"/>
    <w:rsid w:val="00555136"/>
    <w:rsid w:val="00556043"/>
    <w:rsid w:val="00564FBA"/>
    <w:rsid w:val="0058225D"/>
    <w:rsid w:val="00582519"/>
    <w:rsid w:val="005910C1"/>
    <w:rsid w:val="005A1C67"/>
    <w:rsid w:val="005B2539"/>
    <w:rsid w:val="005B5CDD"/>
    <w:rsid w:val="005C00C2"/>
    <w:rsid w:val="005C1940"/>
    <w:rsid w:val="005C69E4"/>
    <w:rsid w:val="005E27F8"/>
    <w:rsid w:val="005F3B8F"/>
    <w:rsid w:val="006068B8"/>
    <w:rsid w:val="00613D03"/>
    <w:rsid w:val="0063606B"/>
    <w:rsid w:val="006568F5"/>
    <w:rsid w:val="00666270"/>
    <w:rsid w:val="006749AB"/>
    <w:rsid w:val="00692C22"/>
    <w:rsid w:val="00693D7A"/>
    <w:rsid w:val="006B1042"/>
    <w:rsid w:val="006D73B7"/>
    <w:rsid w:val="006E2EF4"/>
    <w:rsid w:val="006E3F56"/>
    <w:rsid w:val="006F4394"/>
    <w:rsid w:val="00736411"/>
    <w:rsid w:val="00762355"/>
    <w:rsid w:val="00787BE4"/>
    <w:rsid w:val="007A71E9"/>
    <w:rsid w:val="007D0263"/>
    <w:rsid w:val="007D3934"/>
    <w:rsid w:val="007D7F6D"/>
    <w:rsid w:val="007E3CC2"/>
    <w:rsid w:val="007F194B"/>
    <w:rsid w:val="007F2DFE"/>
    <w:rsid w:val="007F330B"/>
    <w:rsid w:val="00806499"/>
    <w:rsid w:val="00813A21"/>
    <w:rsid w:val="0083091E"/>
    <w:rsid w:val="00832897"/>
    <w:rsid w:val="00847C1D"/>
    <w:rsid w:val="0085213C"/>
    <w:rsid w:val="00854DE4"/>
    <w:rsid w:val="008557A1"/>
    <w:rsid w:val="00861A87"/>
    <w:rsid w:val="00873B4B"/>
    <w:rsid w:val="00877891"/>
    <w:rsid w:val="008A3013"/>
    <w:rsid w:val="008A5A19"/>
    <w:rsid w:val="008B3842"/>
    <w:rsid w:val="008B488F"/>
    <w:rsid w:val="008B6644"/>
    <w:rsid w:val="008F274F"/>
    <w:rsid w:val="0090553A"/>
    <w:rsid w:val="00926665"/>
    <w:rsid w:val="0094219B"/>
    <w:rsid w:val="00957BC4"/>
    <w:rsid w:val="00972276"/>
    <w:rsid w:val="00993BA1"/>
    <w:rsid w:val="00997444"/>
    <w:rsid w:val="009A1178"/>
    <w:rsid w:val="009A1D41"/>
    <w:rsid w:val="009A49DD"/>
    <w:rsid w:val="009C70F7"/>
    <w:rsid w:val="009D6C1B"/>
    <w:rsid w:val="00A04816"/>
    <w:rsid w:val="00A04F87"/>
    <w:rsid w:val="00A35C7D"/>
    <w:rsid w:val="00A77BF6"/>
    <w:rsid w:val="00AA0D31"/>
    <w:rsid w:val="00AA3564"/>
    <w:rsid w:val="00AB0C11"/>
    <w:rsid w:val="00AB72B1"/>
    <w:rsid w:val="00AC1F45"/>
    <w:rsid w:val="00AD0AA8"/>
    <w:rsid w:val="00AF6E30"/>
    <w:rsid w:val="00B01FA4"/>
    <w:rsid w:val="00B24B92"/>
    <w:rsid w:val="00B2624A"/>
    <w:rsid w:val="00B34C06"/>
    <w:rsid w:val="00B402D2"/>
    <w:rsid w:val="00B523C4"/>
    <w:rsid w:val="00B555B0"/>
    <w:rsid w:val="00B55637"/>
    <w:rsid w:val="00B82844"/>
    <w:rsid w:val="00B9650E"/>
    <w:rsid w:val="00BD4810"/>
    <w:rsid w:val="00C038F3"/>
    <w:rsid w:val="00C07664"/>
    <w:rsid w:val="00C25B23"/>
    <w:rsid w:val="00C35F41"/>
    <w:rsid w:val="00C46E5F"/>
    <w:rsid w:val="00C5036F"/>
    <w:rsid w:val="00C506EF"/>
    <w:rsid w:val="00C5257F"/>
    <w:rsid w:val="00C57518"/>
    <w:rsid w:val="00C622E1"/>
    <w:rsid w:val="00C72555"/>
    <w:rsid w:val="00C75633"/>
    <w:rsid w:val="00C803BD"/>
    <w:rsid w:val="00CE6DE9"/>
    <w:rsid w:val="00D21B68"/>
    <w:rsid w:val="00D317EC"/>
    <w:rsid w:val="00D4342D"/>
    <w:rsid w:val="00DA6107"/>
    <w:rsid w:val="00DB6314"/>
    <w:rsid w:val="00DC52E1"/>
    <w:rsid w:val="00DD6636"/>
    <w:rsid w:val="00DE47A6"/>
    <w:rsid w:val="00DF12DA"/>
    <w:rsid w:val="00DF3872"/>
    <w:rsid w:val="00E22A38"/>
    <w:rsid w:val="00E30D64"/>
    <w:rsid w:val="00E35A49"/>
    <w:rsid w:val="00E57D87"/>
    <w:rsid w:val="00E67794"/>
    <w:rsid w:val="00EA5B42"/>
    <w:rsid w:val="00EA702D"/>
    <w:rsid w:val="00EC33E3"/>
    <w:rsid w:val="00EC702E"/>
    <w:rsid w:val="00ED0F42"/>
    <w:rsid w:val="00F02A15"/>
    <w:rsid w:val="00F06516"/>
    <w:rsid w:val="00F15201"/>
    <w:rsid w:val="00F262F8"/>
    <w:rsid w:val="00F5708F"/>
    <w:rsid w:val="00F6082F"/>
    <w:rsid w:val="00F66496"/>
    <w:rsid w:val="00F77A9A"/>
    <w:rsid w:val="00F85824"/>
    <w:rsid w:val="00FB18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25D"/>
    <w:pPr>
      <w:tabs>
        <w:tab w:val="left" w:pos="720"/>
      </w:tabs>
      <w:suppressAutoHyphens/>
      <w:spacing w:after="0"/>
      <w:jc w:val="both"/>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Wyjustowany">
    <w:name w:val="Styl Wyjustowany"/>
    <w:basedOn w:val="Normalny"/>
    <w:next w:val="Zwykytekst"/>
    <w:rsid w:val="008B488F"/>
    <w:pPr>
      <w:tabs>
        <w:tab w:val="clear" w:pos="720"/>
      </w:tabs>
      <w:suppressAutoHyphens w:val="0"/>
      <w:spacing w:after="200"/>
    </w:pPr>
    <w:rPr>
      <w:rFonts w:ascii="Calibri" w:eastAsia="Calibri" w:hAnsi="Calibri"/>
      <w:sz w:val="22"/>
      <w:szCs w:val="22"/>
    </w:rPr>
  </w:style>
  <w:style w:type="paragraph" w:styleId="Zwykytekst">
    <w:name w:val="Plain Text"/>
    <w:basedOn w:val="Normalny"/>
    <w:link w:val="ZwykytekstZnak"/>
    <w:uiPriority w:val="99"/>
    <w:semiHidden/>
    <w:unhideWhenUsed/>
    <w:rsid w:val="008B488F"/>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8B488F"/>
    <w:rPr>
      <w:rFonts w:ascii="Consolas" w:eastAsia="Times New Roman" w:hAnsi="Consolas" w:cs="Times New Roman"/>
      <w:sz w:val="21"/>
      <w:szCs w:val="21"/>
    </w:rPr>
  </w:style>
  <w:style w:type="paragraph" w:styleId="Akapitzlist">
    <w:name w:val="List Paragraph"/>
    <w:basedOn w:val="Normalny"/>
    <w:uiPriority w:val="34"/>
    <w:qFormat/>
    <w:rsid w:val="008B488F"/>
    <w:pPr>
      <w:ind w:left="720"/>
      <w:contextualSpacing/>
    </w:pPr>
  </w:style>
  <w:style w:type="character" w:styleId="Uwydatnienie">
    <w:name w:val="Emphasis"/>
    <w:basedOn w:val="Domylnaczcionkaakapitu"/>
    <w:uiPriority w:val="20"/>
    <w:qFormat/>
    <w:rsid w:val="008B488F"/>
    <w:rPr>
      <w:rFonts w:ascii="Times New Roman" w:hAnsi="Times New Roman" w:cs="Times New Roman" w:hint="default"/>
      <w:i/>
      <w:iCs/>
    </w:rPr>
  </w:style>
  <w:style w:type="character" w:customStyle="1" w:styleId="QuoteChar">
    <w:name w:val="Quote Char"/>
    <w:basedOn w:val="Domylnaczcionkaakapitu"/>
    <w:link w:val="Cytat1"/>
    <w:locked/>
    <w:rsid w:val="008B488F"/>
    <w:rPr>
      <w:rFonts w:ascii="Times New Roman" w:eastAsia="Times New Roman" w:hAnsi="Times New Roman" w:cs="Times New Roman"/>
      <w:i/>
      <w:iCs/>
      <w:color w:val="000000"/>
      <w:sz w:val="28"/>
      <w:szCs w:val="28"/>
    </w:rPr>
  </w:style>
  <w:style w:type="paragraph" w:customStyle="1" w:styleId="Cytat1">
    <w:name w:val="Cytat1"/>
    <w:basedOn w:val="Normalny"/>
    <w:next w:val="Normalny"/>
    <w:link w:val="QuoteChar"/>
    <w:rsid w:val="008B488F"/>
    <w:rPr>
      <w:i/>
      <w:iCs/>
      <w:color w:val="000000"/>
      <w:sz w:val="28"/>
      <w:szCs w:val="28"/>
    </w:rPr>
  </w:style>
  <w:style w:type="paragraph" w:styleId="Nagwek">
    <w:name w:val="header"/>
    <w:basedOn w:val="Normalny"/>
    <w:link w:val="NagwekZnak"/>
    <w:uiPriority w:val="99"/>
    <w:semiHidden/>
    <w:unhideWhenUsed/>
    <w:rsid w:val="001F61C0"/>
    <w:pPr>
      <w:tabs>
        <w:tab w:val="clear" w:pos="720"/>
        <w:tab w:val="center" w:pos="4536"/>
        <w:tab w:val="right" w:pos="9072"/>
      </w:tabs>
      <w:spacing w:line="240" w:lineRule="auto"/>
    </w:pPr>
  </w:style>
  <w:style w:type="character" w:customStyle="1" w:styleId="NagwekZnak">
    <w:name w:val="Nagłówek Znak"/>
    <w:basedOn w:val="Domylnaczcionkaakapitu"/>
    <w:link w:val="Nagwek"/>
    <w:uiPriority w:val="99"/>
    <w:semiHidden/>
    <w:rsid w:val="001F61C0"/>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1F61C0"/>
    <w:pPr>
      <w:tabs>
        <w:tab w:val="clear" w:pos="720"/>
        <w:tab w:val="center" w:pos="4536"/>
        <w:tab w:val="right" w:pos="9072"/>
      </w:tabs>
      <w:spacing w:line="240" w:lineRule="auto"/>
    </w:pPr>
  </w:style>
  <w:style w:type="character" w:customStyle="1" w:styleId="StopkaZnak">
    <w:name w:val="Stopka Znak"/>
    <w:basedOn w:val="Domylnaczcionkaakapitu"/>
    <w:link w:val="Stopka"/>
    <w:uiPriority w:val="99"/>
    <w:rsid w:val="001F61C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68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3E8E6-9A1C-41FC-82A5-6FDCD095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16241</TotalTime>
  <Pages>24</Pages>
  <Words>9822</Words>
  <Characters>58936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azawisza</dc:creator>
  <cp:keywords/>
  <dc:description/>
  <cp:lastModifiedBy>azawisza</cp:lastModifiedBy>
  <cp:revision>127</cp:revision>
  <cp:lastPrinted>2018-01-05T09:51:00Z</cp:lastPrinted>
  <dcterms:created xsi:type="dcterms:W3CDTF">2017-12-06T09:13:00Z</dcterms:created>
  <dcterms:modified xsi:type="dcterms:W3CDTF">2018-02-07T08:44:00Z</dcterms:modified>
</cp:coreProperties>
</file>