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5" w:rsidRPr="00885BF6" w:rsidRDefault="006653A5" w:rsidP="006653A5">
      <w:pPr>
        <w:spacing w:line="240" w:lineRule="auto"/>
        <w:jc w:val="center"/>
        <w:rPr>
          <w:rFonts w:ascii="Latha" w:eastAsia="Arial Unicode MS" w:hAnsi="Latha" w:cs="Latha"/>
          <w:b/>
          <w:sz w:val="28"/>
          <w:szCs w:val="28"/>
        </w:rPr>
      </w:pPr>
      <w:r w:rsidRPr="00885BF6">
        <w:rPr>
          <w:rFonts w:ascii="Latha" w:eastAsia="Arial Unicode MS" w:hAnsi="Latha" w:cs="Latha"/>
          <w:b/>
          <w:sz w:val="28"/>
          <w:szCs w:val="28"/>
        </w:rPr>
        <w:t>PROTOKÓŁ NR XXX</w:t>
      </w:r>
      <w:r>
        <w:rPr>
          <w:rFonts w:ascii="Latha" w:eastAsia="Arial Unicode MS" w:hAnsi="Latha" w:cs="Latha"/>
          <w:b/>
          <w:sz w:val="28"/>
          <w:szCs w:val="28"/>
        </w:rPr>
        <w:t>IX</w:t>
      </w:r>
      <w:r w:rsidRPr="00885BF6">
        <w:rPr>
          <w:rFonts w:ascii="Latha" w:eastAsia="Arial Unicode MS" w:hAnsi="Latha" w:cs="Latha"/>
          <w:b/>
          <w:sz w:val="28"/>
          <w:szCs w:val="28"/>
        </w:rPr>
        <w:t>/2014</w:t>
      </w:r>
    </w:p>
    <w:p w:rsidR="006653A5" w:rsidRPr="00885BF6" w:rsidRDefault="006653A5" w:rsidP="006653A5">
      <w:pPr>
        <w:spacing w:line="240" w:lineRule="auto"/>
        <w:jc w:val="center"/>
        <w:rPr>
          <w:rFonts w:ascii="Latha" w:eastAsia="Arial Unicode MS" w:hAnsi="Latha" w:cs="Latha"/>
          <w:b/>
          <w:sz w:val="28"/>
          <w:szCs w:val="28"/>
        </w:rPr>
      </w:pPr>
      <w:r w:rsidRPr="00885BF6">
        <w:rPr>
          <w:rFonts w:ascii="Latha" w:eastAsia="Arial Unicode MS" w:hAnsi="Latha" w:cs="Latha"/>
          <w:b/>
          <w:sz w:val="28"/>
          <w:szCs w:val="28"/>
        </w:rPr>
        <w:t>Z OBRAD XXX</w:t>
      </w:r>
      <w:r>
        <w:rPr>
          <w:rFonts w:ascii="Latha" w:eastAsia="Arial Unicode MS" w:hAnsi="Latha" w:cs="Latha"/>
          <w:b/>
          <w:sz w:val="28"/>
          <w:szCs w:val="28"/>
        </w:rPr>
        <w:t>IX</w:t>
      </w:r>
      <w:r w:rsidRPr="00885BF6">
        <w:rPr>
          <w:rFonts w:ascii="Latha" w:eastAsia="Arial Unicode MS" w:hAnsi="Latha" w:cs="Latha"/>
          <w:b/>
          <w:sz w:val="28"/>
          <w:szCs w:val="28"/>
        </w:rPr>
        <w:t xml:space="preserve"> SESJI</w:t>
      </w:r>
      <w:r w:rsidR="00387245">
        <w:rPr>
          <w:rFonts w:ascii="Latha" w:eastAsia="Arial Unicode MS" w:hAnsi="Latha" w:cs="Latha"/>
          <w:b/>
          <w:sz w:val="28"/>
          <w:szCs w:val="28"/>
        </w:rPr>
        <w:t xml:space="preserve"> NADZWYCZAJNEJ</w:t>
      </w:r>
      <w:r w:rsidRPr="00885BF6">
        <w:rPr>
          <w:rFonts w:ascii="Latha" w:eastAsia="Arial Unicode MS" w:hAnsi="Latha" w:cs="Latha"/>
          <w:b/>
          <w:sz w:val="28"/>
          <w:szCs w:val="28"/>
        </w:rPr>
        <w:t xml:space="preserve"> RADY POWIATU</w:t>
      </w:r>
    </w:p>
    <w:p w:rsidR="006653A5" w:rsidRPr="00885BF6" w:rsidRDefault="006653A5" w:rsidP="006653A5">
      <w:pPr>
        <w:tabs>
          <w:tab w:val="center" w:pos="4536"/>
          <w:tab w:val="left" w:pos="7108"/>
        </w:tabs>
        <w:spacing w:line="240" w:lineRule="auto"/>
        <w:rPr>
          <w:rFonts w:ascii="Latha" w:eastAsia="Arial Unicode MS" w:hAnsi="Latha" w:cs="Latha"/>
          <w:b/>
          <w:sz w:val="28"/>
          <w:szCs w:val="28"/>
        </w:rPr>
      </w:pPr>
      <w:r w:rsidRPr="00885BF6">
        <w:rPr>
          <w:rFonts w:ascii="Latha" w:eastAsia="Arial Unicode MS" w:hAnsi="Latha" w:cs="Latha"/>
          <w:b/>
          <w:sz w:val="28"/>
          <w:szCs w:val="28"/>
        </w:rPr>
        <w:tab/>
        <w:t xml:space="preserve">Z DNIA </w:t>
      </w:r>
      <w:r>
        <w:rPr>
          <w:rFonts w:ascii="Latha" w:eastAsia="Arial Unicode MS" w:hAnsi="Latha" w:cs="Latha"/>
          <w:b/>
          <w:sz w:val="28"/>
          <w:szCs w:val="28"/>
        </w:rPr>
        <w:t>30</w:t>
      </w:r>
      <w:r w:rsidRPr="00885BF6">
        <w:rPr>
          <w:rFonts w:ascii="Latha" w:eastAsia="Arial Unicode MS" w:hAnsi="Latha" w:cs="Latha"/>
          <w:b/>
          <w:sz w:val="28"/>
          <w:szCs w:val="28"/>
        </w:rPr>
        <w:t xml:space="preserve"> WRZEŚNIA 2014 ROKU.</w:t>
      </w:r>
      <w:r w:rsidRPr="00885BF6">
        <w:rPr>
          <w:rFonts w:ascii="Latha" w:eastAsia="Arial Unicode MS" w:hAnsi="Latha" w:cs="Latha"/>
          <w:b/>
          <w:sz w:val="28"/>
          <w:szCs w:val="28"/>
        </w:rPr>
        <w:tab/>
      </w:r>
    </w:p>
    <w:p w:rsidR="006653A5" w:rsidRPr="00885BF6" w:rsidRDefault="006653A5" w:rsidP="006653A5">
      <w:pPr>
        <w:spacing w:line="240" w:lineRule="auto"/>
        <w:ind w:firstLine="708"/>
        <w:jc w:val="center"/>
        <w:rPr>
          <w:rFonts w:ascii="Latha" w:eastAsia="Arial Unicode MS" w:hAnsi="Latha" w:cs="Latha"/>
          <w:b/>
          <w:sz w:val="28"/>
          <w:szCs w:val="28"/>
        </w:rPr>
      </w:pPr>
      <w:r w:rsidRPr="00885BF6">
        <w:rPr>
          <w:rFonts w:ascii="Latha" w:eastAsia="Arial Unicode MS" w:hAnsi="Latha" w:cs="Latha"/>
          <w:b/>
          <w:sz w:val="28"/>
          <w:szCs w:val="28"/>
        </w:rPr>
        <w:t>Sala konferencyjna  Starostwa Powiatowego w Pyrzycach.</w:t>
      </w:r>
    </w:p>
    <w:p w:rsidR="006653A5" w:rsidRPr="00885BF6" w:rsidRDefault="006653A5" w:rsidP="006653A5">
      <w:pPr>
        <w:pStyle w:val="Akapitzlist"/>
        <w:spacing w:line="240" w:lineRule="auto"/>
        <w:jc w:val="center"/>
        <w:rPr>
          <w:rFonts w:ascii="Latha" w:eastAsia="Arial Unicode MS" w:hAnsi="Latha" w:cs="Latha"/>
          <w:sz w:val="28"/>
          <w:szCs w:val="28"/>
        </w:rPr>
      </w:pPr>
    </w:p>
    <w:p w:rsidR="006653A5" w:rsidRPr="00885BF6" w:rsidRDefault="006653A5" w:rsidP="006653A5">
      <w:pPr>
        <w:pStyle w:val="Akapitzlist"/>
        <w:spacing w:line="240" w:lineRule="auto"/>
        <w:jc w:val="center"/>
        <w:rPr>
          <w:rFonts w:ascii="Latha" w:eastAsia="Arial Unicode MS" w:hAnsi="Latha" w:cs="Latha"/>
          <w:sz w:val="28"/>
          <w:szCs w:val="28"/>
        </w:rPr>
      </w:pPr>
    </w:p>
    <w:p w:rsidR="006653A5" w:rsidRPr="00885BF6" w:rsidRDefault="006653A5" w:rsidP="006653A5">
      <w:pPr>
        <w:pStyle w:val="Cytat"/>
        <w:spacing w:line="240" w:lineRule="auto"/>
        <w:rPr>
          <w:rFonts w:ascii="Latha" w:eastAsia="Arial Unicode MS" w:hAnsi="Latha" w:cs="Latha"/>
          <w:b/>
          <w:i w:val="0"/>
          <w:sz w:val="28"/>
          <w:szCs w:val="28"/>
          <w:u w:val="single"/>
        </w:rPr>
      </w:pPr>
      <w:r w:rsidRPr="00885BF6">
        <w:rPr>
          <w:rFonts w:ascii="Latha" w:eastAsia="Arial Unicode MS" w:hAnsi="Latha" w:cs="Latha"/>
          <w:b/>
          <w:i w:val="0"/>
          <w:sz w:val="28"/>
          <w:szCs w:val="28"/>
          <w:u w:val="single"/>
        </w:rPr>
        <w:t>Godz. 15.15</w:t>
      </w:r>
    </w:p>
    <w:p w:rsidR="006653A5" w:rsidRPr="00885BF6" w:rsidRDefault="006653A5" w:rsidP="006653A5">
      <w:pPr>
        <w:pStyle w:val="Cytat"/>
        <w:spacing w:line="240" w:lineRule="auto"/>
        <w:rPr>
          <w:rFonts w:ascii="Latha" w:eastAsia="Arial Unicode MS" w:hAnsi="Latha" w:cs="Latha"/>
          <w:b/>
          <w:i w:val="0"/>
          <w:sz w:val="28"/>
          <w:szCs w:val="28"/>
        </w:rPr>
      </w:pPr>
      <w:r w:rsidRPr="00885BF6">
        <w:rPr>
          <w:rFonts w:ascii="Latha" w:eastAsia="Arial Unicode MS" w:hAnsi="Latha" w:cs="Latha"/>
          <w:b/>
          <w:i w:val="0"/>
          <w:sz w:val="28"/>
          <w:szCs w:val="28"/>
        </w:rPr>
        <w:t>Do pkt. 1 porządku.</w:t>
      </w:r>
    </w:p>
    <w:p w:rsidR="006653A5" w:rsidRPr="00885BF6" w:rsidRDefault="006653A5" w:rsidP="006653A5">
      <w:pPr>
        <w:pStyle w:val="Cytat"/>
        <w:spacing w:line="240" w:lineRule="auto"/>
        <w:rPr>
          <w:rFonts w:ascii="Latha" w:eastAsia="Arial Unicode MS" w:hAnsi="Latha" w:cs="Latha"/>
          <w:b/>
          <w:i w:val="0"/>
          <w:sz w:val="28"/>
          <w:szCs w:val="28"/>
          <w:u w:val="single"/>
        </w:rPr>
      </w:pPr>
      <w:r w:rsidRPr="00885BF6">
        <w:rPr>
          <w:rFonts w:ascii="Latha" w:eastAsia="Arial Unicode MS" w:hAnsi="Latha" w:cs="Latha"/>
          <w:b/>
          <w:i w:val="0"/>
          <w:sz w:val="28"/>
          <w:szCs w:val="28"/>
          <w:u w:val="single"/>
        </w:rPr>
        <w:t>Otwarcie obrad, stwierdzenie quorum.</w:t>
      </w:r>
    </w:p>
    <w:p w:rsidR="006653A5" w:rsidRDefault="006653A5" w:rsidP="006653A5">
      <w:pPr>
        <w:pStyle w:val="Cytat"/>
        <w:jc w:val="both"/>
        <w:rPr>
          <w:rFonts w:ascii="Latha" w:eastAsia="Arial Unicode MS" w:hAnsi="Latha" w:cs="Latha"/>
          <w:sz w:val="28"/>
          <w:szCs w:val="28"/>
        </w:rPr>
      </w:pPr>
      <w:r w:rsidRPr="00885BF6">
        <w:rPr>
          <w:rStyle w:val="Uwydatnienie"/>
          <w:rFonts w:ascii="Latha" w:eastAsia="Arial Unicode MS" w:hAnsi="Latha" w:cs="Latha"/>
          <w:sz w:val="28"/>
          <w:szCs w:val="28"/>
        </w:rPr>
        <w:t>Obrady XXX</w:t>
      </w:r>
      <w:r>
        <w:rPr>
          <w:rStyle w:val="Uwydatnienie"/>
          <w:rFonts w:ascii="Latha" w:eastAsia="Arial Unicode MS" w:hAnsi="Latha" w:cs="Latha"/>
          <w:sz w:val="28"/>
          <w:szCs w:val="28"/>
        </w:rPr>
        <w:t>IX</w:t>
      </w:r>
      <w:r w:rsidRPr="00885BF6">
        <w:rPr>
          <w:rStyle w:val="Uwydatnienie"/>
          <w:rFonts w:ascii="Latha" w:eastAsia="Arial Unicode MS" w:hAnsi="Latha" w:cs="Latha"/>
          <w:sz w:val="28"/>
          <w:szCs w:val="28"/>
        </w:rPr>
        <w:t xml:space="preserve"> sesji otworzył Przewodniczący Rady Wojciech Kuźmiński, który powitał radnych i zaproszonych gości. Na podstawie listy obecności (</w:t>
      </w:r>
      <w:r w:rsidRPr="00387245">
        <w:rPr>
          <w:rStyle w:val="Uwydatnienie"/>
          <w:rFonts w:ascii="Latha" w:eastAsia="Arial Unicode MS" w:hAnsi="Latha" w:cs="Latha"/>
          <w:i/>
          <w:sz w:val="28"/>
          <w:szCs w:val="28"/>
        </w:rPr>
        <w:t>załącznik nr 1 do protokołu)</w:t>
      </w:r>
      <w:r w:rsidRPr="00885BF6">
        <w:rPr>
          <w:rStyle w:val="Uwydatnienie"/>
          <w:rFonts w:ascii="Latha" w:eastAsia="Arial Unicode MS" w:hAnsi="Latha" w:cs="Latha"/>
          <w:sz w:val="28"/>
          <w:szCs w:val="28"/>
        </w:rPr>
        <w:t xml:space="preserve"> przewodniczący stwierdził, że na stan 17 radnych obecnych jest 1</w:t>
      </w:r>
      <w:r w:rsidR="00930836">
        <w:rPr>
          <w:rStyle w:val="Uwydatnienie"/>
          <w:rFonts w:ascii="Latha" w:eastAsia="Arial Unicode MS" w:hAnsi="Latha" w:cs="Latha"/>
          <w:sz w:val="28"/>
          <w:szCs w:val="28"/>
        </w:rPr>
        <w:t>3</w:t>
      </w:r>
      <w:r w:rsidRPr="00885BF6">
        <w:rPr>
          <w:rStyle w:val="Uwydatnienie"/>
          <w:rFonts w:ascii="Latha" w:eastAsia="Arial Unicode MS" w:hAnsi="Latha" w:cs="Latha"/>
          <w:sz w:val="28"/>
          <w:szCs w:val="28"/>
        </w:rPr>
        <w:t xml:space="preserve">, co stanowi odpowiednie quorum do podejmowania prawomocnych uchwał. </w:t>
      </w:r>
      <w:r w:rsidRPr="00885BF6">
        <w:rPr>
          <w:rFonts w:ascii="Latha" w:eastAsia="Arial Unicode MS" w:hAnsi="Latha" w:cs="Latha"/>
          <w:sz w:val="28"/>
          <w:szCs w:val="28"/>
        </w:rPr>
        <w:t>Nieobecn</w:t>
      </w:r>
      <w:r>
        <w:rPr>
          <w:rFonts w:ascii="Latha" w:eastAsia="Arial Unicode MS" w:hAnsi="Latha" w:cs="Latha"/>
          <w:sz w:val="28"/>
          <w:szCs w:val="28"/>
        </w:rPr>
        <w:t>i</w:t>
      </w:r>
      <w:r w:rsidRPr="00885BF6">
        <w:rPr>
          <w:rFonts w:ascii="Latha" w:eastAsia="Arial Unicode MS" w:hAnsi="Latha" w:cs="Latha"/>
          <w:sz w:val="28"/>
          <w:szCs w:val="28"/>
        </w:rPr>
        <w:t xml:space="preserve"> radn</w:t>
      </w:r>
      <w:r>
        <w:rPr>
          <w:rFonts w:ascii="Latha" w:eastAsia="Arial Unicode MS" w:hAnsi="Latha" w:cs="Latha"/>
          <w:sz w:val="28"/>
          <w:szCs w:val="28"/>
        </w:rPr>
        <w:t>i</w:t>
      </w:r>
      <w:r w:rsidRPr="00885BF6">
        <w:rPr>
          <w:rFonts w:ascii="Latha" w:eastAsia="Arial Unicode MS" w:hAnsi="Latha" w:cs="Latha"/>
          <w:i w:val="0"/>
          <w:sz w:val="28"/>
          <w:szCs w:val="28"/>
        </w:rPr>
        <w:t>:</w:t>
      </w:r>
      <w:r w:rsidRPr="00885BF6">
        <w:rPr>
          <w:rFonts w:ascii="Latha" w:eastAsia="Arial Unicode MS" w:hAnsi="Latha" w:cs="Latha"/>
          <w:sz w:val="28"/>
          <w:szCs w:val="28"/>
        </w:rPr>
        <w:t xml:space="preserve"> </w:t>
      </w:r>
      <w:r w:rsidR="002D1910">
        <w:rPr>
          <w:rFonts w:ascii="Latha" w:eastAsia="Arial Unicode MS" w:hAnsi="Latha" w:cs="Latha"/>
          <w:sz w:val="28"/>
          <w:szCs w:val="28"/>
        </w:rPr>
        <w:t>J. Stankiewicz</w:t>
      </w:r>
      <w:r>
        <w:rPr>
          <w:rFonts w:ascii="Latha" w:eastAsia="Arial Unicode MS" w:hAnsi="Latha" w:cs="Latha"/>
          <w:sz w:val="28"/>
          <w:szCs w:val="28"/>
        </w:rPr>
        <w:t>, A. Drewniak, M. Mularczyk,</w:t>
      </w:r>
      <w:r w:rsidRPr="00885BF6">
        <w:rPr>
          <w:rFonts w:ascii="Latha" w:eastAsia="Arial Unicode MS" w:hAnsi="Latha" w:cs="Latha"/>
          <w:sz w:val="28"/>
          <w:szCs w:val="28"/>
        </w:rPr>
        <w:t xml:space="preserve"> M. Żwierełło</w:t>
      </w:r>
      <w:r>
        <w:rPr>
          <w:rFonts w:ascii="Latha" w:eastAsia="Arial Unicode MS" w:hAnsi="Latha" w:cs="Latha"/>
          <w:sz w:val="28"/>
          <w:szCs w:val="28"/>
        </w:rPr>
        <w:t>.</w:t>
      </w:r>
    </w:p>
    <w:p w:rsidR="00187CC3" w:rsidRPr="00187CC3" w:rsidRDefault="00187CC3" w:rsidP="00187CC3">
      <w:pPr>
        <w:rPr>
          <w:rStyle w:val="Uwydatnienie"/>
          <w:rFonts w:ascii="Latha" w:eastAsia="Arial Unicode MS" w:hAnsi="Latha" w:cs="Latha"/>
          <w:color w:val="000000"/>
          <w:sz w:val="28"/>
          <w:szCs w:val="28"/>
        </w:rPr>
      </w:pPr>
      <w:r w:rsidRPr="00187CC3">
        <w:rPr>
          <w:rStyle w:val="Uwydatnienie"/>
          <w:rFonts w:ascii="Latha" w:eastAsia="Arial Unicode MS" w:hAnsi="Latha" w:cs="Latha"/>
          <w:color w:val="000000"/>
          <w:sz w:val="28"/>
          <w:szCs w:val="28"/>
        </w:rPr>
        <w:t>Lista zaproszonych gości stanowi załącznik nr 2</w:t>
      </w:r>
      <w:r w:rsidR="004674AC">
        <w:rPr>
          <w:rStyle w:val="Uwydatnienie"/>
          <w:rFonts w:ascii="Latha" w:eastAsia="Arial Unicode MS" w:hAnsi="Latha" w:cs="Latha"/>
          <w:color w:val="000000"/>
          <w:sz w:val="28"/>
          <w:szCs w:val="28"/>
        </w:rPr>
        <w:t>.</w:t>
      </w:r>
    </w:p>
    <w:p w:rsidR="00187CC3" w:rsidRPr="00187CC3" w:rsidRDefault="00187CC3" w:rsidP="00187CC3">
      <w:pPr>
        <w:jc w:val="both"/>
        <w:rPr>
          <w:rStyle w:val="Uwydatnienie"/>
          <w:rFonts w:ascii="Latha" w:eastAsia="Arial Unicode MS" w:hAnsi="Latha" w:cs="Latha"/>
          <w:color w:val="000000"/>
          <w:sz w:val="28"/>
          <w:szCs w:val="28"/>
        </w:rPr>
      </w:pPr>
      <w:r w:rsidRPr="00187CC3">
        <w:rPr>
          <w:rStyle w:val="Uwydatnienie"/>
          <w:rFonts w:ascii="Latha" w:eastAsia="Arial Unicode MS" w:hAnsi="Latha" w:cs="Latha"/>
          <w:color w:val="000000"/>
          <w:sz w:val="28"/>
          <w:szCs w:val="28"/>
        </w:rPr>
        <w:t>Sesja została zwołana na wniosek Zarządu Powiatu. Uchwała Zarządu Powiatu w sprawie zwołania nadzwyczajnej sesji Rady Powiatu Pyrzyckiego stanowi załącznik nr 3.</w:t>
      </w:r>
    </w:p>
    <w:p w:rsidR="00187CC3" w:rsidRPr="00187CC3" w:rsidRDefault="00187CC3" w:rsidP="00187CC3">
      <w:pPr>
        <w:jc w:val="both"/>
        <w:rPr>
          <w:rStyle w:val="Uwydatnienie"/>
          <w:rFonts w:ascii="Latha" w:eastAsia="Arial Unicode MS" w:hAnsi="Latha" w:cs="Latha"/>
          <w:color w:val="000000"/>
          <w:sz w:val="28"/>
          <w:szCs w:val="28"/>
        </w:rPr>
      </w:pPr>
    </w:p>
    <w:p w:rsidR="00B244FE" w:rsidRPr="00885BF6" w:rsidRDefault="00B244FE" w:rsidP="00B244FE">
      <w:pPr>
        <w:pStyle w:val="Cytat"/>
        <w:spacing w:line="240" w:lineRule="auto"/>
        <w:rPr>
          <w:rStyle w:val="Uwydatnienie"/>
          <w:rFonts w:ascii="Latha" w:eastAsia="Arial Unicode MS" w:hAnsi="Latha" w:cs="Latha"/>
          <w:b/>
          <w:iCs/>
          <w:sz w:val="28"/>
          <w:szCs w:val="28"/>
        </w:rPr>
      </w:pPr>
      <w:r w:rsidRPr="00885BF6">
        <w:rPr>
          <w:rFonts w:ascii="Latha" w:eastAsia="Arial Unicode MS" w:hAnsi="Latha" w:cs="Latha"/>
          <w:b/>
          <w:i w:val="0"/>
          <w:sz w:val="28"/>
          <w:szCs w:val="28"/>
        </w:rPr>
        <w:t>Do pkt. 2 porządku.</w:t>
      </w:r>
    </w:p>
    <w:p w:rsidR="00B244FE" w:rsidRDefault="00B244FE" w:rsidP="00B244FE">
      <w:pPr>
        <w:spacing w:line="240" w:lineRule="auto"/>
        <w:jc w:val="both"/>
        <w:rPr>
          <w:rStyle w:val="Uwydatnienie"/>
          <w:rFonts w:ascii="Latha" w:eastAsia="Arial Unicode MS" w:hAnsi="Latha" w:cs="Latha"/>
          <w:b/>
          <w:i w:val="0"/>
          <w:sz w:val="28"/>
          <w:szCs w:val="28"/>
        </w:rPr>
      </w:pPr>
      <w:r w:rsidRPr="00885BF6">
        <w:rPr>
          <w:rStyle w:val="Uwydatnienie"/>
          <w:rFonts w:ascii="Latha" w:eastAsia="Arial Unicode MS" w:hAnsi="Latha" w:cs="Latha"/>
          <w:b/>
          <w:i w:val="0"/>
          <w:sz w:val="28"/>
          <w:szCs w:val="28"/>
          <w:u w:val="single"/>
        </w:rPr>
        <w:t>Zgłaszanie zmian do porządku obrad</w:t>
      </w:r>
      <w:r w:rsidRPr="00885BF6">
        <w:rPr>
          <w:rStyle w:val="Uwydatnienie"/>
          <w:rFonts w:ascii="Latha" w:eastAsia="Arial Unicode MS" w:hAnsi="Latha" w:cs="Latha"/>
          <w:b/>
          <w:i w:val="0"/>
          <w:sz w:val="28"/>
          <w:szCs w:val="28"/>
        </w:rPr>
        <w:t>.</w:t>
      </w:r>
    </w:p>
    <w:p w:rsidR="00187CC3" w:rsidRDefault="00187CC3" w:rsidP="00B244FE">
      <w:pPr>
        <w:spacing w:line="240" w:lineRule="auto"/>
        <w:jc w:val="both"/>
        <w:rPr>
          <w:rStyle w:val="Uwydatnienie"/>
          <w:rFonts w:ascii="Latha" w:eastAsia="Arial Unicode MS" w:hAnsi="Latha" w:cs="Latha"/>
          <w:sz w:val="28"/>
          <w:szCs w:val="28"/>
        </w:rPr>
      </w:pPr>
      <w:r w:rsidRPr="00187CC3">
        <w:rPr>
          <w:rStyle w:val="Uwydatnienie"/>
          <w:rFonts w:ascii="Latha" w:eastAsia="Arial Unicode MS" w:hAnsi="Latha" w:cs="Latha"/>
          <w:sz w:val="28"/>
          <w:szCs w:val="28"/>
        </w:rPr>
        <w:t xml:space="preserve">Porządek obrad stanowi </w:t>
      </w:r>
      <w:r w:rsidRPr="00187CC3">
        <w:rPr>
          <w:rStyle w:val="Uwydatnienie"/>
          <w:rFonts w:ascii="Latha" w:eastAsia="Arial Unicode MS" w:hAnsi="Latha" w:cs="Latha" w:hint="eastAsia"/>
          <w:sz w:val="28"/>
          <w:szCs w:val="28"/>
        </w:rPr>
        <w:t>załącznik</w:t>
      </w:r>
      <w:r w:rsidRPr="00187CC3">
        <w:rPr>
          <w:rStyle w:val="Uwydatnienie"/>
          <w:rFonts w:ascii="Latha" w:eastAsia="Arial Unicode MS" w:hAnsi="Latha" w:cs="Latha"/>
          <w:sz w:val="28"/>
          <w:szCs w:val="28"/>
        </w:rPr>
        <w:t xml:space="preserve"> nr 4.</w:t>
      </w:r>
    </w:p>
    <w:p w:rsidR="00187CC3" w:rsidRPr="00187CC3" w:rsidRDefault="00187CC3" w:rsidP="00B244FE">
      <w:pPr>
        <w:spacing w:line="240" w:lineRule="auto"/>
        <w:jc w:val="both"/>
        <w:rPr>
          <w:rStyle w:val="Uwydatnienie"/>
          <w:rFonts w:ascii="Latha" w:eastAsia="Arial Unicode MS" w:hAnsi="Latha" w:cs="Latha"/>
          <w:strike/>
          <w:sz w:val="28"/>
          <w:szCs w:val="28"/>
        </w:rPr>
      </w:pPr>
    </w:p>
    <w:p w:rsidR="00B244FE" w:rsidRDefault="00930836" w:rsidP="004366B9">
      <w:pPr>
        <w:jc w:val="both"/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</w:pPr>
      <w:r w:rsidRPr="00187CC3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  <w:u w:val="single"/>
        </w:rPr>
        <w:t xml:space="preserve">Starosta </w:t>
      </w:r>
      <w:r w:rsidR="00397719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  <w:u w:val="single"/>
        </w:rPr>
        <w:t>P</w:t>
      </w:r>
      <w:r w:rsidRPr="00187CC3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  <w:u w:val="single"/>
        </w:rPr>
        <w:t>yrzycki W. Tołoczko</w:t>
      </w:r>
      <w:r w:rsidRPr="00187CC3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– chciałbym wprowadzić do porządku obrad do tych dwóch projektów uchwał, o któryc</w:t>
      </w:r>
      <w:r w:rsidR="001A735D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h wspominał pan przewodniczący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, a mam na myśli projekt 209 </w:t>
      </w:r>
      <w:r w:rsidRPr="00E52669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w</w:t>
      </w:r>
      <w:r>
        <w:rPr>
          <w:rStyle w:val="Uwydatnienie"/>
          <w:rFonts w:ascii="Latha" w:eastAsia="Arial Unicode MS" w:hAnsi="Latha" w:cs="Latha"/>
          <w:iCs w:val="0"/>
          <w:sz w:val="28"/>
          <w:szCs w:val="28"/>
        </w:rPr>
        <w:t xml:space="preserve"> </w:t>
      </w:r>
      <w:r w:rsidRPr="00930836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sprawie zmian w budżecie powiatu na rok 2014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,</w:t>
      </w:r>
      <w:r w:rsidRPr="00930836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oraz zmiany budżetu powiatu na rok 2014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, oraz do projektu</w:t>
      </w:r>
      <w:r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</w:t>
      </w:r>
      <w:r w:rsidR="001A735D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uchwały </w:t>
      </w:r>
      <w:r w:rsidR="00E52669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nr 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2</w:t>
      </w:r>
      <w:r w:rsidR="00E52669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10 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w sprawie zmiany Wieloletniej Prognozy Finansowej Powiatu Pyrzyckiego na lata 2014 – 2026. Autopopraw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ka o brzmieniu,</w:t>
      </w:r>
      <w:r w:rsidR="001A735D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</w:t>
      </w:r>
      <w:r w:rsidR="0058760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wprowadzona autopo</w:t>
      </w:r>
      <w:r w:rsidR="00226AF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p</w:t>
      </w:r>
      <w:r w:rsidR="0058760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rawka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wynika ze 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lastRenderedPageBreak/>
        <w:t xml:space="preserve">zmian wprowadzonych przez </w:t>
      </w:r>
      <w:r w:rsidR="00AC406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w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ładzę </w:t>
      </w:r>
      <w:r w:rsidR="00AC406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w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drażającą </w:t>
      </w:r>
      <w:r w:rsidR="00AC406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p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rogramy </w:t>
      </w:r>
      <w:r w:rsidR="00AC406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e</w:t>
      </w:r>
      <w:r w:rsidR="00AA1CBA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uropejskie</w:t>
      </w:r>
      <w:r w:rsidR="003E674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do projektu</w:t>
      </w:r>
      <w:r w:rsidR="007068E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</w:t>
      </w:r>
      <w:r w:rsidR="003E674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„Powiat pyrzycki przeciwdziała wykluczeniu cyfrowemu” współfinansowanego ze środków europejskich. Zmiany polegają na zmianie klasyfikacji części dochodów z dochodów b</w:t>
      </w:r>
      <w:r w:rsidR="00397719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ieżących na dochody majątkowe i </w:t>
      </w:r>
      <w:r w:rsidR="003E674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w konsekwencji części wydatków z </w:t>
      </w:r>
      <w:r w:rsidR="003E6741">
        <w:rPr>
          <w:rStyle w:val="Uwydatnienie"/>
          <w:rFonts w:ascii="Latha" w:eastAsia="Arial Unicode MS" w:hAnsi="Latha" w:cs="Latha" w:hint="eastAsia"/>
          <w:i w:val="0"/>
          <w:iCs w:val="0"/>
          <w:sz w:val="28"/>
          <w:szCs w:val="28"/>
        </w:rPr>
        <w:t>bieżących</w:t>
      </w:r>
      <w:r w:rsidR="003E674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na majątkowe</w:t>
      </w:r>
      <w:r w:rsidR="00397719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,</w:t>
      </w:r>
      <w:r w:rsidR="003E674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w łącznej kwocie </w:t>
      </w:r>
      <w:r w:rsidR="003E6741">
        <w:rPr>
          <w:rFonts w:ascii="Latha" w:hAnsi="Latha" w:cs="Latha"/>
          <w:sz w:val="28"/>
          <w:szCs w:val="28"/>
        </w:rPr>
        <w:t>584.350</w:t>
      </w:r>
      <w:r w:rsidR="00AC4065">
        <w:rPr>
          <w:rFonts w:ascii="Latha" w:hAnsi="Latha" w:cs="Latha"/>
          <w:sz w:val="28"/>
          <w:szCs w:val="28"/>
        </w:rPr>
        <w:t>,</w:t>
      </w:r>
      <w:r w:rsidR="003E6741">
        <w:rPr>
          <w:rFonts w:ascii="Latha" w:hAnsi="Latha" w:cs="Latha"/>
          <w:sz w:val="28"/>
          <w:szCs w:val="28"/>
        </w:rPr>
        <w:t>00 zł w dziale 853</w:t>
      </w:r>
      <w:r w:rsidR="00387245">
        <w:rPr>
          <w:rFonts w:ascii="Latha" w:hAnsi="Latha" w:cs="Latha"/>
          <w:sz w:val="28"/>
          <w:szCs w:val="28"/>
        </w:rPr>
        <w:t xml:space="preserve"> w oddziale 853 95</w:t>
      </w:r>
      <w:r w:rsidR="003E6741">
        <w:rPr>
          <w:rFonts w:ascii="Latha" w:hAnsi="Latha" w:cs="Latha"/>
          <w:sz w:val="28"/>
          <w:szCs w:val="28"/>
        </w:rPr>
        <w:t>. Jednostką rea</w:t>
      </w:r>
      <w:r w:rsidR="004674AC">
        <w:rPr>
          <w:rFonts w:ascii="Latha" w:hAnsi="Latha" w:cs="Latha"/>
          <w:sz w:val="28"/>
          <w:szCs w:val="28"/>
        </w:rPr>
        <w:t xml:space="preserve">lizującą projekt jest Starostwo Powiatowe, </w:t>
      </w:r>
      <w:r w:rsidR="003E6741">
        <w:rPr>
          <w:rFonts w:ascii="Latha" w:hAnsi="Latha" w:cs="Latha"/>
          <w:sz w:val="28"/>
          <w:szCs w:val="28"/>
        </w:rPr>
        <w:t xml:space="preserve">a wprowadzane zmiany nie powodują </w:t>
      </w:r>
      <w:r w:rsidR="003E6741">
        <w:rPr>
          <w:rFonts w:ascii="Latha" w:hAnsi="Latha" w:cs="Latha" w:hint="eastAsia"/>
          <w:sz w:val="28"/>
          <w:szCs w:val="28"/>
        </w:rPr>
        <w:t>zwiększenia</w:t>
      </w:r>
      <w:r w:rsidR="003E6741">
        <w:rPr>
          <w:rFonts w:ascii="Latha" w:hAnsi="Latha" w:cs="Latha"/>
          <w:sz w:val="28"/>
          <w:szCs w:val="28"/>
        </w:rPr>
        <w:t xml:space="preserve"> ogółem dochodów</w:t>
      </w:r>
      <w:r w:rsidR="00397719">
        <w:rPr>
          <w:rFonts w:ascii="Latha" w:hAnsi="Latha" w:cs="Latha"/>
          <w:sz w:val="28"/>
          <w:szCs w:val="28"/>
        </w:rPr>
        <w:t xml:space="preserve"> i wydatków</w:t>
      </w:r>
      <w:r w:rsidR="003E6741">
        <w:rPr>
          <w:rFonts w:ascii="Latha" w:hAnsi="Latha" w:cs="Latha"/>
          <w:sz w:val="28"/>
          <w:szCs w:val="28"/>
        </w:rPr>
        <w:t xml:space="preserve"> powiatu na rok 2014. Drug</w:t>
      </w:r>
      <w:r w:rsidR="00387245">
        <w:rPr>
          <w:rFonts w:ascii="Latha" w:hAnsi="Latha" w:cs="Latha"/>
          <w:sz w:val="28"/>
          <w:szCs w:val="28"/>
        </w:rPr>
        <w:t>a autopoprawka dotyczy</w:t>
      </w:r>
      <w:r w:rsidR="004674AC">
        <w:rPr>
          <w:rFonts w:ascii="Latha" w:hAnsi="Latha" w:cs="Latha"/>
          <w:sz w:val="28"/>
          <w:szCs w:val="28"/>
        </w:rPr>
        <w:t xml:space="preserve"> konsekwencji</w:t>
      </w:r>
      <w:r w:rsidR="00387245">
        <w:rPr>
          <w:rFonts w:ascii="Latha" w:hAnsi="Latha" w:cs="Latha"/>
          <w:sz w:val="28"/>
          <w:szCs w:val="28"/>
        </w:rPr>
        <w:t xml:space="preserve"> następujących</w:t>
      </w:r>
      <w:r w:rsidR="004674AC">
        <w:rPr>
          <w:rFonts w:ascii="Latha" w:hAnsi="Latha" w:cs="Latha"/>
          <w:sz w:val="28"/>
          <w:szCs w:val="28"/>
        </w:rPr>
        <w:t xml:space="preserve">. </w:t>
      </w:r>
      <w:r w:rsidR="00387245">
        <w:rPr>
          <w:rFonts w:ascii="Latha" w:hAnsi="Latha" w:cs="Latha"/>
          <w:sz w:val="28"/>
          <w:szCs w:val="28"/>
        </w:rPr>
        <w:t>Zmniejszenia</w:t>
      </w:r>
      <w:r w:rsidR="003E6741">
        <w:rPr>
          <w:rFonts w:ascii="Latha" w:hAnsi="Latha" w:cs="Latha"/>
          <w:sz w:val="28"/>
          <w:szCs w:val="28"/>
        </w:rPr>
        <w:t xml:space="preserve"> o kwotę 68.081</w:t>
      </w:r>
      <w:r w:rsidR="00AC4065">
        <w:rPr>
          <w:rFonts w:ascii="Latha" w:hAnsi="Latha" w:cs="Latha"/>
          <w:sz w:val="28"/>
          <w:szCs w:val="28"/>
        </w:rPr>
        <w:t>,</w:t>
      </w:r>
      <w:r w:rsidR="003E6741">
        <w:rPr>
          <w:rFonts w:ascii="Latha" w:hAnsi="Latha" w:cs="Latha"/>
          <w:sz w:val="28"/>
          <w:szCs w:val="28"/>
        </w:rPr>
        <w:t xml:space="preserve">00 zł dochodów i wydatków z tytułu dotacji celowej z budżetu państwa z przeznaczeniem na wsparcie finansowe </w:t>
      </w:r>
      <w:r w:rsidR="003E6741">
        <w:rPr>
          <w:rFonts w:ascii="Latha" w:hAnsi="Latha" w:cs="Latha" w:hint="eastAsia"/>
          <w:sz w:val="28"/>
          <w:szCs w:val="28"/>
        </w:rPr>
        <w:t>działalności</w:t>
      </w:r>
      <w:r w:rsidR="003E6741">
        <w:rPr>
          <w:rFonts w:ascii="Latha" w:hAnsi="Latha" w:cs="Latha"/>
          <w:sz w:val="28"/>
          <w:szCs w:val="28"/>
        </w:rPr>
        <w:t xml:space="preserve"> Domu Pomocy Społecznej</w:t>
      </w:r>
      <w:r w:rsidR="00587601">
        <w:rPr>
          <w:rFonts w:ascii="Latha" w:hAnsi="Latha" w:cs="Latha"/>
          <w:sz w:val="28"/>
          <w:szCs w:val="28"/>
        </w:rPr>
        <w:t xml:space="preserve">. </w:t>
      </w:r>
      <w:r w:rsidR="00B07CFA">
        <w:rPr>
          <w:rFonts w:ascii="Latha" w:hAnsi="Latha" w:cs="Latha"/>
          <w:sz w:val="28"/>
          <w:szCs w:val="28"/>
        </w:rPr>
        <w:t xml:space="preserve">Uchwała jest konsekwencją </w:t>
      </w:r>
      <w:r w:rsidR="00AC4065">
        <w:rPr>
          <w:rFonts w:ascii="Latha" w:hAnsi="Latha" w:cs="Latha"/>
          <w:sz w:val="28"/>
          <w:szCs w:val="28"/>
        </w:rPr>
        <w:t>z</w:t>
      </w:r>
      <w:r w:rsidR="00B07CFA">
        <w:rPr>
          <w:rFonts w:ascii="Latha" w:hAnsi="Latha" w:cs="Latha"/>
          <w:sz w:val="28"/>
          <w:szCs w:val="28"/>
        </w:rPr>
        <w:t>arządzenia Wojewody Zachodniopom</w:t>
      </w:r>
      <w:r w:rsidR="004366B9">
        <w:rPr>
          <w:rFonts w:ascii="Latha" w:hAnsi="Latha" w:cs="Latha"/>
          <w:sz w:val="28"/>
          <w:szCs w:val="28"/>
        </w:rPr>
        <w:t>orskiego w powyższej sprawie</w:t>
      </w:r>
      <w:r w:rsidR="00587601">
        <w:rPr>
          <w:rFonts w:ascii="Latha" w:hAnsi="Latha" w:cs="Latha"/>
          <w:sz w:val="28"/>
          <w:szCs w:val="28"/>
        </w:rPr>
        <w:t xml:space="preserve">, oraz </w:t>
      </w:r>
      <w:r w:rsidR="00B07CFA">
        <w:rPr>
          <w:rFonts w:ascii="Latha" w:hAnsi="Latha" w:cs="Latha"/>
          <w:sz w:val="28"/>
          <w:szCs w:val="28"/>
        </w:rPr>
        <w:t>konsekwencja poprzedniej autopoprawki do projektu</w:t>
      </w:r>
      <w:r w:rsidR="00387245">
        <w:rPr>
          <w:rFonts w:ascii="Latha" w:hAnsi="Latha" w:cs="Latha"/>
          <w:sz w:val="28"/>
          <w:szCs w:val="28"/>
        </w:rPr>
        <w:t xml:space="preserve"> numerze </w:t>
      </w:r>
      <w:r w:rsidR="00B07CFA">
        <w:rPr>
          <w:rFonts w:ascii="Latha" w:hAnsi="Latha" w:cs="Latha"/>
          <w:sz w:val="28"/>
          <w:szCs w:val="28"/>
        </w:rPr>
        <w:t>209</w:t>
      </w:r>
      <w:r w:rsidR="007068E1">
        <w:rPr>
          <w:rFonts w:ascii="Latha" w:hAnsi="Latha" w:cs="Latha"/>
          <w:sz w:val="28"/>
          <w:szCs w:val="28"/>
        </w:rPr>
        <w:t>,</w:t>
      </w:r>
      <w:r w:rsidR="00B07CFA">
        <w:rPr>
          <w:rFonts w:ascii="Latha" w:hAnsi="Latha" w:cs="Latha"/>
          <w:sz w:val="28"/>
          <w:szCs w:val="28"/>
        </w:rPr>
        <w:t xml:space="preserve"> a </w:t>
      </w:r>
      <w:r w:rsidR="007068E1">
        <w:rPr>
          <w:rFonts w:ascii="Latha" w:hAnsi="Latha" w:cs="Latha"/>
          <w:sz w:val="28"/>
          <w:szCs w:val="28"/>
        </w:rPr>
        <w:t>więc zmian w kategorii  dochodów i wydatków</w:t>
      </w:r>
      <w:r w:rsidR="00891A06">
        <w:rPr>
          <w:rFonts w:ascii="Latha" w:hAnsi="Latha" w:cs="Latha"/>
          <w:sz w:val="28"/>
          <w:szCs w:val="28"/>
        </w:rPr>
        <w:t xml:space="preserve"> z</w:t>
      </w:r>
      <w:r w:rsidR="007068E1">
        <w:rPr>
          <w:rFonts w:ascii="Latha" w:hAnsi="Latha" w:cs="Latha"/>
          <w:sz w:val="28"/>
          <w:szCs w:val="28"/>
        </w:rPr>
        <w:t xml:space="preserve"> bieżących na majątkowe w łącznej kwocie 584.350.00 zł</w:t>
      </w:r>
      <w:r w:rsidR="00397719">
        <w:rPr>
          <w:rFonts w:ascii="Latha" w:hAnsi="Latha" w:cs="Latha"/>
          <w:sz w:val="28"/>
          <w:szCs w:val="28"/>
        </w:rPr>
        <w:t>.</w:t>
      </w:r>
      <w:r w:rsidR="007068E1">
        <w:rPr>
          <w:rFonts w:ascii="Latha" w:hAnsi="Latha" w:cs="Latha"/>
          <w:sz w:val="28"/>
          <w:szCs w:val="28"/>
        </w:rPr>
        <w:t xml:space="preserve"> </w:t>
      </w:r>
      <w:r w:rsidR="001A735D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To treści jak gdyby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z</w:t>
      </w:r>
      <w:r w:rsidR="007068E1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autopoprawek, </w:t>
      </w:r>
      <w:r w:rsidR="00387245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a jeżeli chodzi o projekty uchwał to w trakcie omawiania. Dziękuję.</w:t>
      </w:r>
    </w:p>
    <w:p w:rsidR="00187CC3" w:rsidRDefault="00AC4065" w:rsidP="00187CC3">
      <w:pPr>
        <w:jc w:val="both"/>
        <w:rPr>
          <w:rFonts w:ascii="Latha" w:hAnsi="Latha" w:cs="Latha"/>
          <w:i/>
          <w:sz w:val="28"/>
          <w:szCs w:val="28"/>
        </w:rPr>
      </w:pPr>
      <w:r>
        <w:rPr>
          <w:rFonts w:ascii="Latha" w:hAnsi="Latha" w:cs="Latha"/>
          <w:i/>
          <w:sz w:val="28"/>
          <w:szCs w:val="28"/>
        </w:rPr>
        <w:t>Przewodniczący Rady poddał pod głosowanie porządek obrad wraz ze zgłoszonymi autopoprawakami</w:t>
      </w:r>
      <w:r w:rsidR="00D55C31">
        <w:rPr>
          <w:rFonts w:ascii="Latha" w:hAnsi="Latha" w:cs="Latha"/>
          <w:i/>
          <w:sz w:val="28"/>
          <w:szCs w:val="28"/>
        </w:rPr>
        <w:t>:</w:t>
      </w:r>
      <w:r w:rsidR="00187CC3">
        <w:rPr>
          <w:rFonts w:ascii="Latha" w:hAnsi="Latha" w:cs="Latha"/>
          <w:i/>
          <w:sz w:val="28"/>
          <w:szCs w:val="28"/>
        </w:rPr>
        <w:t>13 za, 0 </w:t>
      </w:r>
      <w:r w:rsidR="00187CC3" w:rsidRPr="00187CC3">
        <w:rPr>
          <w:rFonts w:ascii="Latha" w:hAnsi="Latha" w:cs="Latha"/>
          <w:i/>
          <w:sz w:val="28"/>
          <w:szCs w:val="28"/>
        </w:rPr>
        <w:t>przeciw, 0 wstrzymujących się.</w:t>
      </w:r>
    </w:p>
    <w:p w:rsidR="00187CC3" w:rsidRPr="00187CC3" w:rsidRDefault="00187CC3" w:rsidP="00187CC3">
      <w:pPr>
        <w:jc w:val="both"/>
        <w:rPr>
          <w:rFonts w:ascii="Latha" w:hAnsi="Latha" w:cs="Latha"/>
          <w:i/>
          <w:sz w:val="28"/>
          <w:szCs w:val="28"/>
        </w:rPr>
      </w:pPr>
    </w:p>
    <w:p w:rsidR="00B244FE" w:rsidRPr="00B244FE" w:rsidRDefault="00A776F6" w:rsidP="00B244FE">
      <w:pPr>
        <w:spacing w:line="240" w:lineRule="auto"/>
        <w:jc w:val="both"/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</w:pPr>
      <w:r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  <w:t>Do pkt. 3 porządku</w:t>
      </w:r>
      <w:r w:rsidR="00B244FE" w:rsidRPr="00B244FE"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  <w:t>.</w:t>
      </w:r>
    </w:p>
    <w:p w:rsidR="00B244FE" w:rsidRDefault="00B244FE" w:rsidP="00187CC3">
      <w:pPr>
        <w:spacing w:line="240" w:lineRule="auto"/>
        <w:jc w:val="both"/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  <w:u w:val="single"/>
        </w:rPr>
      </w:pPr>
      <w:r w:rsidRPr="00B244FE"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  <w:u w:val="single"/>
        </w:rPr>
        <w:t>Projekt uchwały w sprawie zmian w budżecie powiatu na rok 2014 oraz zmiany budżetu powiatu na rok 2014 (proj. nr 209).</w:t>
      </w:r>
    </w:p>
    <w:p w:rsidR="00387245" w:rsidRDefault="00387245" w:rsidP="00187CC3">
      <w:pPr>
        <w:spacing w:line="240" w:lineRule="auto"/>
        <w:jc w:val="both"/>
        <w:rPr>
          <w:rStyle w:val="Uwydatnienie"/>
          <w:rFonts w:ascii="Latha" w:eastAsia="Arial Unicode MS" w:hAnsi="Latha" w:cs="Latha"/>
          <w:iCs w:val="0"/>
          <w:sz w:val="28"/>
          <w:szCs w:val="28"/>
        </w:rPr>
      </w:pPr>
      <w:r w:rsidRPr="00387245">
        <w:rPr>
          <w:rStyle w:val="Uwydatnienie"/>
          <w:rFonts w:ascii="Latha" w:eastAsia="Arial Unicode MS" w:hAnsi="Latha" w:cs="Latha"/>
          <w:iCs w:val="0"/>
          <w:sz w:val="28"/>
          <w:szCs w:val="28"/>
        </w:rPr>
        <w:t>Powyższy projekt uchwały stanowi załącznik nr 5.</w:t>
      </w:r>
    </w:p>
    <w:p w:rsidR="00387245" w:rsidRPr="00387245" w:rsidRDefault="00387245" w:rsidP="00187CC3">
      <w:pPr>
        <w:spacing w:line="240" w:lineRule="auto"/>
        <w:jc w:val="both"/>
        <w:rPr>
          <w:rFonts w:ascii="Latha" w:eastAsia="Arial Unicode MS" w:hAnsi="Latha" w:cs="Latha"/>
          <w:sz w:val="28"/>
          <w:szCs w:val="28"/>
        </w:rPr>
      </w:pPr>
      <w:r>
        <w:rPr>
          <w:rStyle w:val="Uwydatnienie"/>
          <w:rFonts w:ascii="Latha" w:eastAsia="Arial Unicode MS" w:hAnsi="Latha" w:cs="Latha"/>
          <w:iCs w:val="0"/>
          <w:sz w:val="28"/>
          <w:szCs w:val="28"/>
        </w:rPr>
        <w:t>Autopoprawka do projektu uchwały Rady Powiatu Pyrzyckiego w sprawie zmian w budżecie powiatu na rok 2014 oraz zmiany budżetu powiatu na rok 2014 (proj.209) stanowi załącznik nr 6</w:t>
      </w:r>
      <w:r w:rsidR="002D1910">
        <w:rPr>
          <w:rStyle w:val="Uwydatnienie"/>
          <w:rFonts w:ascii="Latha" w:eastAsia="Arial Unicode MS" w:hAnsi="Latha" w:cs="Latha"/>
          <w:iCs w:val="0"/>
          <w:sz w:val="28"/>
          <w:szCs w:val="28"/>
        </w:rPr>
        <w:t>.</w:t>
      </w:r>
    </w:p>
    <w:p w:rsidR="00187CC3" w:rsidRDefault="00187CC3" w:rsidP="00B244FE">
      <w:pPr>
        <w:rPr>
          <w:rFonts w:ascii="Latha" w:hAnsi="Latha" w:cs="Latha"/>
          <w:i/>
          <w:sz w:val="28"/>
          <w:szCs w:val="28"/>
        </w:rPr>
      </w:pPr>
      <w:r w:rsidRPr="00187CC3">
        <w:rPr>
          <w:rFonts w:ascii="Latha" w:hAnsi="Latha" w:cs="Latha"/>
          <w:i/>
          <w:sz w:val="28"/>
          <w:szCs w:val="28"/>
        </w:rPr>
        <w:t>Opinia Komisji B</w:t>
      </w:r>
      <w:r w:rsidR="00387245">
        <w:rPr>
          <w:rFonts w:ascii="Latha" w:hAnsi="Latha" w:cs="Latha"/>
          <w:i/>
          <w:sz w:val="28"/>
          <w:szCs w:val="28"/>
        </w:rPr>
        <w:t>udżetowej stanowi załącznik nr 7</w:t>
      </w:r>
      <w:r w:rsidR="002D1910">
        <w:rPr>
          <w:rFonts w:ascii="Latha" w:hAnsi="Latha" w:cs="Latha"/>
          <w:i/>
          <w:sz w:val="28"/>
          <w:szCs w:val="28"/>
        </w:rPr>
        <w:t>.</w:t>
      </w:r>
    </w:p>
    <w:p w:rsidR="00187CC3" w:rsidRPr="00187CC3" w:rsidRDefault="00187CC3" w:rsidP="00B244FE">
      <w:pPr>
        <w:rPr>
          <w:rFonts w:ascii="Latha" w:hAnsi="Latha" w:cs="Latha"/>
          <w:i/>
          <w:sz w:val="28"/>
          <w:szCs w:val="28"/>
        </w:rPr>
      </w:pPr>
    </w:p>
    <w:p w:rsidR="00D20D2D" w:rsidRDefault="00B244FE" w:rsidP="008A3084">
      <w:pPr>
        <w:jc w:val="both"/>
        <w:rPr>
          <w:rFonts w:ascii="Latha" w:hAnsi="Latha" w:cs="Latha"/>
          <w:i/>
          <w:sz w:val="28"/>
          <w:szCs w:val="28"/>
        </w:rPr>
      </w:pPr>
      <w:r w:rsidRPr="00B244FE">
        <w:rPr>
          <w:rFonts w:ascii="Latha" w:hAnsi="Latha" w:cs="Latha"/>
          <w:sz w:val="28"/>
          <w:szCs w:val="28"/>
          <w:u w:val="single"/>
        </w:rPr>
        <w:t>Starosta Pyrzycki W. Tołoczko</w:t>
      </w:r>
      <w:r w:rsidR="00D44089" w:rsidRPr="00D44089">
        <w:rPr>
          <w:rFonts w:ascii="Latha" w:hAnsi="Latha" w:cs="Latha"/>
          <w:sz w:val="28"/>
          <w:szCs w:val="28"/>
        </w:rPr>
        <w:t xml:space="preserve"> </w:t>
      </w:r>
      <w:r w:rsidR="00587601">
        <w:rPr>
          <w:rFonts w:ascii="Latha" w:hAnsi="Latha" w:cs="Latha"/>
        </w:rPr>
        <w:t xml:space="preserve">– </w:t>
      </w:r>
      <w:r w:rsidR="00587601" w:rsidRPr="00587601">
        <w:rPr>
          <w:rFonts w:ascii="Latha" w:hAnsi="Latha" w:cs="Latha"/>
          <w:sz w:val="28"/>
          <w:szCs w:val="28"/>
        </w:rPr>
        <w:t>uzasadnienie jest krótkie szyb</w:t>
      </w:r>
      <w:r w:rsidR="00587601">
        <w:rPr>
          <w:rFonts w:ascii="Latha" w:hAnsi="Latha" w:cs="Latha"/>
          <w:sz w:val="28"/>
          <w:szCs w:val="28"/>
        </w:rPr>
        <w:t>ciut</w:t>
      </w:r>
      <w:r w:rsidR="00587601" w:rsidRPr="00587601">
        <w:rPr>
          <w:rFonts w:ascii="Latha" w:hAnsi="Latha" w:cs="Latha"/>
          <w:sz w:val="28"/>
          <w:szCs w:val="28"/>
        </w:rPr>
        <w:t>ko przytoczę</w:t>
      </w:r>
      <w:r w:rsidR="00587601">
        <w:rPr>
          <w:rFonts w:ascii="Latha" w:hAnsi="Latha" w:cs="Latha"/>
          <w:sz w:val="28"/>
          <w:szCs w:val="28"/>
        </w:rPr>
        <w:t>:</w:t>
      </w:r>
      <w:r w:rsidR="00D55C31">
        <w:rPr>
          <w:rFonts w:ascii="Latha" w:hAnsi="Latha" w:cs="Latha"/>
        </w:rPr>
        <w:t xml:space="preserve"> </w:t>
      </w:r>
      <w:r w:rsidR="00D55C31" w:rsidRPr="00397719">
        <w:rPr>
          <w:rFonts w:ascii="Latha" w:hAnsi="Latha" w:cs="Latha"/>
          <w:sz w:val="28"/>
          <w:szCs w:val="28"/>
        </w:rPr>
        <w:t xml:space="preserve">projekt uchwały wprowadza </w:t>
      </w:r>
      <w:r w:rsidR="00397719" w:rsidRPr="00397719">
        <w:rPr>
          <w:rFonts w:ascii="Latha" w:hAnsi="Latha" w:cs="Latha"/>
          <w:sz w:val="28"/>
          <w:szCs w:val="28"/>
        </w:rPr>
        <w:t>następujące</w:t>
      </w:r>
      <w:r w:rsidR="00D55C31" w:rsidRPr="00397719">
        <w:rPr>
          <w:rFonts w:ascii="Latha" w:hAnsi="Latha" w:cs="Latha"/>
          <w:sz w:val="28"/>
          <w:szCs w:val="28"/>
        </w:rPr>
        <w:t xml:space="preserve"> zmiany</w:t>
      </w:r>
      <w:r w:rsidR="00397719">
        <w:rPr>
          <w:rFonts w:ascii="Latha" w:hAnsi="Latha" w:cs="Latha"/>
        </w:rPr>
        <w:t xml:space="preserve"> </w:t>
      </w:r>
      <w:r w:rsidR="00397719" w:rsidRPr="00397719">
        <w:rPr>
          <w:rFonts w:ascii="Latha" w:hAnsi="Latha" w:cs="Latha"/>
          <w:sz w:val="28"/>
          <w:szCs w:val="28"/>
        </w:rPr>
        <w:t>do budżetu powiatu na rok 2014</w:t>
      </w:r>
      <w:r w:rsidR="00397719">
        <w:rPr>
          <w:rFonts w:ascii="Latha" w:hAnsi="Latha" w:cs="Latha"/>
        </w:rPr>
        <w:t>.</w:t>
      </w:r>
      <w:r w:rsidR="00D55C31">
        <w:rPr>
          <w:rFonts w:ascii="Latha" w:hAnsi="Latha" w:cs="Latha"/>
        </w:rPr>
        <w:t xml:space="preserve"> </w:t>
      </w:r>
      <w:r w:rsidR="00397719">
        <w:rPr>
          <w:rFonts w:ascii="Latha" w:hAnsi="Latha" w:cs="Latha"/>
          <w:sz w:val="28"/>
          <w:szCs w:val="28"/>
        </w:rPr>
        <w:t>Z</w:t>
      </w:r>
      <w:r w:rsidR="00187CC3">
        <w:rPr>
          <w:rFonts w:ascii="Latha" w:hAnsi="Latha" w:cs="Latha"/>
          <w:sz w:val="28"/>
          <w:szCs w:val="28"/>
        </w:rPr>
        <w:t>większa</w:t>
      </w:r>
      <w:r>
        <w:rPr>
          <w:rFonts w:ascii="Latha" w:hAnsi="Latha" w:cs="Latha"/>
          <w:sz w:val="28"/>
          <w:szCs w:val="28"/>
        </w:rPr>
        <w:t xml:space="preserve"> dochody </w:t>
      </w:r>
      <w:r w:rsidR="00397719">
        <w:rPr>
          <w:rFonts w:ascii="Latha" w:hAnsi="Latha" w:cs="Latha"/>
          <w:sz w:val="28"/>
          <w:szCs w:val="28"/>
        </w:rPr>
        <w:t>własne o kwotę 12.494</w:t>
      </w:r>
      <w:r w:rsidR="00AC4065">
        <w:rPr>
          <w:rFonts w:ascii="Latha" w:hAnsi="Latha" w:cs="Latha"/>
          <w:sz w:val="28"/>
          <w:szCs w:val="28"/>
        </w:rPr>
        <w:t>,</w:t>
      </w:r>
      <w:r w:rsidR="00397719">
        <w:rPr>
          <w:rFonts w:ascii="Latha" w:hAnsi="Latha" w:cs="Latha"/>
          <w:sz w:val="28"/>
          <w:szCs w:val="28"/>
        </w:rPr>
        <w:t xml:space="preserve">12 zł i </w:t>
      </w:r>
      <w:r w:rsidR="008A3084">
        <w:rPr>
          <w:rFonts w:ascii="Latha" w:hAnsi="Latha" w:cs="Latha"/>
          <w:sz w:val="28"/>
          <w:szCs w:val="28"/>
        </w:rPr>
        <w:t>zwiększa wydatki własne o kwotę przeze mnie</w:t>
      </w:r>
      <w:r w:rsidR="001A735D">
        <w:rPr>
          <w:rFonts w:ascii="Latha" w:hAnsi="Latha" w:cs="Latha"/>
          <w:sz w:val="28"/>
          <w:szCs w:val="28"/>
        </w:rPr>
        <w:t xml:space="preserve"> przed chwilą </w:t>
      </w:r>
      <w:r w:rsidR="001A735D">
        <w:rPr>
          <w:rFonts w:ascii="Latha" w:hAnsi="Latha" w:cs="Latha"/>
          <w:sz w:val="28"/>
          <w:szCs w:val="28"/>
        </w:rPr>
        <w:lastRenderedPageBreak/>
        <w:t>wspomnia</w:t>
      </w:r>
      <w:r w:rsidR="008A3084">
        <w:rPr>
          <w:rFonts w:ascii="Latha" w:hAnsi="Latha" w:cs="Latha"/>
          <w:sz w:val="28"/>
          <w:szCs w:val="28"/>
        </w:rPr>
        <w:t>ną, a dotyczy to projektu</w:t>
      </w:r>
      <w:r w:rsidR="00D55C31">
        <w:rPr>
          <w:rFonts w:ascii="Latha" w:hAnsi="Latha" w:cs="Latha"/>
          <w:sz w:val="28"/>
          <w:szCs w:val="28"/>
        </w:rPr>
        <w:t xml:space="preserve"> </w:t>
      </w:r>
      <w:r w:rsidR="00397719" w:rsidRPr="00AC4065">
        <w:rPr>
          <w:rFonts w:ascii="Latha" w:hAnsi="Latha" w:cs="Latha"/>
          <w:i/>
          <w:sz w:val="28"/>
          <w:szCs w:val="28"/>
        </w:rPr>
        <w:t xml:space="preserve">„Powiat </w:t>
      </w:r>
      <w:r w:rsidRPr="00AC4065">
        <w:rPr>
          <w:rFonts w:ascii="Latha" w:hAnsi="Latha" w:cs="Latha"/>
          <w:i/>
          <w:sz w:val="28"/>
          <w:szCs w:val="28"/>
        </w:rPr>
        <w:t xml:space="preserve">pyrzycki </w:t>
      </w:r>
      <w:r w:rsidRPr="00AC4065">
        <w:rPr>
          <w:rFonts w:ascii="Latha" w:hAnsi="Latha" w:cs="Latha" w:hint="eastAsia"/>
          <w:i/>
          <w:sz w:val="28"/>
          <w:szCs w:val="28"/>
        </w:rPr>
        <w:t>przeciwdziała</w:t>
      </w:r>
      <w:r w:rsidRPr="00AC4065">
        <w:rPr>
          <w:rFonts w:ascii="Latha" w:hAnsi="Latha" w:cs="Latha"/>
          <w:i/>
          <w:sz w:val="28"/>
          <w:szCs w:val="28"/>
        </w:rPr>
        <w:t xml:space="preserve"> wykluczeniu cyfrowemu</w:t>
      </w:r>
      <w:r w:rsidRPr="00AC4065">
        <w:rPr>
          <w:rFonts w:ascii="Latha" w:hAnsi="Latha" w:cs="Latha"/>
          <w:sz w:val="28"/>
          <w:szCs w:val="28"/>
        </w:rPr>
        <w:t>”</w:t>
      </w:r>
      <w:r w:rsidR="008A3084" w:rsidRPr="00D55C31">
        <w:rPr>
          <w:rFonts w:ascii="Latha" w:hAnsi="Latha" w:cs="Latha"/>
          <w:sz w:val="28"/>
          <w:szCs w:val="28"/>
        </w:rPr>
        <w:t xml:space="preserve"> </w:t>
      </w:r>
      <w:r w:rsidR="008A3084" w:rsidRPr="00D55C31">
        <w:rPr>
          <w:rFonts w:ascii="Latha" w:hAnsi="Latha" w:cs="Latha" w:hint="eastAsia"/>
          <w:sz w:val="28"/>
          <w:szCs w:val="28"/>
        </w:rPr>
        <w:t>współfinansowanego</w:t>
      </w:r>
      <w:r w:rsidR="008A3084" w:rsidRPr="00D55C31">
        <w:rPr>
          <w:rFonts w:ascii="Latha" w:hAnsi="Latha" w:cs="Latha"/>
          <w:sz w:val="28"/>
          <w:szCs w:val="28"/>
        </w:rPr>
        <w:t xml:space="preserve"> ze środków europejskich</w:t>
      </w:r>
      <w:r w:rsidR="00AC4065">
        <w:rPr>
          <w:rFonts w:ascii="Latha" w:hAnsi="Latha" w:cs="Latha"/>
          <w:sz w:val="28"/>
          <w:szCs w:val="28"/>
        </w:rPr>
        <w:t xml:space="preserve"> o</w:t>
      </w:r>
      <w:r w:rsidR="008A3084" w:rsidRPr="008A3084">
        <w:rPr>
          <w:rFonts w:ascii="Latha" w:hAnsi="Latha" w:cs="Latha"/>
          <w:sz w:val="28"/>
          <w:szCs w:val="28"/>
        </w:rPr>
        <w:t xml:space="preserve">raz zmiany w </w:t>
      </w:r>
      <w:r w:rsidR="008A3084">
        <w:rPr>
          <w:rFonts w:ascii="Latha" w:hAnsi="Latha" w:cs="Latha"/>
          <w:sz w:val="28"/>
          <w:szCs w:val="28"/>
        </w:rPr>
        <w:t>budżecie</w:t>
      </w:r>
      <w:r w:rsidR="00AC4065">
        <w:rPr>
          <w:rFonts w:ascii="Latha" w:hAnsi="Latha" w:cs="Latha"/>
          <w:sz w:val="28"/>
          <w:szCs w:val="28"/>
        </w:rPr>
        <w:t>,</w:t>
      </w:r>
      <w:r w:rsidR="008A3084">
        <w:rPr>
          <w:rFonts w:ascii="Latha" w:hAnsi="Latha" w:cs="Latha"/>
          <w:sz w:val="28"/>
          <w:szCs w:val="28"/>
        </w:rPr>
        <w:t xml:space="preserve"> to znaczy</w:t>
      </w:r>
      <w:r w:rsidR="00AC4065">
        <w:rPr>
          <w:rFonts w:ascii="Latha" w:hAnsi="Latha" w:cs="Latha"/>
          <w:sz w:val="28"/>
          <w:szCs w:val="28"/>
        </w:rPr>
        <w:t xml:space="preserve"> </w:t>
      </w:r>
      <w:r w:rsidR="008A3084">
        <w:rPr>
          <w:rFonts w:ascii="Latha" w:hAnsi="Latha" w:cs="Latha"/>
          <w:sz w:val="28"/>
          <w:szCs w:val="28"/>
        </w:rPr>
        <w:t>przeniesienie w planie</w:t>
      </w:r>
      <w:r w:rsidR="00397719" w:rsidRPr="00397719">
        <w:rPr>
          <w:rFonts w:ascii="Latha" w:hAnsi="Latha" w:cs="Latha"/>
          <w:sz w:val="28"/>
          <w:szCs w:val="28"/>
        </w:rPr>
        <w:t xml:space="preserve"> </w:t>
      </w:r>
      <w:r w:rsidR="00397719">
        <w:rPr>
          <w:rFonts w:ascii="Latha" w:hAnsi="Latha" w:cs="Latha"/>
          <w:sz w:val="28"/>
          <w:szCs w:val="28"/>
        </w:rPr>
        <w:t>wydatków</w:t>
      </w:r>
      <w:r w:rsidR="008A3084" w:rsidRPr="008A3084">
        <w:rPr>
          <w:rFonts w:ascii="Latha" w:hAnsi="Latha" w:cs="Latha"/>
          <w:sz w:val="28"/>
          <w:szCs w:val="28"/>
        </w:rPr>
        <w:t xml:space="preserve">  </w:t>
      </w:r>
      <w:r w:rsidR="00130904">
        <w:rPr>
          <w:rFonts w:ascii="Latha" w:hAnsi="Latha" w:cs="Latha"/>
          <w:i/>
          <w:sz w:val="28"/>
          <w:szCs w:val="28"/>
        </w:rPr>
        <w:t xml:space="preserve"> </w:t>
      </w:r>
      <w:r w:rsidR="00A55F1E">
        <w:rPr>
          <w:rFonts w:ascii="Latha" w:hAnsi="Latha" w:cs="Latha"/>
          <w:sz w:val="28"/>
          <w:szCs w:val="28"/>
        </w:rPr>
        <w:t>pomiędzy działami</w:t>
      </w:r>
      <w:r w:rsidR="00130904" w:rsidRPr="00397719">
        <w:rPr>
          <w:rFonts w:ascii="Latha" w:hAnsi="Latha" w:cs="Latha"/>
          <w:sz w:val="28"/>
          <w:szCs w:val="28"/>
        </w:rPr>
        <w:t xml:space="preserve"> 757 i 700</w:t>
      </w:r>
      <w:r w:rsidR="00AC4065">
        <w:rPr>
          <w:rFonts w:ascii="Latha" w:hAnsi="Latha" w:cs="Latha"/>
          <w:sz w:val="28"/>
          <w:szCs w:val="28"/>
        </w:rPr>
        <w:t>,</w:t>
      </w:r>
      <w:r w:rsidR="00130904" w:rsidRPr="00397719">
        <w:rPr>
          <w:rFonts w:ascii="Latha" w:hAnsi="Latha" w:cs="Latha"/>
          <w:sz w:val="28"/>
          <w:szCs w:val="28"/>
        </w:rPr>
        <w:t xml:space="preserve"> co należy </w:t>
      </w:r>
      <w:r w:rsidR="00AC4065">
        <w:rPr>
          <w:rFonts w:ascii="Latha" w:hAnsi="Latha" w:cs="Latha"/>
          <w:sz w:val="28"/>
          <w:szCs w:val="28"/>
        </w:rPr>
        <w:t>do</w:t>
      </w:r>
      <w:r w:rsidR="00130904" w:rsidRPr="00397719">
        <w:rPr>
          <w:rFonts w:ascii="Latha" w:hAnsi="Latha" w:cs="Latha"/>
          <w:sz w:val="28"/>
          <w:szCs w:val="28"/>
        </w:rPr>
        <w:t xml:space="preserve"> kompetencji Rady Powiatu</w:t>
      </w:r>
      <w:r w:rsidR="00AC4065">
        <w:rPr>
          <w:rFonts w:ascii="Latha" w:hAnsi="Latha" w:cs="Latha"/>
          <w:sz w:val="28"/>
          <w:szCs w:val="28"/>
        </w:rPr>
        <w:t>.</w:t>
      </w:r>
      <w:r w:rsidR="00130904" w:rsidRPr="00397719">
        <w:rPr>
          <w:rFonts w:ascii="Latha" w:hAnsi="Latha" w:cs="Latha"/>
          <w:sz w:val="28"/>
          <w:szCs w:val="28"/>
        </w:rPr>
        <w:t xml:space="preserve"> </w:t>
      </w:r>
      <w:r w:rsidR="00AC4065">
        <w:rPr>
          <w:rFonts w:ascii="Latha" w:hAnsi="Latha" w:cs="Latha"/>
          <w:sz w:val="28"/>
          <w:szCs w:val="28"/>
        </w:rPr>
        <w:t>Z</w:t>
      </w:r>
      <w:r w:rsidR="00130904" w:rsidRPr="00397719">
        <w:rPr>
          <w:rFonts w:ascii="Latha" w:hAnsi="Latha" w:cs="Latha" w:hint="eastAsia"/>
          <w:sz w:val="28"/>
          <w:szCs w:val="28"/>
        </w:rPr>
        <w:t>mniejszenie</w:t>
      </w:r>
      <w:r w:rsidR="00130904" w:rsidRPr="00397719">
        <w:rPr>
          <w:rFonts w:ascii="Latha" w:hAnsi="Latha" w:cs="Latha"/>
          <w:sz w:val="28"/>
          <w:szCs w:val="28"/>
        </w:rPr>
        <w:t xml:space="preserve"> wydatków własnych o kwotę 206.000</w:t>
      </w:r>
      <w:r w:rsidR="00AC4065">
        <w:rPr>
          <w:rFonts w:ascii="Latha" w:hAnsi="Latha" w:cs="Latha"/>
          <w:sz w:val="28"/>
          <w:szCs w:val="28"/>
        </w:rPr>
        <w:t>,</w:t>
      </w:r>
      <w:r w:rsidR="00130904" w:rsidRPr="00397719">
        <w:rPr>
          <w:rFonts w:ascii="Latha" w:hAnsi="Latha" w:cs="Latha"/>
          <w:sz w:val="28"/>
          <w:szCs w:val="28"/>
        </w:rPr>
        <w:t>00 zł</w:t>
      </w:r>
      <w:r w:rsidR="00891A06">
        <w:rPr>
          <w:rFonts w:ascii="Latha" w:hAnsi="Latha" w:cs="Latha"/>
          <w:sz w:val="28"/>
          <w:szCs w:val="28"/>
        </w:rPr>
        <w:t>,</w:t>
      </w:r>
      <w:r w:rsidR="009A6798" w:rsidRPr="00397719">
        <w:rPr>
          <w:rFonts w:ascii="Latha" w:hAnsi="Latha" w:cs="Latha"/>
          <w:sz w:val="28"/>
          <w:szCs w:val="28"/>
        </w:rPr>
        <w:t xml:space="preserve"> są to wydatki starostwa</w:t>
      </w:r>
      <w:r w:rsidR="006209B9">
        <w:rPr>
          <w:rFonts w:ascii="Latha" w:hAnsi="Latha" w:cs="Latha"/>
          <w:sz w:val="28"/>
          <w:szCs w:val="28"/>
        </w:rPr>
        <w:t xml:space="preserve"> powiatowego</w:t>
      </w:r>
      <w:r w:rsidR="009A6798" w:rsidRPr="00397719">
        <w:rPr>
          <w:rFonts w:ascii="Latha" w:hAnsi="Latha" w:cs="Latha"/>
          <w:sz w:val="28"/>
          <w:szCs w:val="28"/>
        </w:rPr>
        <w:t xml:space="preserve"> na obsługę długu publicznego</w:t>
      </w:r>
      <w:r w:rsidR="00AC4065">
        <w:rPr>
          <w:rFonts w:ascii="Latha" w:hAnsi="Latha" w:cs="Latha"/>
          <w:sz w:val="28"/>
          <w:szCs w:val="28"/>
        </w:rPr>
        <w:t xml:space="preserve"> i</w:t>
      </w:r>
      <w:r w:rsidR="00AC4065" w:rsidRPr="00397719">
        <w:rPr>
          <w:rFonts w:ascii="Latha" w:hAnsi="Latha" w:cs="Latha"/>
          <w:sz w:val="28"/>
          <w:szCs w:val="28"/>
        </w:rPr>
        <w:t xml:space="preserve"> </w:t>
      </w:r>
      <w:r w:rsidR="009A6798" w:rsidRPr="00397719">
        <w:rPr>
          <w:rFonts w:ascii="Latha" w:hAnsi="Latha" w:cs="Latha"/>
          <w:sz w:val="28"/>
          <w:szCs w:val="28"/>
        </w:rPr>
        <w:t xml:space="preserve">zwiększenie wydatków </w:t>
      </w:r>
      <w:r w:rsidR="00891A06">
        <w:rPr>
          <w:rFonts w:ascii="Latha" w:hAnsi="Latha" w:cs="Latha"/>
          <w:sz w:val="28"/>
          <w:szCs w:val="28"/>
        </w:rPr>
        <w:t xml:space="preserve">własnych </w:t>
      </w:r>
      <w:r w:rsidR="006209B9">
        <w:rPr>
          <w:rFonts w:ascii="Latha" w:hAnsi="Latha" w:cs="Latha"/>
          <w:sz w:val="28"/>
          <w:szCs w:val="28"/>
        </w:rPr>
        <w:t xml:space="preserve">o tę kwotę, zwiększenie wydatków starostwa </w:t>
      </w:r>
      <w:r w:rsidR="009A6798" w:rsidRPr="00397719">
        <w:rPr>
          <w:rFonts w:ascii="Latha" w:hAnsi="Latha" w:cs="Latha"/>
          <w:sz w:val="28"/>
          <w:szCs w:val="28"/>
        </w:rPr>
        <w:t xml:space="preserve">na wydatki majątkowe </w:t>
      </w:r>
      <w:r w:rsidR="006209B9">
        <w:rPr>
          <w:rFonts w:ascii="Latha" w:hAnsi="Latha" w:cs="Latha"/>
          <w:sz w:val="28"/>
          <w:szCs w:val="28"/>
        </w:rPr>
        <w:t>dotyczące modernizacji</w:t>
      </w:r>
      <w:r w:rsidR="009A6798" w:rsidRPr="00397719">
        <w:rPr>
          <w:rFonts w:ascii="Latha" w:hAnsi="Latha" w:cs="Latha"/>
          <w:sz w:val="28"/>
          <w:szCs w:val="28"/>
        </w:rPr>
        <w:t xml:space="preserve"> pomieszczeń przy ul. Młodych Techników w </w:t>
      </w:r>
      <w:r w:rsidR="009A6798" w:rsidRPr="00397719">
        <w:rPr>
          <w:rFonts w:ascii="Latha" w:hAnsi="Latha" w:cs="Latha" w:hint="eastAsia"/>
          <w:sz w:val="28"/>
          <w:szCs w:val="28"/>
        </w:rPr>
        <w:t>związ</w:t>
      </w:r>
      <w:r w:rsidR="009A6798" w:rsidRPr="00397719">
        <w:rPr>
          <w:rFonts w:ascii="Latha" w:hAnsi="Latha" w:cs="Latha"/>
          <w:sz w:val="28"/>
          <w:szCs w:val="28"/>
        </w:rPr>
        <w:t xml:space="preserve">ku z planowanym przeniesieniem </w:t>
      </w:r>
      <w:r w:rsidR="00B0645E" w:rsidRPr="00397719">
        <w:rPr>
          <w:rFonts w:ascii="Latha" w:hAnsi="Latha" w:cs="Latha"/>
          <w:sz w:val="28"/>
          <w:szCs w:val="28"/>
        </w:rPr>
        <w:t xml:space="preserve">siedziby </w:t>
      </w:r>
      <w:r w:rsidR="009A6798" w:rsidRPr="00397719">
        <w:rPr>
          <w:rFonts w:ascii="Latha" w:hAnsi="Latha" w:cs="Latha"/>
          <w:sz w:val="28"/>
          <w:szCs w:val="28"/>
        </w:rPr>
        <w:t>Zarządu Dróg Powiatowych.</w:t>
      </w:r>
      <w:r w:rsidR="006209B9">
        <w:rPr>
          <w:rFonts w:ascii="Latha" w:hAnsi="Latha" w:cs="Latha"/>
          <w:sz w:val="28"/>
          <w:szCs w:val="28"/>
        </w:rPr>
        <w:t xml:space="preserve"> Dziękuję.</w:t>
      </w:r>
    </w:p>
    <w:p w:rsidR="00B0645E" w:rsidRDefault="00B0645E" w:rsidP="008A3084">
      <w:pPr>
        <w:jc w:val="both"/>
        <w:rPr>
          <w:rStyle w:val="Uwydatnienie"/>
          <w:rFonts w:ascii="Latha" w:eastAsia="Arial Unicode MS" w:hAnsi="Latha" w:cs="Latha"/>
          <w:iCs w:val="0"/>
          <w:sz w:val="28"/>
          <w:szCs w:val="28"/>
        </w:rPr>
      </w:pPr>
      <w:r w:rsidRPr="00B0645E">
        <w:rPr>
          <w:rStyle w:val="Uwydatnienie"/>
          <w:rFonts w:ascii="Latha" w:eastAsia="Arial Unicode MS" w:hAnsi="Latha" w:cs="Latha"/>
          <w:iCs w:val="0"/>
          <w:sz w:val="28"/>
          <w:szCs w:val="28"/>
        </w:rPr>
        <w:t>Projekt uchwały w sprawie zmian w budżecie powiatu na rok 2014 oraz zmiany budżetu powiatu na rok 2014</w:t>
      </w:r>
      <w:r w:rsidR="00AC4065">
        <w:rPr>
          <w:rStyle w:val="Uwydatnienie"/>
          <w:rFonts w:ascii="Latha" w:eastAsia="Arial Unicode MS" w:hAnsi="Latha" w:cs="Latha"/>
          <w:iCs w:val="0"/>
          <w:sz w:val="28"/>
          <w:szCs w:val="28"/>
        </w:rPr>
        <w:t>, wraz z autopoprawką</w:t>
      </w:r>
      <w:r>
        <w:rPr>
          <w:rStyle w:val="Uwydatnienie"/>
          <w:rFonts w:ascii="Latha" w:eastAsia="Arial Unicode MS" w:hAnsi="Latha" w:cs="Latha"/>
          <w:iCs w:val="0"/>
          <w:sz w:val="28"/>
          <w:szCs w:val="28"/>
        </w:rPr>
        <w:t xml:space="preserve"> został przyjęty</w:t>
      </w:r>
      <w:r w:rsidR="00FA3CE8">
        <w:rPr>
          <w:rStyle w:val="Uwydatnienie"/>
          <w:rFonts w:ascii="Latha" w:eastAsia="Arial Unicode MS" w:hAnsi="Latha" w:cs="Latha"/>
          <w:iCs w:val="0"/>
          <w:sz w:val="28"/>
          <w:szCs w:val="28"/>
        </w:rPr>
        <w:t xml:space="preserve"> w głosowaniu: 13 za, 0 przeciw, 0 wstrzymujących się.</w:t>
      </w:r>
    </w:p>
    <w:p w:rsidR="00FA3CE8" w:rsidRPr="0064426B" w:rsidRDefault="00FA3CE8" w:rsidP="008A3084">
      <w:pPr>
        <w:jc w:val="both"/>
        <w:rPr>
          <w:rFonts w:ascii="Latha" w:hAnsi="Latha" w:cs="Latha"/>
          <w:i/>
          <w:sz w:val="28"/>
          <w:szCs w:val="28"/>
        </w:rPr>
      </w:pPr>
      <w:r w:rsidRPr="009E1C8C"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  <w:t>Uchwała</w:t>
      </w:r>
      <w:r w:rsidR="00AC4065"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  <w:t xml:space="preserve"> Nr</w:t>
      </w:r>
      <w:r w:rsidRPr="009E1C8C"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  <w:t xml:space="preserve"> </w:t>
      </w:r>
      <w:r w:rsidR="00554F0A" w:rsidRPr="009E1C8C">
        <w:rPr>
          <w:rStyle w:val="Uwydatnienie"/>
          <w:rFonts w:ascii="Latha" w:eastAsia="Arial Unicode MS" w:hAnsi="Latha" w:cs="Latha"/>
          <w:b/>
          <w:i w:val="0"/>
          <w:iCs w:val="0"/>
          <w:sz w:val="28"/>
          <w:szCs w:val="28"/>
        </w:rPr>
        <w:t xml:space="preserve">XXXIX/209/14 </w:t>
      </w:r>
      <w:r w:rsidR="00554F0A" w:rsidRPr="0064426B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stanowi </w:t>
      </w:r>
      <w:r w:rsidR="00554F0A" w:rsidRPr="0064426B">
        <w:rPr>
          <w:rStyle w:val="Uwydatnienie"/>
          <w:rFonts w:ascii="Latha" w:eastAsia="Arial Unicode MS" w:hAnsi="Latha" w:cs="Latha" w:hint="eastAsia"/>
          <w:i w:val="0"/>
          <w:iCs w:val="0"/>
          <w:sz w:val="28"/>
          <w:szCs w:val="28"/>
        </w:rPr>
        <w:t>załącznik</w:t>
      </w:r>
      <w:r w:rsidR="00554F0A" w:rsidRPr="0064426B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 xml:space="preserve"> nr </w:t>
      </w:r>
      <w:r w:rsidR="0064426B">
        <w:rPr>
          <w:rStyle w:val="Uwydatnienie"/>
          <w:rFonts w:ascii="Latha" w:eastAsia="Arial Unicode MS" w:hAnsi="Latha" w:cs="Latha"/>
          <w:i w:val="0"/>
          <w:iCs w:val="0"/>
          <w:sz w:val="28"/>
          <w:szCs w:val="28"/>
        </w:rPr>
        <w:t>8.</w:t>
      </w:r>
    </w:p>
    <w:p w:rsidR="00B0645E" w:rsidRDefault="00B0645E" w:rsidP="008A3084">
      <w:pPr>
        <w:jc w:val="both"/>
        <w:rPr>
          <w:rFonts w:ascii="Latha" w:hAnsi="Latha" w:cs="Latha"/>
          <w:i/>
          <w:sz w:val="28"/>
          <w:szCs w:val="28"/>
        </w:rPr>
      </w:pPr>
    </w:p>
    <w:p w:rsidR="00B0645E" w:rsidRDefault="00A776F6" w:rsidP="008A3084">
      <w:pPr>
        <w:jc w:val="both"/>
        <w:rPr>
          <w:rFonts w:ascii="Latha" w:hAnsi="Latha" w:cs="Latha"/>
          <w:b/>
          <w:sz w:val="28"/>
          <w:szCs w:val="28"/>
        </w:rPr>
      </w:pPr>
      <w:r>
        <w:rPr>
          <w:rFonts w:ascii="Latha" w:hAnsi="Latha" w:cs="Latha"/>
          <w:b/>
          <w:sz w:val="28"/>
          <w:szCs w:val="28"/>
        </w:rPr>
        <w:t>Do pkt. 4 porządku</w:t>
      </w:r>
      <w:r w:rsidR="00B0645E" w:rsidRPr="00B0645E">
        <w:rPr>
          <w:rFonts w:ascii="Latha" w:hAnsi="Latha" w:cs="Latha"/>
          <w:b/>
          <w:sz w:val="28"/>
          <w:szCs w:val="28"/>
        </w:rPr>
        <w:t xml:space="preserve">. </w:t>
      </w:r>
    </w:p>
    <w:p w:rsidR="00B0645E" w:rsidRDefault="00B0645E" w:rsidP="008A3084">
      <w:pPr>
        <w:jc w:val="both"/>
        <w:rPr>
          <w:rFonts w:ascii="Latha" w:hAnsi="Latha" w:cs="Latha"/>
          <w:b/>
          <w:sz w:val="28"/>
          <w:szCs w:val="28"/>
          <w:u w:val="single"/>
        </w:rPr>
      </w:pPr>
      <w:r w:rsidRPr="00B0645E">
        <w:rPr>
          <w:rFonts w:ascii="Latha" w:hAnsi="Latha" w:cs="Latha"/>
          <w:b/>
          <w:sz w:val="28"/>
          <w:szCs w:val="28"/>
          <w:u w:val="single"/>
        </w:rPr>
        <w:t>Projekt uchwał</w:t>
      </w:r>
      <w:r w:rsidR="00E37195">
        <w:rPr>
          <w:rFonts w:ascii="Latha" w:hAnsi="Latha" w:cs="Latha"/>
          <w:b/>
          <w:sz w:val="28"/>
          <w:szCs w:val="28"/>
          <w:u w:val="single"/>
        </w:rPr>
        <w:t xml:space="preserve">y w sprawie zmiany </w:t>
      </w:r>
      <w:r>
        <w:rPr>
          <w:rFonts w:ascii="Latha" w:hAnsi="Latha" w:cs="Latha"/>
          <w:b/>
          <w:sz w:val="28"/>
          <w:szCs w:val="28"/>
          <w:u w:val="single"/>
        </w:rPr>
        <w:t xml:space="preserve">Wieloletniej </w:t>
      </w:r>
      <w:r w:rsidRPr="00B0645E">
        <w:rPr>
          <w:rFonts w:ascii="Latha" w:hAnsi="Latha" w:cs="Latha"/>
          <w:b/>
          <w:sz w:val="28"/>
          <w:szCs w:val="28"/>
          <w:u w:val="single"/>
        </w:rPr>
        <w:t>Prognozy Finansowej Powiatu Pyrzyckiego na lata 2014 – 2026 (proj. 210)</w:t>
      </w:r>
      <w:r>
        <w:rPr>
          <w:rFonts w:ascii="Latha" w:hAnsi="Latha" w:cs="Latha"/>
          <w:b/>
          <w:sz w:val="28"/>
          <w:szCs w:val="28"/>
          <w:u w:val="single"/>
        </w:rPr>
        <w:t>.</w:t>
      </w:r>
    </w:p>
    <w:p w:rsidR="0064426B" w:rsidRDefault="0064426B" w:rsidP="008A3084">
      <w:pPr>
        <w:jc w:val="both"/>
        <w:rPr>
          <w:rFonts w:ascii="Latha" w:hAnsi="Latha" w:cs="Latha"/>
          <w:i/>
          <w:sz w:val="28"/>
          <w:szCs w:val="28"/>
        </w:rPr>
      </w:pPr>
      <w:r w:rsidRPr="0064426B">
        <w:rPr>
          <w:rFonts w:ascii="Latha" w:hAnsi="Latha" w:cs="Latha"/>
          <w:i/>
          <w:sz w:val="28"/>
          <w:szCs w:val="28"/>
        </w:rPr>
        <w:t>Powyższy projekt</w:t>
      </w:r>
      <w:r>
        <w:rPr>
          <w:rFonts w:ascii="Latha" w:hAnsi="Latha" w:cs="Latha"/>
          <w:i/>
          <w:sz w:val="28"/>
          <w:szCs w:val="28"/>
        </w:rPr>
        <w:t xml:space="preserve"> uchwały stanowi załącznik nr 9.</w:t>
      </w:r>
    </w:p>
    <w:p w:rsidR="0064426B" w:rsidRPr="0064426B" w:rsidRDefault="0064426B" w:rsidP="008A3084">
      <w:pPr>
        <w:jc w:val="both"/>
        <w:rPr>
          <w:rFonts w:ascii="Latha" w:hAnsi="Latha" w:cs="Latha"/>
          <w:i/>
          <w:sz w:val="28"/>
          <w:szCs w:val="28"/>
        </w:rPr>
      </w:pPr>
      <w:r>
        <w:rPr>
          <w:rFonts w:ascii="Latha" w:hAnsi="Latha" w:cs="Latha"/>
          <w:i/>
          <w:sz w:val="28"/>
          <w:szCs w:val="28"/>
        </w:rPr>
        <w:t>Autopoprawka do projektu uchwały w sprawie zmiany Wieloletniej Prognozy Finansowej Powiatu Pyrzyckiego na lata 2014-2026 (proj.210) stanowi załącznik nr 10.</w:t>
      </w:r>
    </w:p>
    <w:p w:rsidR="00B0645E" w:rsidRDefault="00B0645E" w:rsidP="008A3084">
      <w:pPr>
        <w:jc w:val="both"/>
        <w:rPr>
          <w:rFonts w:ascii="Latha" w:hAnsi="Latha" w:cs="Latha"/>
          <w:i/>
          <w:sz w:val="28"/>
          <w:szCs w:val="28"/>
        </w:rPr>
      </w:pPr>
      <w:r w:rsidRPr="00B0645E">
        <w:rPr>
          <w:rFonts w:ascii="Latha" w:hAnsi="Latha" w:cs="Latha"/>
          <w:i/>
          <w:sz w:val="28"/>
          <w:szCs w:val="28"/>
        </w:rPr>
        <w:t xml:space="preserve">Opinia Komisja </w:t>
      </w:r>
      <w:r w:rsidRPr="00B0645E">
        <w:rPr>
          <w:rFonts w:ascii="Latha" w:hAnsi="Latha" w:cs="Latha" w:hint="eastAsia"/>
          <w:i/>
          <w:sz w:val="28"/>
          <w:szCs w:val="28"/>
        </w:rPr>
        <w:t>budżetowej</w:t>
      </w:r>
      <w:r w:rsidRPr="00B0645E">
        <w:rPr>
          <w:rFonts w:ascii="Latha" w:hAnsi="Latha" w:cs="Latha"/>
          <w:i/>
          <w:sz w:val="28"/>
          <w:szCs w:val="28"/>
        </w:rPr>
        <w:t xml:space="preserve"> stanowi </w:t>
      </w:r>
      <w:r w:rsidRPr="00B0645E">
        <w:rPr>
          <w:rFonts w:ascii="Latha" w:hAnsi="Latha" w:cs="Latha" w:hint="eastAsia"/>
          <w:i/>
          <w:sz w:val="28"/>
          <w:szCs w:val="28"/>
        </w:rPr>
        <w:t>załącznik</w:t>
      </w:r>
      <w:r w:rsidR="0064426B">
        <w:rPr>
          <w:rFonts w:ascii="Latha" w:hAnsi="Latha" w:cs="Latha"/>
          <w:i/>
          <w:sz w:val="28"/>
          <w:szCs w:val="28"/>
        </w:rPr>
        <w:t xml:space="preserve"> nr 11</w:t>
      </w:r>
      <w:r w:rsidR="00AC4065">
        <w:rPr>
          <w:rFonts w:ascii="Latha" w:hAnsi="Latha" w:cs="Latha"/>
          <w:i/>
          <w:sz w:val="28"/>
          <w:szCs w:val="28"/>
        </w:rPr>
        <w:t>.</w:t>
      </w:r>
    </w:p>
    <w:p w:rsidR="004366B9" w:rsidRDefault="004366B9" w:rsidP="008A3084">
      <w:pPr>
        <w:jc w:val="both"/>
        <w:rPr>
          <w:rFonts w:ascii="Latha" w:hAnsi="Latha" w:cs="Latha"/>
          <w:i/>
          <w:sz w:val="28"/>
          <w:szCs w:val="28"/>
        </w:rPr>
      </w:pPr>
    </w:p>
    <w:p w:rsidR="00D55C31" w:rsidRDefault="00D55C31" w:rsidP="008A3084">
      <w:pPr>
        <w:jc w:val="both"/>
        <w:rPr>
          <w:rFonts w:ascii="Latha" w:hAnsi="Latha" w:cs="Latha"/>
          <w:sz w:val="28"/>
          <w:szCs w:val="28"/>
        </w:rPr>
      </w:pPr>
      <w:r w:rsidRPr="00D55C31">
        <w:rPr>
          <w:rFonts w:ascii="Latha" w:hAnsi="Latha" w:cs="Latha"/>
          <w:sz w:val="28"/>
          <w:szCs w:val="28"/>
          <w:u w:val="single"/>
        </w:rPr>
        <w:t>Starosta Pyrzycki W. Tołoczko</w:t>
      </w:r>
      <w:r>
        <w:rPr>
          <w:rFonts w:ascii="Latha" w:hAnsi="Latha" w:cs="Latha"/>
          <w:i/>
          <w:sz w:val="28"/>
          <w:szCs w:val="28"/>
        </w:rPr>
        <w:t xml:space="preserve"> –</w:t>
      </w:r>
      <w:r>
        <w:rPr>
          <w:rFonts w:ascii="Latha" w:hAnsi="Latha" w:cs="Latha"/>
          <w:sz w:val="28"/>
          <w:szCs w:val="28"/>
        </w:rPr>
        <w:t xml:space="preserve"> jak pan p</w:t>
      </w:r>
      <w:r w:rsidR="0064426B">
        <w:rPr>
          <w:rFonts w:ascii="Latha" w:hAnsi="Latha" w:cs="Latha"/>
          <w:sz w:val="28"/>
          <w:szCs w:val="28"/>
        </w:rPr>
        <w:t>rzewodniczący wspomniał</w:t>
      </w:r>
      <w:r w:rsidR="00801A30">
        <w:rPr>
          <w:rFonts w:ascii="Latha" w:hAnsi="Latha" w:cs="Latha"/>
          <w:sz w:val="28"/>
          <w:szCs w:val="28"/>
        </w:rPr>
        <w:t>,</w:t>
      </w:r>
      <w:r w:rsidR="0064426B">
        <w:rPr>
          <w:rFonts w:ascii="Latha" w:hAnsi="Latha" w:cs="Latha"/>
          <w:sz w:val="28"/>
          <w:szCs w:val="28"/>
        </w:rPr>
        <w:t xml:space="preserve"> otóż </w:t>
      </w:r>
      <w:r>
        <w:rPr>
          <w:rFonts w:ascii="Latha" w:hAnsi="Latha" w:cs="Latha"/>
          <w:sz w:val="28"/>
          <w:szCs w:val="28"/>
        </w:rPr>
        <w:t xml:space="preserve">konsekwencja </w:t>
      </w:r>
      <w:r w:rsidR="0064426B">
        <w:rPr>
          <w:rFonts w:ascii="Latha" w:hAnsi="Latha" w:cs="Latha"/>
          <w:sz w:val="28"/>
          <w:szCs w:val="28"/>
        </w:rPr>
        <w:t xml:space="preserve">poprzednio </w:t>
      </w:r>
      <w:r>
        <w:rPr>
          <w:rFonts w:ascii="Latha" w:hAnsi="Latha" w:cs="Latha"/>
          <w:sz w:val="28"/>
          <w:szCs w:val="28"/>
        </w:rPr>
        <w:t>przyjętej</w:t>
      </w:r>
      <w:r w:rsidR="00A55F1E">
        <w:rPr>
          <w:rFonts w:ascii="Latha" w:hAnsi="Latha" w:cs="Latha"/>
          <w:sz w:val="28"/>
          <w:szCs w:val="28"/>
        </w:rPr>
        <w:t xml:space="preserve"> i zgłoszonej</w:t>
      </w:r>
      <w:r w:rsidR="005406A5">
        <w:rPr>
          <w:rFonts w:ascii="Latha" w:hAnsi="Latha" w:cs="Latha"/>
          <w:sz w:val="28"/>
          <w:szCs w:val="28"/>
        </w:rPr>
        <w:t xml:space="preserve">, </w:t>
      </w:r>
      <w:r w:rsidR="0064426B">
        <w:rPr>
          <w:rFonts w:ascii="Latha" w:hAnsi="Latha" w:cs="Latha"/>
          <w:sz w:val="28"/>
          <w:szCs w:val="28"/>
        </w:rPr>
        <w:t xml:space="preserve">jeszcze nie </w:t>
      </w:r>
      <w:r w:rsidR="005406A5">
        <w:rPr>
          <w:rFonts w:ascii="Latha" w:hAnsi="Latha" w:cs="Latha"/>
          <w:sz w:val="28"/>
          <w:szCs w:val="28"/>
        </w:rPr>
        <w:t>przyjęte</w:t>
      </w:r>
      <w:r w:rsidR="0064426B">
        <w:rPr>
          <w:rFonts w:ascii="Latha" w:hAnsi="Latha" w:cs="Latha"/>
          <w:sz w:val="28"/>
          <w:szCs w:val="28"/>
        </w:rPr>
        <w:t>j</w:t>
      </w:r>
      <w:r w:rsidR="00A55F1E">
        <w:rPr>
          <w:rFonts w:ascii="Latha" w:hAnsi="Latha" w:cs="Latha"/>
          <w:sz w:val="28"/>
          <w:szCs w:val="28"/>
        </w:rPr>
        <w:t xml:space="preserve">, a tak </w:t>
      </w:r>
      <w:r w:rsidR="00F05A63">
        <w:rPr>
          <w:rFonts w:ascii="Latha" w:hAnsi="Latha" w:cs="Latha"/>
          <w:sz w:val="28"/>
          <w:szCs w:val="28"/>
        </w:rPr>
        <w:t xml:space="preserve">już </w:t>
      </w:r>
      <w:r w:rsidR="00A55F1E">
        <w:rPr>
          <w:rFonts w:ascii="Latha" w:hAnsi="Latha" w:cs="Latha"/>
          <w:sz w:val="28"/>
          <w:szCs w:val="28"/>
        </w:rPr>
        <w:t>jeżeli chodzi o projekt uchwały 209 to już przyjęte,</w:t>
      </w:r>
      <w:r w:rsidR="00F05A63">
        <w:rPr>
          <w:rFonts w:ascii="Latha" w:hAnsi="Latha" w:cs="Latha"/>
          <w:sz w:val="28"/>
          <w:szCs w:val="28"/>
        </w:rPr>
        <w:t xml:space="preserve"> konsekwencja właśnie przyjętej autopoprawki projektu uchwały.</w:t>
      </w:r>
      <w:r w:rsidR="0064426B">
        <w:rPr>
          <w:rFonts w:ascii="Latha" w:hAnsi="Latha" w:cs="Latha"/>
          <w:sz w:val="28"/>
          <w:szCs w:val="28"/>
        </w:rPr>
        <w:t xml:space="preserve"> </w:t>
      </w:r>
      <w:r w:rsidR="00F05A63">
        <w:rPr>
          <w:rFonts w:ascii="Latha" w:hAnsi="Latha" w:cs="Latha"/>
          <w:sz w:val="28"/>
          <w:szCs w:val="28"/>
        </w:rPr>
        <w:t>Czy</w:t>
      </w:r>
      <w:r w:rsidR="0064426B">
        <w:rPr>
          <w:rFonts w:ascii="Latha" w:hAnsi="Latha" w:cs="Latha"/>
          <w:sz w:val="28"/>
          <w:szCs w:val="28"/>
        </w:rPr>
        <w:t xml:space="preserve"> p</w:t>
      </w:r>
      <w:r>
        <w:rPr>
          <w:rFonts w:ascii="Latha" w:hAnsi="Latha" w:cs="Latha"/>
          <w:sz w:val="28"/>
          <w:szCs w:val="28"/>
        </w:rPr>
        <w:t>rzyj</w:t>
      </w:r>
      <w:r w:rsidR="006209B9">
        <w:rPr>
          <w:rFonts w:ascii="Latha" w:hAnsi="Latha" w:cs="Latha"/>
          <w:sz w:val="28"/>
          <w:szCs w:val="28"/>
        </w:rPr>
        <w:t>ęta prognoza na</w:t>
      </w:r>
      <w:r>
        <w:rPr>
          <w:rFonts w:ascii="Latha" w:hAnsi="Latha" w:cs="Latha"/>
          <w:sz w:val="28"/>
          <w:szCs w:val="28"/>
        </w:rPr>
        <w:t xml:space="preserve"> 2014 – 2026</w:t>
      </w:r>
      <w:r w:rsidR="005406A5">
        <w:rPr>
          <w:rFonts w:ascii="Latha" w:hAnsi="Latha" w:cs="Latha"/>
          <w:sz w:val="28"/>
          <w:szCs w:val="28"/>
        </w:rPr>
        <w:t xml:space="preserve"> W</w:t>
      </w:r>
      <w:r w:rsidR="0064426B">
        <w:rPr>
          <w:rFonts w:ascii="Latha" w:hAnsi="Latha" w:cs="Latha"/>
          <w:sz w:val="28"/>
          <w:szCs w:val="28"/>
        </w:rPr>
        <w:t>ieloletnia P</w:t>
      </w:r>
      <w:r w:rsidR="005406A5">
        <w:rPr>
          <w:rFonts w:ascii="Latha" w:hAnsi="Latha" w:cs="Latha"/>
          <w:sz w:val="28"/>
          <w:szCs w:val="28"/>
        </w:rPr>
        <w:t xml:space="preserve">rognoza Finansowa Powiatu Pyrzyckiego </w:t>
      </w:r>
      <w:r>
        <w:rPr>
          <w:rFonts w:ascii="Latha" w:hAnsi="Latha" w:cs="Latha"/>
          <w:sz w:val="28"/>
          <w:szCs w:val="28"/>
        </w:rPr>
        <w:t>zawiera wiele</w:t>
      </w:r>
      <w:r w:rsidR="005406A5">
        <w:rPr>
          <w:rFonts w:ascii="Latha" w:hAnsi="Latha" w:cs="Latha"/>
          <w:sz w:val="28"/>
          <w:szCs w:val="28"/>
        </w:rPr>
        <w:t xml:space="preserve"> jak gdyby</w:t>
      </w:r>
      <w:r>
        <w:rPr>
          <w:rFonts w:ascii="Latha" w:hAnsi="Latha" w:cs="Latha"/>
          <w:sz w:val="28"/>
          <w:szCs w:val="28"/>
        </w:rPr>
        <w:t xml:space="preserve"> zmian dotycz</w:t>
      </w:r>
      <w:r w:rsidR="005406A5">
        <w:rPr>
          <w:rFonts w:ascii="Latha" w:hAnsi="Latha" w:cs="Latha"/>
          <w:sz w:val="28"/>
          <w:szCs w:val="28"/>
        </w:rPr>
        <w:t xml:space="preserve">ących, poszczególnych rubryk, które obowiązują i tabel, </w:t>
      </w:r>
      <w:r w:rsidR="00F05A63">
        <w:rPr>
          <w:rFonts w:ascii="Latha" w:hAnsi="Latha" w:cs="Latha"/>
          <w:sz w:val="28"/>
          <w:szCs w:val="28"/>
        </w:rPr>
        <w:t>które obowiązują w tej</w:t>
      </w:r>
      <w:r>
        <w:rPr>
          <w:rFonts w:ascii="Latha" w:hAnsi="Latha" w:cs="Latha"/>
          <w:sz w:val="28"/>
          <w:szCs w:val="28"/>
        </w:rPr>
        <w:t xml:space="preserve"> prognozie.</w:t>
      </w:r>
      <w:r w:rsidR="00397719">
        <w:rPr>
          <w:rFonts w:ascii="Latha" w:hAnsi="Latha" w:cs="Lath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Jeśli któryś z radnych będzie oczekiwał</w:t>
      </w:r>
      <w:r w:rsidR="00397719">
        <w:rPr>
          <w:rFonts w:ascii="Latha" w:hAnsi="Latha" w:cs="Latha"/>
          <w:sz w:val="28"/>
          <w:szCs w:val="28"/>
        </w:rPr>
        <w:t xml:space="preserve"> </w:t>
      </w:r>
      <w:r w:rsidR="005406A5">
        <w:rPr>
          <w:rFonts w:ascii="Latha" w:hAnsi="Latha" w:cs="Latha"/>
          <w:sz w:val="28"/>
          <w:szCs w:val="28"/>
        </w:rPr>
        <w:t xml:space="preserve">jakiegoś </w:t>
      </w:r>
      <w:r w:rsidR="00397719">
        <w:rPr>
          <w:rFonts w:ascii="Latha" w:hAnsi="Latha" w:cs="Latha"/>
          <w:sz w:val="28"/>
          <w:szCs w:val="28"/>
        </w:rPr>
        <w:t>dokładnego</w:t>
      </w:r>
      <w:r>
        <w:rPr>
          <w:rFonts w:ascii="Latha" w:hAnsi="Latha" w:cs="Latha"/>
          <w:sz w:val="28"/>
          <w:szCs w:val="28"/>
        </w:rPr>
        <w:t xml:space="preserve"> </w:t>
      </w:r>
      <w:r w:rsidR="00AA3461">
        <w:rPr>
          <w:rFonts w:ascii="Latha" w:hAnsi="Latha" w:cs="Latha"/>
          <w:sz w:val="28"/>
          <w:szCs w:val="28"/>
        </w:rPr>
        <w:t xml:space="preserve">i </w:t>
      </w:r>
      <w:r w:rsidR="00E37195">
        <w:rPr>
          <w:rFonts w:ascii="Latha" w:hAnsi="Latha" w:cs="Latha"/>
          <w:sz w:val="28"/>
          <w:szCs w:val="28"/>
        </w:rPr>
        <w:lastRenderedPageBreak/>
        <w:t>szczegółowego</w:t>
      </w:r>
      <w:r w:rsidR="00891A06">
        <w:rPr>
          <w:rFonts w:ascii="Latha" w:hAnsi="Latha" w:cs="Latha"/>
          <w:sz w:val="28"/>
          <w:szCs w:val="28"/>
        </w:rPr>
        <w:t>,</w:t>
      </w:r>
      <w:r w:rsidR="00891A06" w:rsidRPr="00891A06">
        <w:rPr>
          <w:rFonts w:ascii="Latha" w:hAnsi="Latha" w:cs="Latha" w:hint="eastAsia"/>
          <w:sz w:val="28"/>
          <w:szCs w:val="28"/>
        </w:rPr>
        <w:t xml:space="preserve"> </w:t>
      </w:r>
      <w:r w:rsidR="00891A06">
        <w:rPr>
          <w:rFonts w:ascii="Latha" w:hAnsi="Latha" w:cs="Latha" w:hint="eastAsia"/>
          <w:sz w:val="28"/>
          <w:szCs w:val="28"/>
        </w:rPr>
        <w:t>wyjaśnienia</w:t>
      </w:r>
      <w:r w:rsidR="00891A06">
        <w:rPr>
          <w:rFonts w:ascii="Latha" w:hAnsi="Latha" w:cs="Latha"/>
          <w:sz w:val="28"/>
          <w:szCs w:val="28"/>
        </w:rPr>
        <w:t xml:space="preserve">, </w:t>
      </w:r>
      <w:r>
        <w:rPr>
          <w:rFonts w:ascii="Latha" w:hAnsi="Latha" w:cs="Latha"/>
          <w:sz w:val="28"/>
          <w:szCs w:val="28"/>
        </w:rPr>
        <w:t xml:space="preserve"> to </w:t>
      </w:r>
      <w:r w:rsidR="005406A5">
        <w:rPr>
          <w:rFonts w:ascii="Latha" w:hAnsi="Latha" w:cs="Latha"/>
          <w:sz w:val="28"/>
          <w:szCs w:val="28"/>
        </w:rPr>
        <w:t xml:space="preserve">myślę, że </w:t>
      </w:r>
      <w:r w:rsidR="00AC4065">
        <w:rPr>
          <w:rFonts w:ascii="Latha" w:hAnsi="Latha" w:cs="Latha"/>
          <w:sz w:val="28"/>
          <w:szCs w:val="28"/>
        </w:rPr>
        <w:t>s</w:t>
      </w:r>
      <w:r>
        <w:rPr>
          <w:rFonts w:ascii="Latha" w:hAnsi="Latha" w:cs="Latha"/>
          <w:sz w:val="28"/>
          <w:szCs w:val="28"/>
        </w:rPr>
        <w:t>karbnik</w:t>
      </w:r>
      <w:r w:rsidR="00E37195">
        <w:rPr>
          <w:rFonts w:ascii="Latha" w:hAnsi="Latha" w:cs="Latha"/>
          <w:sz w:val="28"/>
          <w:szCs w:val="28"/>
        </w:rPr>
        <w:t xml:space="preserve"> </w:t>
      </w:r>
      <w:r w:rsidR="00AC4065">
        <w:rPr>
          <w:rFonts w:ascii="Latha" w:hAnsi="Latha" w:cs="Latha"/>
          <w:sz w:val="28"/>
          <w:szCs w:val="28"/>
        </w:rPr>
        <w:t>p</w:t>
      </w:r>
      <w:r w:rsidR="00E37195">
        <w:rPr>
          <w:rFonts w:ascii="Latha" w:hAnsi="Latha" w:cs="Latha"/>
          <w:sz w:val="28"/>
          <w:szCs w:val="28"/>
        </w:rPr>
        <w:t>owiatu</w:t>
      </w:r>
      <w:r>
        <w:rPr>
          <w:rFonts w:ascii="Latha" w:hAnsi="Latha" w:cs="Latha"/>
          <w:sz w:val="28"/>
          <w:szCs w:val="28"/>
        </w:rPr>
        <w:t xml:space="preserve"> jest gotowy do </w:t>
      </w:r>
      <w:r w:rsidR="00E37195">
        <w:rPr>
          <w:rFonts w:ascii="Latha" w:hAnsi="Latha" w:cs="Latha"/>
          <w:sz w:val="28"/>
          <w:szCs w:val="28"/>
        </w:rPr>
        <w:t xml:space="preserve">przekazania tej informacji. W objaśnieniach </w:t>
      </w:r>
      <w:r w:rsidR="00F05A63">
        <w:rPr>
          <w:rFonts w:ascii="Latha" w:hAnsi="Latha" w:cs="Latha"/>
          <w:sz w:val="28"/>
          <w:szCs w:val="28"/>
        </w:rPr>
        <w:t>w załączniku nr 2 ,w objaśnieniach</w:t>
      </w:r>
      <w:r w:rsidR="00E37195">
        <w:rPr>
          <w:rFonts w:ascii="Latha" w:hAnsi="Latha" w:cs="Latha"/>
          <w:sz w:val="28"/>
          <w:szCs w:val="28"/>
        </w:rPr>
        <w:t xml:space="preserve"> </w:t>
      </w:r>
      <w:r w:rsidR="00F05A63">
        <w:rPr>
          <w:rFonts w:ascii="Latha" w:hAnsi="Latha" w:cs="Latha"/>
          <w:sz w:val="28"/>
          <w:szCs w:val="28"/>
        </w:rPr>
        <w:t xml:space="preserve">wprowadzonych </w:t>
      </w:r>
      <w:r w:rsidR="00E37195">
        <w:rPr>
          <w:rFonts w:ascii="Latha" w:hAnsi="Latha" w:cs="Latha"/>
          <w:sz w:val="28"/>
          <w:szCs w:val="28"/>
        </w:rPr>
        <w:t>zmian wartości przyjętych w Wieloletniej Prognozi</w:t>
      </w:r>
      <w:r w:rsidR="00F05A63">
        <w:rPr>
          <w:rFonts w:ascii="Latha" w:hAnsi="Latha" w:cs="Latha"/>
          <w:sz w:val="28"/>
          <w:szCs w:val="28"/>
        </w:rPr>
        <w:t xml:space="preserve">e Finansowej </w:t>
      </w:r>
      <w:r w:rsidR="00E37195">
        <w:rPr>
          <w:rFonts w:ascii="Latha" w:hAnsi="Latha" w:cs="Latha"/>
          <w:sz w:val="28"/>
          <w:szCs w:val="28"/>
        </w:rPr>
        <w:t xml:space="preserve"> zostało wszystko omówione. I obecnie na koniec III kwartału ta prognoza jest </w:t>
      </w:r>
      <w:r w:rsidR="00891A06">
        <w:rPr>
          <w:rFonts w:ascii="Latha" w:hAnsi="Latha" w:cs="Latha"/>
          <w:sz w:val="28"/>
          <w:szCs w:val="28"/>
        </w:rPr>
        <w:t xml:space="preserve">właściwie </w:t>
      </w:r>
      <w:r w:rsidR="00E37195">
        <w:rPr>
          <w:rFonts w:ascii="Latha" w:hAnsi="Latha" w:cs="Latha"/>
          <w:sz w:val="28"/>
          <w:szCs w:val="28"/>
        </w:rPr>
        <w:t xml:space="preserve">dostosowana </w:t>
      </w:r>
      <w:r w:rsidR="005406A5">
        <w:rPr>
          <w:rFonts w:ascii="Latha" w:hAnsi="Latha" w:cs="Latha"/>
          <w:sz w:val="28"/>
          <w:szCs w:val="28"/>
        </w:rPr>
        <w:t>do wskaźników i przepisów ustaw</w:t>
      </w:r>
      <w:r w:rsidR="00E37195">
        <w:rPr>
          <w:rFonts w:ascii="Latha" w:hAnsi="Latha" w:cs="Latha"/>
          <w:sz w:val="28"/>
          <w:szCs w:val="28"/>
        </w:rPr>
        <w:t xml:space="preserve"> o finansach publicznych, więc tutaj nie będzie</w:t>
      </w:r>
      <w:r w:rsidR="0064426B">
        <w:rPr>
          <w:rFonts w:ascii="Latha" w:hAnsi="Latha" w:cs="Latha"/>
          <w:sz w:val="28"/>
          <w:szCs w:val="28"/>
        </w:rPr>
        <w:t xml:space="preserve"> </w:t>
      </w:r>
      <w:r w:rsidR="00F05A63">
        <w:rPr>
          <w:rFonts w:ascii="Latha" w:hAnsi="Latha" w:cs="Latha"/>
          <w:sz w:val="28"/>
          <w:szCs w:val="28"/>
        </w:rPr>
        <w:t xml:space="preserve">już </w:t>
      </w:r>
      <w:r w:rsidR="0064426B">
        <w:rPr>
          <w:rFonts w:ascii="Latha" w:hAnsi="Latha" w:cs="Latha"/>
          <w:sz w:val="28"/>
          <w:szCs w:val="28"/>
        </w:rPr>
        <w:t>żadnego</w:t>
      </w:r>
      <w:r w:rsidR="00E37195">
        <w:rPr>
          <w:rFonts w:ascii="Latha" w:hAnsi="Latha" w:cs="Latha"/>
          <w:sz w:val="28"/>
          <w:szCs w:val="28"/>
        </w:rPr>
        <w:t xml:space="preserve"> jak gdyby problemu z przyjęciem</w:t>
      </w:r>
      <w:r w:rsidR="00891A06">
        <w:rPr>
          <w:rFonts w:ascii="Latha" w:hAnsi="Latha" w:cs="Latha"/>
          <w:sz w:val="28"/>
          <w:szCs w:val="28"/>
        </w:rPr>
        <w:t xml:space="preserve"> i pozytywna opinia</w:t>
      </w:r>
      <w:r w:rsidR="00E37195">
        <w:rPr>
          <w:rFonts w:ascii="Latha" w:hAnsi="Latha" w:cs="Latha"/>
          <w:sz w:val="28"/>
          <w:szCs w:val="28"/>
        </w:rPr>
        <w:t xml:space="preserve"> Regionalnej Izby Obrachunkowej. Dziękuję.</w:t>
      </w:r>
    </w:p>
    <w:p w:rsidR="00E52669" w:rsidRDefault="00E37195" w:rsidP="00E52669">
      <w:pPr>
        <w:jc w:val="both"/>
        <w:rPr>
          <w:rFonts w:ascii="Latha" w:hAnsi="Latha" w:cs="Latha"/>
          <w:i/>
          <w:sz w:val="28"/>
          <w:szCs w:val="28"/>
        </w:rPr>
      </w:pPr>
      <w:r w:rsidRPr="00E37195">
        <w:rPr>
          <w:rFonts w:ascii="Latha" w:hAnsi="Latha" w:cs="Latha"/>
          <w:i/>
          <w:sz w:val="28"/>
          <w:szCs w:val="28"/>
        </w:rPr>
        <w:t>Projekt uchwały w sprawie zmiany Wieloletniej Prognozy Finansowej Powiatu Pyrzyckiego na lata 2014 – 2026</w:t>
      </w:r>
      <w:r w:rsidR="00AC4065">
        <w:rPr>
          <w:rFonts w:ascii="Latha" w:hAnsi="Latha" w:cs="Latha"/>
          <w:i/>
          <w:sz w:val="28"/>
          <w:szCs w:val="28"/>
        </w:rPr>
        <w:t xml:space="preserve"> wraz z autopoprawką</w:t>
      </w:r>
      <w:r w:rsidRPr="00E37195">
        <w:rPr>
          <w:rFonts w:ascii="Latha" w:hAnsi="Latha" w:cs="Latha"/>
          <w:i/>
          <w:sz w:val="28"/>
          <w:szCs w:val="28"/>
        </w:rPr>
        <w:t xml:space="preserve"> został przyjęty w głosowaniu</w:t>
      </w:r>
      <w:r>
        <w:rPr>
          <w:rFonts w:ascii="Latha" w:hAnsi="Latha" w:cs="Latha"/>
          <w:i/>
          <w:sz w:val="28"/>
          <w:szCs w:val="28"/>
        </w:rPr>
        <w:t>:</w:t>
      </w:r>
      <w:r w:rsidR="00AC4065">
        <w:rPr>
          <w:rFonts w:ascii="Latha" w:hAnsi="Latha" w:cs="Latha"/>
          <w:i/>
          <w:sz w:val="28"/>
          <w:szCs w:val="28"/>
        </w:rPr>
        <w:t xml:space="preserve"> </w:t>
      </w:r>
      <w:r>
        <w:rPr>
          <w:rFonts w:ascii="Latha" w:hAnsi="Latha" w:cs="Latha"/>
          <w:i/>
          <w:sz w:val="28"/>
          <w:szCs w:val="28"/>
        </w:rPr>
        <w:t>11 głosów za, 0 przeciw, 2 wstrzymujące się.</w:t>
      </w:r>
    </w:p>
    <w:p w:rsidR="004366B9" w:rsidRPr="0064426B" w:rsidRDefault="009E1C8C" w:rsidP="00E52669">
      <w:pPr>
        <w:jc w:val="both"/>
        <w:rPr>
          <w:rFonts w:ascii="Latha" w:hAnsi="Latha" w:cs="Latha"/>
          <w:sz w:val="28"/>
          <w:szCs w:val="28"/>
        </w:rPr>
      </w:pPr>
      <w:r w:rsidRPr="002808DD">
        <w:rPr>
          <w:rFonts w:ascii="Latha" w:hAnsi="Latha" w:cs="Latha"/>
          <w:b/>
          <w:sz w:val="28"/>
          <w:szCs w:val="28"/>
        </w:rPr>
        <w:t>Uchwa</w:t>
      </w:r>
      <w:r w:rsidR="00BD61AE">
        <w:rPr>
          <w:rFonts w:ascii="Latha" w:hAnsi="Latha" w:cs="Latha"/>
          <w:b/>
          <w:sz w:val="28"/>
          <w:szCs w:val="28"/>
        </w:rPr>
        <w:t>ł</w:t>
      </w:r>
      <w:r w:rsidRPr="002808DD">
        <w:rPr>
          <w:rFonts w:ascii="Latha" w:hAnsi="Latha" w:cs="Latha"/>
          <w:b/>
          <w:sz w:val="28"/>
          <w:szCs w:val="28"/>
        </w:rPr>
        <w:t>a N</w:t>
      </w:r>
      <w:r w:rsidR="00AC4065">
        <w:rPr>
          <w:rFonts w:ascii="Latha" w:hAnsi="Latha" w:cs="Latha"/>
          <w:b/>
          <w:sz w:val="28"/>
          <w:szCs w:val="28"/>
        </w:rPr>
        <w:t>r</w:t>
      </w:r>
      <w:r w:rsidRPr="002808DD">
        <w:rPr>
          <w:rFonts w:ascii="Latha" w:hAnsi="Latha" w:cs="Latha"/>
          <w:b/>
          <w:sz w:val="28"/>
          <w:szCs w:val="28"/>
        </w:rPr>
        <w:t xml:space="preserve"> XXXIX</w:t>
      </w:r>
      <w:r w:rsidR="00BD61AE">
        <w:rPr>
          <w:rFonts w:ascii="Latha" w:hAnsi="Latha" w:cs="Latha"/>
          <w:b/>
          <w:sz w:val="28"/>
          <w:szCs w:val="28"/>
        </w:rPr>
        <w:t>/210</w:t>
      </w:r>
      <w:r w:rsidR="002808DD" w:rsidRPr="002808DD">
        <w:rPr>
          <w:rFonts w:ascii="Latha" w:hAnsi="Latha" w:cs="Latha"/>
          <w:b/>
          <w:sz w:val="28"/>
          <w:szCs w:val="28"/>
        </w:rPr>
        <w:t>/14</w:t>
      </w:r>
      <w:r w:rsidR="0064426B">
        <w:rPr>
          <w:rFonts w:ascii="Latha" w:hAnsi="Latha" w:cs="Latha"/>
          <w:b/>
          <w:sz w:val="28"/>
          <w:szCs w:val="28"/>
        </w:rPr>
        <w:t xml:space="preserve"> </w:t>
      </w:r>
      <w:r w:rsidR="0064426B" w:rsidRPr="0064426B">
        <w:rPr>
          <w:rFonts w:ascii="Latha" w:hAnsi="Latha" w:cs="Latha"/>
          <w:sz w:val="28"/>
          <w:szCs w:val="28"/>
        </w:rPr>
        <w:t>stanowi załącznik nr 12.</w:t>
      </w:r>
    </w:p>
    <w:p w:rsidR="004366B9" w:rsidRDefault="004366B9" w:rsidP="00E52669">
      <w:pPr>
        <w:jc w:val="both"/>
        <w:rPr>
          <w:rFonts w:ascii="Latha" w:hAnsi="Latha" w:cs="Latha"/>
          <w:i/>
          <w:sz w:val="28"/>
          <w:szCs w:val="28"/>
        </w:rPr>
      </w:pPr>
    </w:p>
    <w:p w:rsidR="004366B9" w:rsidRPr="00AC4065" w:rsidRDefault="00AC4065" w:rsidP="00E52669">
      <w:pPr>
        <w:jc w:val="both"/>
        <w:rPr>
          <w:rFonts w:ascii="Latha" w:hAnsi="Latha" w:cs="Latha"/>
          <w:b/>
          <w:sz w:val="28"/>
          <w:szCs w:val="28"/>
        </w:rPr>
      </w:pPr>
      <w:r w:rsidRPr="00AC4065">
        <w:rPr>
          <w:rFonts w:ascii="Latha" w:hAnsi="Latha" w:cs="Latha"/>
          <w:b/>
          <w:sz w:val="28"/>
          <w:szCs w:val="28"/>
        </w:rPr>
        <w:t>Do pkt.</w:t>
      </w:r>
      <w:r w:rsidR="008E49EE">
        <w:rPr>
          <w:rFonts w:ascii="Latha" w:hAnsi="Latha" w:cs="Latha"/>
          <w:b/>
          <w:sz w:val="28"/>
          <w:szCs w:val="28"/>
        </w:rPr>
        <w:t xml:space="preserve"> </w:t>
      </w:r>
      <w:r w:rsidR="00A15624">
        <w:rPr>
          <w:rFonts w:ascii="Latha" w:hAnsi="Latha" w:cs="Latha"/>
          <w:b/>
          <w:sz w:val="28"/>
          <w:szCs w:val="28"/>
        </w:rPr>
        <w:t xml:space="preserve">5 </w:t>
      </w:r>
      <w:r w:rsidRPr="00AC4065">
        <w:rPr>
          <w:rFonts w:ascii="Latha" w:hAnsi="Latha" w:cs="Latha"/>
          <w:b/>
          <w:sz w:val="28"/>
          <w:szCs w:val="28"/>
        </w:rPr>
        <w:t>porządku.</w:t>
      </w:r>
    </w:p>
    <w:p w:rsidR="00E52669" w:rsidRPr="00885BF6" w:rsidRDefault="00E52669" w:rsidP="00E52669">
      <w:pPr>
        <w:jc w:val="both"/>
        <w:rPr>
          <w:rFonts w:ascii="Latha" w:eastAsia="Arial Unicode MS" w:hAnsi="Latha" w:cs="Latha"/>
          <w:b/>
          <w:sz w:val="28"/>
          <w:szCs w:val="28"/>
          <w:u w:val="single"/>
        </w:rPr>
      </w:pPr>
      <w:r w:rsidRPr="00885BF6">
        <w:rPr>
          <w:rFonts w:ascii="Latha" w:eastAsia="Arial Unicode MS" w:hAnsi="Latha" w:cs="Latha"/>
          <w:b/>
          <w:sz w:val="28"/>
          <w:szCs w:val="28"/>
          <w:u w:val="single"/>
        </w:rPr>
        <w:t>Zamknięcie obrad XXX</w:t>
      </w:r>
      <w:r>
        <w:rPr>
          <w:rFonts w:ascii="Latha" w:eastAsia="Arial Unicode MS" w:hAnsi="Latha" w:cs="Latha"/>
          <w:b/>
          <w:sz w:val="28"/>
          <w:szCs w:val="28"/>
          <w:u w:val="single"/>
        </w:rPr>
        <w:t>IX</w:t>
      </w:r>
      <w:r w:rsidRPr="00885BF6">
        <w:rPr>
          <w:rFonts w:ascii="Latha" w:eastAsia="Arial Unicode MS" w:hAnsi="Latha" w:cs="Latha"/>
          <w:b/>
          <w:sz w:val="28"/>
          <w:szCs w:val="28"/>
          <w:u w:val="single"/>
        </w:rPr>
        <w:t xml:space="preserve"> sesji Rady Powiatu Pyrzyckiego.</w:t>
      </w:r>
    </w:p>
    <w:p w:rsidR="00E52669" w:rsidRPr="00885BF6" w:rsidRDefault="00E52669" w:rsidP="00E52669">
      <w:pPr>
        <w:jc w:val="both"/>
        <w:rPr>
          <w:rFonts w:ascii="Latha" w:eastAsia="Arial Unicode MS" w:hAnsi="Latha" w:cs="Latha"/>
          <w:b/>
          <w:sz w:val="28"/>
          <w:szCs w:val="28"/>
          <w:u w:val="single"/>
        </w:rPr>
      </w:pPr>
    </w:p>
    <w:p w:rsidR="00E17099" w:rsidRPr="00E17099" w:rsidRDefault="00E52669" w:rsidP="00E52669">
      <w:pPr>
        <w:jc w:val="both"/>
        <w:rPr>
          <w:rFonts w:ascii="Latha" w:eastAsia="Arial Unicode MS" w:hAnsi="Latha" w:cs="Latha"/>
          <w:sz w:val="28"/>
          <w:szCs w:val="28"/>
        </w:rPr>
      </w:pPr>
      <w:r w:rsidRPr="00885BF6">
        <w:rPr>
          <w:rFonts w:ascii="Latha" w:eastAsia="Arial Unicode MS" w:hAnsi="Latha" w:cs="Latha"/>
          <w:sz w:val="28"/>
          <w:szCs w:val="28"/>
        </w:rPr>
        <w:t xml:space="preserve">W związku z wyczerpaniem porządku obrad </w:t>
      </w:r>
      <w:r w:rsidRPr="00885BF6">
        <w:rPr>
          <w:rFonts w:ascii="Latha" w:eastAsia="Arial Unicode MS" w:hAnsi="Latha" w:cs="Latha"/>
          <w:sz w:val="28"/>
          <w:szCs w:val="28"/>
          <w:u w:val="single"/>
        </w:rPr>
        <w:t>przewodniczący W. Kuźmiński</w:t>
      </w:r>
      <w:r w:rsidRPr="00885BF6">
        <w:rPr>
          <w:rFonts w:ascii="Latha" w:eastAsia="Arial Unicode MS" w:hAnsi="Latha" w:cs="Latha"/>
          <w:sz w:val="28"/>
          <w:szCs w:val="28"/>
        </w:rPr>
        <w:t xml:space="preserve"> dziękując obecnym za przybycie zamknął obrady XXX</w:t>
      </w:r>
      <w:r>
        <w:rPr>
          <w:rFonts w:ascii="Latha" w:eastAsia="Arial Unicode MS" w:hAnsi="Latha" w:cs="Latha"/>
          <w:sz w:val="28"/>
          <w:szCs w:val="28"/>
        </w:rPr>
        <w:t xml:space="preserve">IX </w:t>
      </w:r>
      <w:r w:rsidRPr="00885BF6">
        <w:rPr>
          <w:rFonts w:ascii="Latha" w:eastAsia="Arial Unicode MS" w:hAnsi="Latha" w:cs="Latha"/>
          <w:sz w:val="28"/>
          <w:szCs w:val="28"/>
        </w:rPr>
        <w:t>sesji Rady Powiatu.</w:t>
      </w:r>
    </w:p>
    <w:p w:rsidR="00E52669" w:rsidRPr="00E17099" w:rsidRDefault="00E17099" w:rsidP="00E52669">
      <w:pPr>
        <w:spacing w:line="240" w:lineRule="auto"/>
        <w:jc w:val="both"/>
        <w:rPr>
          <w:rFonts w:ascii="Latha" w:eastAsia="Arial Unicode MS" w:hAnsi="Latha" w:cs="Latha"/>
          <w:b/>
          <w:sz w:val="28"/>
          <w:szCs w:val="28"/>
          <w:u w:val="single"/>
        </w:rPr>
      </w:pPr>
      <w:r w:rsidRPr="00E17099">
        <w:rPr>
          <w:rFonts w:ascii="Latha" w:eastAsia="Arial Unicode MS" w:hAnsi="Latha" w:cs="Latha"/>
          <w:b/>
          <w:sz w:val="28"/>
          <w:szCs w:val="28"/>
          <w:u w:val="single"/>
        </w:rPr>
        <w:t>Godz. zakończenia obrad: 15.25</w:t>
      </w:r>
    </w:p>
    <w:p w:rsidR="00E52669" w:rsidRPr="00885BF6" w:rsidRDefault="00E52669" w:rsidP="00E52669">
      <w:pPr>
        <w:spacing w:line="240" w:lineRule="auto"/>
        <w:jc w:val="both"/>
        <w:rPr>
          <w:rFonts w:ascii="Latha" w:eastAsia="Arial Unicode MS" w:hAnsi="Latha" w:cs="Latha"/>
          <w:sz w:val="28"/>
          <w:szCs w:val="28"/>
          <w:u w:val="single"/>
        </w:rPr>
      </w:pPr>
    </w:p>
    <w:p w:rsidR="00E52669" w:rsidRPr="004366B9" w:rsidRDefault="00E52669" w:rsidP="00E52669">
      <w:pPr>
        <w:rPr>
          <w:rFonts w:ascii="Latha" w:hAnsi="Latha" w:cs="Latha"/>
          <w:sz w:val="28"/>
          <w:szCs w:val="28"/>
        </w:rPr>
      </w:pPr>
      <w:r w:rsidRPr="004366B9">
        <w:rPr>
          <w:rFonts w:ascii="Latha" w:hAnsi="Latha" w:cs="Latha"/>
          <w:sz w:val="28"/>
          <w:szCs w:val="28"/>
        </w:rPr>
        <w:t xml:space="preserve">Protokółowała: </w:t>
      </w:r>
      <w:r w:rsidR="00AC4065">
        <w:rPr>
          <w:rFonts w:ascii="Latha" w:hAnsi="Latha" w:cs="Latha"/>
          <w:sz w:val="28"/>
          <w:szCs w:val="28"/>
        </w:rPr>
        <w:t>Jolanta Kolasińska</w:t>
      </w:r>
      <w:r w:rsidRPr="004366B9">
        <w:rPr>
          <w:rFonts w:ascii="Latha" w:hAnsi="Latha" w:cs="Latha"/>
          <w:sz w:val="28"/>
          <w:szCs w:val="28"/>
        </w:rPr>
        <w:t xml:space="preserve"> </w:t>
      </w:r>
      <w:r w:rsidRPr="004366B9">
        <w:rPr>
          <w:rFonts w:ascii="Latha" w:hAnsi="Latha" w:cs="Latha"/>
          <w:sz w:val="28"/>
          <w:szCs w:val="28"/>
        </w:rPr>
        <w:tab/>
      </w:r>
    </w:p>
    <w:p w:rsidR="00E52669" w:rsidRDefault="00E52669" w:rsidP="00E52669">
      <w:pPr>
        <w:spacing w:before="240"/>
        <w:jc w:val="right"/>
        <w:rPr>
          <w:sz w:val="28"/>
          <w:szCs w:val="28"/>
        </w:rPr>
      </w:pPr>
    </w:p>
    <w:p w:rsidR="00E52669" w:rsidRPr="00F402F8" w:rsidRDefault="00E52669" w:rsidP="00E52669">
      <w:pPr>
        <w:spacing w:before="240"/>
        <w:ind w:left="3540" w:firstLine="708"/>
        <w:jc w:val="center"/>
        <w:rPr>
          <w:sz w:val="28"/>
          <w:szCs w:val="28"/>
        </w:rPr>
      </w:pPr>
      <w:r w:rsidRPr="00F402F8">
        <w:rPr>
          <w:sz w:val="28"/>
          <w:szCs w:val="28"/>
        </w:rPr>
        <w:t>PRZEWODNICZĄCY RADY</w:t>
      </w:r>
    </w:p>
    <w:p w:rsidR="00E52669" w:rsidRPr="00F402F8" w:rsidRDefault="00E52669" w:rsidP="00E5266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402F8">
        <w:rPr>
          <w:sz w:val="28"/>
          <w:szCs w:val="28"/>
        </w:rPr>
        <w:t xml:space="preserve"> WOJCIECH KUŹMIŃSKI</w:t>
      </w:r>
    </w:p>
    <w:p w:rsidR="00E52669" w:rsidRPr="00885BF6" w:rsidRDefault="00E52669" w:rsidP="00E52669">
      <w:pPr>
        <w:spacing w:line="240" w:lineRule="auto"/>
        <w:jc w:val="both"/>
        <w:rPr>
          <w:rFonts w:ascii="Latha" w:eastAsia="Arial Unicode MS" w:hAnsi="Latha" w:cs="Latha"/>
          <w:i/>
          <w:sz w:val="28"/>
          <w:szCs w:val="28"/>
        </w:rPr>
      </w:pPr>
    </w:p>
    <w:p w:rsidR="00E52669" w:rsidRPr="00885BF6" w:rsidRDefault="00E52669" w:rsidP="00E52669">
      <w:pPr>
        <w:spacing w:line="240" w:lineRule="auto"/>
        <w:jc w:val="both"/>
        <w:rPr>
          <w:rFonts w:ascii="Latha" w:eastAsia="Arial Unicode MS" w:hAnsi="Latha" w:cs="Latha"/>
          <w:i/>
          <w:sz w:val="28"/>
          <w:szCs w:val="28"/>
        </w:rPr>
      </w:pPr>
    </w:p>
    <w:p w:rsidR="00E37195" w:rsidRPr="00E37195" w:rsidRDefault="00E37195" w:rsidP="008A3084">
      <w:pPr>
        <w:jc w:val="both"/>
        <w:rPr>
          <w:rFonts w:ascii="Latha" w:hAnsi="Latha" w:cs="Latha"/>
          <w:sz w:val="28"/>
          <w:szCs w:val="28"/>
        </w:rPr>
      </w:pPr>
    </w:p>
    <w:sectPr w:rsidR="00E37195" w:rsidRPr="00E37195" w:rsidSect="00D2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653A5"/>
    <w:rsid w:val="00130904"/>
    <w:rsid w:val="00187CC3"/>
    <w:rsid w:val="001A735D"/>
    <w:rsid w:val="001C1029"/>
    <w:rsid w:val="00226AFA"/>
    <w:rsid w:val="002808DD"/>
    <w:rsid w:val="002D1910"/>
    <w:rsid w:val="00387245"/>
    <w:rsid w:val="00397719"/>
    <w:rsid w:val="003E6741"/>
    <w:rsid w:val="004366B9"/>
    <w:rsid w:val="004674AC"/>
    <w:rsid w:val="004C2583"/>
    <w:rsid w:val="005406A5"/>
    <w:rsid w:val="00554F0A"/>
    <w:rsid w:val="00587601"/>
    <w:rsid w:val="006209B9"/>
    <w:rsid w:val="0064426B"/>
    <w:rsid w:val="006653A5"/>
    <w:rsid w:val="00684449"/>
    <w:rsid w:val="006D5204"/>
    <w:rsid w:val="007068E1"/>
    <w:rsid w:val="00760073"/>
    <w:rsid w:val="00801A30"/>
    <w:rsid w:val="008243E8"/>
    <w:rsid w:val="00891A06"/>
    <w:rsid w:val="008A3084"/>
    <w:rsid w:val="008E49EE"/>
    <w:rsid w:val="00930836"/>
    <w:rsid w:val="009A6798"/>
    <w:rsid w:val="009E1C8C"/>
    <w:rsid w:val="00A15624"/>
    <w:rsid w:val="00A51A88"/>
    <w:rsid w:val="00A55F1E"/>
    <w:rsid w:val="00A57B13"/>
    <w:rsid w:val="00A776F6"/>
    <w:rsid w:val="00AA1CBA"/>
    <w:rsid w:val="00AA3461"/>
    <w:rsid w:val="00AC4065"/>
    <w:rsid w:val="00B0645E"/>
    <w:rsid w:val="00B07CFA"/>
    <w:rsid w:val="00B244FE"/>
    <w:rsid w:val="00BD61AE"/>
    <w:rsid w:val="00BF1383"/>
    <w:rsid w:val="00D20D2D"/>
    <w:rsid w:val="00D44089"/>
    <w:rsid w:val="00D55C31"/>
    <w:rsid w:val="00E17099"/>
    <w:rsid w:val="00E37195"/>
    <w:rsid w:val="00E52669"/>
    <w:rsid w:val="00F05A63"/>
    <w:rsid w:val="00F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A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653A5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6653A5"/>
    <w:rPr>
      <w:rFonts w:ascii="Calibri" w:eastAsia="Calibri" w:hAnsi="Calibri" w:cs="Times New Roman"/>
      <w:i/>
      <w:iCs/>
      <w:color w:val="000000"/>
    </w:rPr>
  </w:style>
  <w:style w:type="character" w:styleId="Uwydatnienie">
    <w:name w:val="Emphasis"/>
    <w:basedOn w:val="Domylnaczcionkaakapitu"/>
    <w:uiPriority w:val="20"/>
    <w:qFormat/>
    <w:rsid w:val="006653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4496-7113-47D0-86DB-7FFA52F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cp:lastPrinted>2014-11-13T11:51:00Z</cp:lastPrinted>
  <dcterms:created xsi:type="dcterms:W3CDTF">2015-01-12T09:54:00Z</dcterms:created>
  <dcterms:modified xsi:type="dcterms:W3CDTF">2015-01-12T09:54:00Z</dcterms:modified>
</cp:coreProperties>
</file>