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661DF" w:rsidRPr="00D661DF" w:rsidTr="00D66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1DF" w:rsidRPr="00D661DF" w:rsidRDefault="00D661DF" w:rsidP="00D661DF">
            <w:r w:rsidRPr="00D661DF">
              <w:t>Uchwała Nr XXXVII/205/10 z dnia 24 marca 2010 r.</w:t>
            </w:r>
          </w:p>
        </w:tc>
      </w:tr>
    </w:tbl>
    <w:p w:rsidR="00D661DF" w:rsidRPr="00D661DF" w:rsidRDefault="00D661DF" w:rsidP="00D661D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661DF" w:rsidRPr="00D661DF" w:rsidTr="00D661DF">
        <w:trPr>
          <w:tblCellSpacing w:w="7" w:type="dxa"/>
        </w:trPr>
        <w:tc>
          <w:tcPr>
            <w:tcW w:w="0" w:type="auto"/>
            <w:vAlign w:val="center"/>
            <w:hideMark/>
          </w:tcPr>
          <w:p w:rsidR="00D661DF" w:rsidRPr="00D661DF" w:rsidRDefault="00D661DF" w:rsidP="00D661DF">
            <w:r w:rsidRPr="00D661DF">
              <w:br/>
              <w:t>w sprawie zmiany budżetu powiatu na rok 2010</w:t>
            </w:r>
          </w:p>
        </w:tc>
      </w:tr>
      <w:tr w:rsidR="00D661DF" w:rsidRPr="00D661DF" w:rsidTr="00D661DF">
        <w:trPr>
          <w:tblCellSpacing w:w="7" w:type="dxa"/>
        </w:trPr>
        <w:tc>
          <w:tcPr>
            <w:tcW w:w="0" w:type="auto"/>
            <w:vAlign w:val="center"/>
            <w:hideMark/>
          </w:tcPr>
          <w:p w:rsidR="00D661DF" w:rsidRPr="00D661DF" w:rsidRDefault="00D661DF" w:rsidP="00D661DF">
            <w:r w:rsidRPr="00D661DF">
              <w:t xml:space="preserve">Uchwała Nr XXXVII/205/10 </w:t>
            </w:r>
            <w:r w:rsidRPr="00D661DF">
              <w:br/>
              <w:t xml:space="preserve">Rady Powiatu Pyrzyckiego </w:t>
            </w:r>
            <w:r w:rsidRPr="00D661DF">
              <w:br/>
              <w:t xml:space="preserve">z dnia 24 marca 2010 r. </w:t>
            </w:r>
            <w:r w:rsidRPr="00D661DF">
              <w:br/>
            </w:r>
            <w:r w:rsidRPr="00D661DF">
              <w:br/>
              <w:t xml:space="preserve">w sprawie zmiany budżetu powiatu na rok 2010 </w:t>
            </w:r>
            <w:r w:rsidRPr="00D661DF">
              <w:br/>
            </w:r>
            <w:r w:rsidRPr="00D661DF">
              <w:br/>
            </w:r>
            <w:r w:rsidRPr="00D661DF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D661DF">
              <w:br/>
            </w:r>
            <w:r w:rsidRPr="00D661DF">
              <w:br/>
              <w:t xml:space="preserve">§ 1. Zmniejsza się dochody budżetu powiatu na rok 2010 o kwotę 88.891 zł </w:t>
            </w:r>
            <w:r w:rsidRPr="00D661DF">
              <w:br/>
              <w:t xml:space="preserve">z tego: </w:t>
            </w:r>
            <w:r w:rsidRPr="00D661DF">
              <w:br/>
              <w:t xml:space="preserve">dochody związane z realizacją zadań własnych o kwotę 88.891 zł </w:t>
            </w:r>
            <w:r w:rsidRPr="00D661DF">
              <w:br/>
              <w:t xml:space="preserve">w tym: </w:t>
            </w:r>
            <w:r w:rsidRPr="00D661DF">
              <w:br/>
              <w:t xml:space="preserve">Dział 758 RÓŻNE ROZLICZENIA o kwotę 88.891 zł </w:t>
            </w:r>
            <w:r w:rsidRPr="00D661DF">
              <w:br/>
              <w:t xml:space="preserve">(Starostwo Powiatowe) </w:t>
            </w:r>
            <w:r w:rsidRPr="00D661DF">
              <w:br/>
              <w:t xml:space="preserve">rozdz.75801 Część oświatowa subwencji ogólnej </w:t>
            </w:r>
            <w:r w:rsidRPr="00D661DF">
              <w:br/>
              <w:t xml:space="preserve">dla jednostek samorządu terytorialnego o kwotę 88.891 zł </w:t>
            </w:r>
            <w:r w:rsidRPr="00D661DF">
              <w:br/>
              <w:t xml:space="preserve">§ 2920 Subwencje ogólne z budżetu państwa o kwotę 88.891 zł </w:t>
            </w:r>
            <w:r w:rsidRPr="00D661DF">
              <w:br/>
            </w:r>
            <w:r w:rsidRPr="00D661DF">
              <w:br/>
              <w:t xml:space="preserve">§ 2. Zwiększa się przychody budżetu powiatu na rok 2010 o kwotę 88.891 zł w § 955 Inne źródła (wolne środki). </w:t>
            </w:r>
            <w:r w:rsidRPr="00D661DF">
              <w:br/>
            </w:r>
            <w:r w:rsidRPr="00D661DF">
              <w:br/>
              <w:t xml:space="preserve">§ 3. Wykonanie uchwały powierza się Zarządowi Powiatu. </w:t>
            </w:r>
            <w:r w:rsidRPr="00D661DF">
              <w:br/>
            </w:r>
            <w:r w:rsidRPr="00D661DF">
              <w:br/>
              <w:t xml:space="preserve">§ 4. Uchwała wchodzi w życie z dniem podjęcia. </w:t>
            </w:r>
            <w:r w:rsidRPr="00D661DF">
              <w:br/>
            </w:r>
            <w:r w:rsidRPr="00D661DF">
              <w:br/>
            </w:r>
            <w:r w:rsidRPr="00D661DF">
              <w:br/>
              <w:t xml:space="preserve">PRZEWODNICZĄCY RADY </w:t>
            </w:r>
            <w:r w:rsidRPr="00D661DF">
              <w:br/>
            </w:r>
            <w:r w:rsidRPr="00D661DF">
              <w:br/>
              <w:t xml:space="preserve">JERZY MAREK OLECH </w:t>
            </w:r>
            <w:r w:rsidRPr="00D661DF">
              <w:br/>
            </w:r>
            <w:r w:rsidRPr="00D661DF">
              <w:br/>
            </w:r>
          </w:p>
        </w:tc>
      </w:tr>
    </w:tbl>
    <w:p w:rsidR="00A5511D" w:rsidRDefault="00A5511D"/>
    <w:sectPr w:rsidR="00A5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661DF"/>
    <w:rsid w:val="00A5511D"/>
    <w:rsid w:val="00D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2021-11-29T08:28:00Z</dcterms:created>
  <dcterms:modified xsi:type="dcterms:W3CDTF">2021-11-29T08:28:00Z</dcterms:modified>
</cp:coreProperties>
</file>