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373BB" w:rsidRPr="00F373BB" w:rsidTr="00F37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73BB" w:rsidRPr="00F373BB" w:rsidRDefault="00F373BB" w:rsidP="00F373BB">
            <w:r w:rsidRPr="00F373BB">
              <w:t>Uchwała Nr XXXVI/194/10 z dnia 17 lutego 2010 r.</w:t>
            </w:r>
          </w:p>
        </w:tc>
      </w:tr>
    </w:tbl>
    <w:p w:rsidR="00F373BB" w:rsidRPr="00F373BB" w:rsidRDefault="00F373BB" w:rsidP="00F373B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373BB" w:rsidRPr="00F373BB" w:rsidTr="00F373BB">
        <w:trPr>
          <w:tblCellSpacing w:w="7" w:type="dxa"/>
        </w:trPr>
        <w:tc>
          <w:tcPr>
            <w:tcW w:w="0" w:type="auto"/>
            <w:vAlign w:val="center"/>
            <w:hideMark/>
          </w:tcPr>
          <w:p w:rsidR="00F373BB" w:rsidRPr="00F373BB" w:rsidRDefault="00F373BB" w:rsidP="00F373BB">
            <w:r w:rsidRPr="00F373BB">
              <w:br/>
              <w:t>w sprawie zmiany uchwały Nr XXXV/181/09 Rady Powiatu Pyrzyckiego z dnia 16 grudnia 2009 r. w sprawie uchwalenia budżetu Powiatu Pyrzyckiego na rok 2010</w:t>
            </w:r>
          </w:p>
        </w:tc>
      </w:tr>
      <w:tr w:rsidR="00F373BB" w:rsidRPr="00F373BB" w:rsidTr="00F373BB">
        <w:trPr>
          <w:tblCellSpacing w:w="7" w:type="dxa"/>
        </w:trPr>
        <w:tc>
          <w:tcPr>
            <w:tcW w:w="0" w:type="auto"/>
            <w:vAlign w:val="center"/>
            <w:hideMark/>
          </w:tcPr>
          <w:p w:rsidR="00F373BB" w:rsidRPr="00F373BB" w:rsidRDefault="00F373BB" w:rsidP="00F373BB">
            <w:r w:rsidRPr="00F373BB">
              <w:t xml:space="preserve">Uchwała Nr XXXVI/194/10 </w:t>
            </w:r>
            <w:r w:rsidRPr="00F373BB">
              <w:br/>
              <w:t xml:space="preserve">Rady Powiatu Pyrzyckiego </w:t>
            </w:r>
            <w:r w:rsidRPr="00F373BB">
              <w:br/>
              <w:t xml:space="preserve">z dnia 17 lutego 2010 r. </w:t>
            </w:r>
            <w:r w:rsidRPr="00F373BB">
              <w:br/>
            </w:r>
            <w:r w:rsidRPr="00F373BB">
              <w:br/>
            </w:r>
            <w:r w:rsidRPr="00F373BB">
              <w:br/>
              <w:t xml:space="preserve">w sprawie zmiany uchwały Nr XXXV/181/09 Rady Powiatu Pyrzyckiego z dnia 16 grudnia 2009 r. w sprawie uchwalenia budżetu Powiatu Pyrzyckiego na rok 2010 </w:t>
            </w:r>
            <w:r w:rsidRPr="00F373BB">
              <w:br/>
            </w:r>
            <w:r w:rsidRPr="00F373BB">
              <w:br/>
            </w:r>
            <w:r w:rsidRPr="00F373BB">
              <w:br/>
              <w:t xml:space="preserve">Na podstawie art. 12 </w:t>
            </w:r>
            <w:proofErr w:type="spellStart"/>
            <w:r w:rsidRPr="00F373BB">
              <w:t>pkt</w:t>
            </w:r>
            <w:proofErr w:type="spellEnd"/>
            <w:r w:rsidRPr="00F373BB">
              <w:t xml:space="preserve"> 5 ustawy z dnia 5 czerwca 1998 r. o samorządzie powiatowym (Dz. U. z 2001 r. Nr 142 poz. 1592, z późniejszymi zmianami) Rada Powiatu Pyrzyckiego uchwala, co następuje: </w:t>
            </w:r>
            <w:r w:rsidRPr="00F373BB">
              <w:br/>
            </w:r>
            <w:r w:rsidRPr="00F373BB">
              <w:br/>
              <w:t xml:space="preserve">§ 1. Zmianie ulega załącznik nr 2 do Uchwały Nr XXXV/181/09 Rady Powiatu Pyrzyckiego z dnia 16 grudnia 2009 r. w sprawie uchwalenia budżetu Powiatu Pyrzyckiego </w:t>
            </w:r>
            <w:r w:rsidRPr="00F373BB">
              <w:br/>
              <w:t xml:space="preserve">na rok 2010 w następujący sposób: </w:t>
            </w:r>
            <w:r w:rsidRPr="00F373BB">
              <w:br/>
              <w:t xml:space="preserve">w dziale 852 Pomoc społeczna - </w:t>
            </w:r>
            <w:r w:rsidRPr="00F373BB">
              <w:br/>
              <w:t xml:space="preserve">jest: rozdział 85295 Pozostała działalność </w:t>
            </w:r>
            <w:r w:rsidRPr="00F373BB">
              <w:br/>
              <w:t xml:space="preserve">winno być: rozdział 85205 Zadania w zakresie przeciwdziałania przemocy w rodzinie. </w:t>
            </w:r>
            <w:r w:rsidRPr="00F373BB">
              <w:br/>
            </w:r>
            <w:r w:rsidRPr="00F373BB">
              <w:br/>
              <w:t xml:space="preserve">§ 2. Skreśla się § 10 Uchwały Nr XXXV/181/09 Rady Powiatu Pyrzyckiego z dnia 16 grudnia 2009 r. w sprawie uchwalenia budżetu Powiatu Pyrzyckiego na rok 2010 w brzmieniu: "Ustala się plan przychodów i wydatków Powiatowego Funduszu Ochrony Środowiska i Gospodarki Wodnej - zgodnie z załącznikiem nr 14". </w:t>
            </w:r>
            <w:r w:rsidRPr="00F373BB">
              <w:br/>
            </w:r>
            <w:r w:rsidRPr="00F373BB">
              <w:br/>
              <w:t xml:space="preserve">§ 3. Wykonanie uchwały powierza się Zarządowi Powiatu. </w:t>
            </w:r>
            <w:r w:rsidRPr="00F373BB">
              <w:br/>
            </w:r>
            <w:r w:rsidRPr="00F373BB">
              <w:br/>
              <w:t xml:space="preserve">§ 4. Uchwała wchodzi w życie z dniem podjęcia. </w:t>
            </w:r>
            <w:r w:rsidRPr="00F373BB">
              <w:br/>
            </w:r>
            <w:r w:rsidRPr="00F373BB">
              <w:br/>
            </w:r>
            <w:r w:rsidRPr="00F373BB">
              <w:br/>
            </w:r>
            <w:r w:rsidRPr="00F373BB">
              <w:br/>
              <w:t xml:space="preserve">PRZEWODNICZĄCY RADY </w:t>
            </w:r>
            <w:r w:rsidRPr="00F373BB">
              <w:br/>
            </w:r>
            <w:r w:rsidRPr="00F373BB">
              <w:br/>
              <w:t xml:space="preserve">JERZY MAREK OLECH </w:t>
            </w:r>
          </w:p>
        </w:tc>
      </w:tr>
    </w:tbl>
    <w:p w:rsidR="00463144" w:rsidRDefault="00463144"/>
    <w:sectPr w:rsidR="0046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3BB"/>
    <w:rsid w:val="00463144"/>
    <w:rsid w:val="00F3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2021-11-29T08:36:00Z</dcterms:created>
  <dcterms:modified xsi:type="dcterms:W3CDTF">2021-11-29T08:36:00Z</dcterms:modified>
</cp:coreProperties>
</file>