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297DEE" w:rsidRPr="00297DEE" w:rsidTr="00297DEE">
        <w:trPr>
          <w:tblCellSpacing w:w="0" w:type="dxa"/>
        </w:trPr>
        <w:tc>
          <w:tcPr>
            <w:tcW w:w="0" w:type="auto"/>
            <w:vAlign w:val="center"/>
            <w:hideMark/>
          </w:tcPr>
          <w:p w:rsidR="00297DEE" w:rsidRPr="00297DEE" w:rsidRDefault="00297DEE" w:rsidP="00297DEE">
            <w:r w:rsidRPr="00297DEE">
              <w:t>Uchwała Nr XXXIX/225/10 z dnia 16 czerwca 2010 r.</w:t>
            </w:r>
          </w:p>
        </w:tc>
      </w:tr>
    </w:tbl>
    <w:p w:rsidR="00297DEE" w:rsidRPr="00297DEE" w:rsidRDefault="00297DEE" w:rsidP="00297DEE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297DEE" w:rsidRPr="00297DEE" w:rsidTr="00297DEE">
        <w:trPr>
          <w:tblCellSpacing w:w="7" w:type="dxa"/>
        </w:trPr>
        <w:tc>
          <w:tcPr>
            <w:tcW w:w="0" w:type="auto"/>
            <w:vAlign w:val="center"/>
            <w:hideMark/>
          </w:tcPr>
          <w:p w:rsidR="00297DEE" w:rsidRPr="00297DEE" w:rsidRDefault="00297DEE" w:rsidP="00297DEE">
            <w:r w:rsidRPr="00297DEE">
              <w:br/>
              <w:t>w sprawie udzielenia pomocy finansowej Powiatowi Bocheńskiemu na usuwanie skutków powodzi</w:t>
            </w:r>
          </w:p>
        </w:tc>
      </w:tr>
      <w:tr w:rsidR="00297DEE" w:rsidRPr="00297DEE" w:rsidTr="00297DEE">
        <w:trPr>
          <w:tblCellSpacing w:w="7" w:type="dxa"/>
        </w:trPr>
        <w:tc>
          <w:tcPr>
            <w:tcW w:w="0" w:type="auto"/>
            <w:vAlign w:val="center"/>
            <w:hideMark/>
          </w:tcPr>
          <w:p w:rsidR="00297DEE" w:rsidRPr="00297DEE" w:rsidRDefault="00297DEE" w:rsidP="00297DEE">
            <w:r w:rsidRPr="00297DEE">
              <w:t xml:space="preserve">Uchwała Nr XXXIX/225/10 </w:t>
            </w:r>
            <w:r w:rsidRPr="00297DEE">
              <w:br/>
              <w:t xml:space="preserve">Rady Powiatu Pyrzyckiego </w:t>
            </w:r>
            <w:r w:rsidRPr="00297DEE">
              <w:br/>
              <w:t xml:space="preserve">z dnia 16 czerwca 2010 r. </w:t>
            </w:r>
            <w:r w:rsidRPr="00297DEE">
              <w:br/>
            </w:r>
            <w:r w:rsidRPr="00297DEE">
              <w:br/>
              <w:t xml:space="preserve">w sprawie udzielenia pomocy finansowej Powiatowi Bocheńskiemu </w:t>
            </w:r>
            <w:r w:rsidRPr="00297DEE">
              <w:br/>
              <w:t xml:space="preserve">na usuwanie skutków powodzi </w:t>
            </w:r>
            <w:r w:rsidRPr="00297DEE">
              <w:br/>
            </w:r>
            <w:r w:rsidRPr="00297DEE">
              <w:br/>
              <w:t xml:space="preserve">Na podstawie art. 7a i art. 12 pkt 11 ustawy z dnia 5 czerwca 1998 r. o samorządzie powiatowym (j. t. Dz. U. z 2001 r. Nr 142, poz. 1592, zmiany: z 2002 r. Nr 23, poz. 220, Nr 62, poz. 558, Nr 113, poz. 984, Nr 153, poz. 1271, Nr 200, poz. 1688, Nr 214, poz. 1806, z 2003 r. Nr 162, poz. 1568, z 2004 r. Nr 102, poz. 1055, Nr 167, poz. 1759, z 2007 r. Nr 173, poz. 1218, z 2008 r. Nr 180, poz. 1111, Nr 223, poz. 1458, z 2009 r. Nr 92, poz. 753, Nr 157, poz. 1241, z 2010 r. Nr 28, poz. 142 i 146, Nr 40, poz. 230) oraz art. 216 ust. 2 pkt 5 i art. 220 ustawy z dnia 27 sierpnia 2009 r. o finansach publicznych (Dz. U. Nr 157, poz. 1240, zmiana z 2010 r. Dz. U. Nr 28, poz. 146) Rada Powiatu Pyrzyckiego uchwala, co następuje: </w:t>
            </w:r>
            <w:r w:rsidRPr="00297DEE">
              <w:br/>
            </w:r>
            <w:r w:rsidRPr="00297DEE">
              <w:br/>
              <w:t xml:space="preserve">§ 1. </w:t>
            </w:r>
            <w:r w:rsidRPr="00297DEE">
              <w:br/>
            </w:r>
            <w:r w:rsidRPr="00297DEE">
              <w:br/>
              <w:t xml:space="preserve">Udziela się z budżetu Powiatu Pyrzyckiego pomocy finansowej Powiatowi Bocheńskiemu w kwocie 40 000 zł na usuwanie szkód powstałych w wyniku powodzi na terenie Powiatu Bocheńskiego. </w:t>
            </w:r>
            <w:r w:rsidRPr="00297DEE">
              <w:br/>
            </w:r>
            <w:r w:rsidRPr="00297DEE">
              <w:br/>
              <w:t xml:space="preserve">§ 2. </w:t>
            </w:r>
            <w:r w:rsidRPr="00297DEE">
              <w:br/>
            </w:r>
            <w:r w:rsidRPr="00297DEE">
              <w:br/>
              <w:t xml:space="preserve">Pomoc finansowa, o której mowa w § 1, zostanie udzielona w formie dotacji celowej ze środków budżetu powiatu na 2010 rok. </w:t>
            </w:r>
            <w:r w:rsidRPr="00297DEE">
              <w:br/>
            </w:r>
            <w:r w:rsidRPr="00297DEE">
              <w:br/>
              <w:t xml:space="preserve">§ 3. </w:t>
            </w:r>
            <w:r w:rsidRPr="00297DEE">
              <w:br/>
            </w:r>
            <w:r w:rsidRPr="00297DEE">
              <w:br/>
              <w:t xml:space="preserve">Szczegółowe warunki udzielenia pomocy finansowej oraz przeznaczenie i zasady rozliczenia środków, zostaną określone w umowie. </w:t>
            </w:r>
            <w:r w:rsidRPr="00297DEE">
              <w:br/>
            </w:r>
            <w:r w:rsidRPr="00297DEE">
              <w:br/>
              <w:t xml:space="preserve">§ 4. </w:t>
            </w:r>
            <w:r w:rsidRPr="00297DEE">
              <w:br/>
            </w:r>
            <w:r w:rsidRPr="00297DEE">
              <w:br/>
              <w:t xml:space="preserve">Wykonanie uchwały powierza się Zarządowi Powiatu Pyrzyckiego. </w:t>
            </w:r>
            <w:r w:rsidRPr="00297DEE">
              <w:br/>
            </w:r>
            <w:r w:rsidRPr="00297DEE">
              <w:br/>
              <w:t xml:space="preserve">§ 5. </w:t>
            </w:r>
            <w:r w:rsidRPr="00297DEE">
              <w:br/>
            </w:r>
            <w:r w:rsidRPr="00297DEE">
              <w:br/>
            </w:r>
            <w:r w:rsidRPr="00297DEE">
              <w:lastRenderedPageBreak/>
              <w:t xml:space="preserve">Uchwała wchodzi w życie z dniem podjęcia. </w:t>
            </w:r>
            <w:r w:rsidRPr="00297DEE">
              <w:br/>
            </w:r>
            <w:r w:rsidRPr="00297DEE">
              <w:br/>
            </w:r>
            <w:r w:rsidRPr="00297DEE">
              <w:br/>
            </w:r>
            <w:r w:rsidRPr="00297DEE">
              <w:br/>
            </w:r>
            <w:r w:rsidRPr="00297DEE">
              <w:br/>
              <w:t xml:space="preserve">PRZEWODNICZĄCY RADY </w:t>
            </w:r>
            <w:r w:rsidRPr="00297DEE">
              <w:br/>
            </w:r>
            <w:r w:rsidRPr="00297DEE">
              <w:br/>
              <w:t xml:space="preserve">JERZY MAREK OLECH </w:t>
            </w:r>
          </w:p>
        </w:tc>
      </w:tr>
    </w:tbl>
    <w:p w:rsidR="008C4A15" w:rsidRDefault="008C4A15"/>
    <w:sectPr w:rsidR="008C4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97DEE"/>
    <w:rsid w:val="00297DEE"/>
    <w:rsid w:val="008C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2021-11-29T08:16:00Z</dcterms:created>
  <dcterms:modified xsi:type="dcterms:W3CDTF">2021-11-29T08:16:00Z</dcterms:modified>
</cp:coreProperties>
</file>