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3747FE" w:rsidRPr="003747FE" w:rsidTr="003747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747FE" w:rsidRPr="003747FE" w:rsidRDefault="003747FE" w:rsidP="003747FE">
            <w:r w:rsidRPr="003747FE">
              <w:t>Uchwała Nr XVII/83/08 z dnia 18 czerwca 2008 r.</w:t>
            </w:r>
          </w:p>
        </w:tc>
      </w:tr>
    </w:tbl>
    <w:p w:rsidR="003747FE" w:rsidRPr="003747FE" w:rsidRDefault="003747FE" w:rsidP="003747FE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3747FE" w:rsidRPr="003747FE" w:rsidTr="003747FE">
        <w:trPr>
          <w:tblCellSpacing w:w="7" w:type="dxa"/>
        </w:trPr>
        <w:tc>
          <w:tcPr>
            <w:tcW w:w="0" w:type="auto"/>
            <w:vAlign w:val="center"/>
            <w:hideMark/>
          </w:tcPr>
          <w:p w:rsidR="003747FE" w:rsidRPr="003747FE" w:rsidRDefault="003747FE" w:rsidP="003747FE">
            <w:r w:rsidRPr="003747FE">
              <w:br/>
              <w:t>w sprawie zmiany budżetu Powiatu Pyrzyckiego na rok 2008</w:t>
            </w:r>
          </w:p>
        </w:tc>
      </w:tr>
      <w:tr w:rsidR="003747FE" w:rsidRPr="003747FE" w:rsidTr="003747FE">
        <w:trPr>
          <w:tblCellSpacing w:w="7" w:type="dxa"/>
        </w:trPr>
        <w:tc>
          <w:tcPr>
            <w:tcW w:w="0" w:type="auto"/>
            <w:vAlign w:val="center"/>
            <w:hideMark/>
          </w:tcPr>
          <w:p w:rsidR="003747FE" w:rsidRPr="003747FE" w:rsidRDefault="003747FE" w:rsidP="003747FE">
            <w:r w:rsidRPr="003747FE">
              <w:t xml:space="preserve">Uchwała Nr XVII/83/08 </w:t>
            </w:r>
            <w:r w:rsidRPr="003747FE">
              <w:br/>
              <w:t xml:space="preserve">Rady Powiatu Pyrzyckiego </w:t>
            </w:r>
            <w:r w:rsidRPr="003747FE">
              <w:br/>
              <w:t xml:space="preserve">z dnia 18 czerwca 2008 r. </w:t>
            </w:r>
            <w:r w:rsidRPr="003747FE">
              <w:br/>
            </w:r>
            <w:r w:rsidRPr="003747FE">
              <w:br/>
              <w:t xml:space="preserve">w sprawie zmiany budżetu Powiatu Pyrzyckiego na rok 2008 </w:t>
            </w:r>
            <w:r w:rsidRPr="003747FE">
              <w:br/>
            </w:r>
            <w:r w:rsidRPr="003747FE">
              <w:br/>
            </w:r>
            <w:r w:rsidRPr="003747FE">
              <w:br/>
              <w:t xml:space="preserve">Na podstawie art. 12, pkt 5 ustawy z dnia 5 czerwca 1998 r. o samorządzie powiatowym (Dz. U. z 2001 r. Nr 142, poz. 1592, zmiany: z 2002 r. Dz. U. Nr 23 poz.220, Nr 62 poz. 558, Nr 113 poz. 984, Nr 153 poz.1271, Nr 200 poz. 1688, Nr 214 poz. 1806; z 2003r. Dz. U. Nr 162 poz. 1568; z 2004 r. Dz. U. Nr 102 poz. 1055; z 2007 r. Dz. U. Nr 173 poz. 1218) Rada Powiatu Pyrzyckiego uchwala, co następuje: </w:t>
            </w:r>
            <w:r w:rsidRPr="003747FE">
              <w:br/>
            </w:r>
            <w:r w:rsidRPr="003747FE">
              <w:br/>
              <w:t xml:space="preserve">§ 1. </w:t>
            </w:r>
            <w:r w:rsidRPr="003747FE">
              <w:br/>
            </w:r>
            <w:r w:rsidRPr="003747FE">
              <w:br/>
              <w:t xml:space="preserve">Zwiększa się dochody budżetu powiatu na rok 2008 o kwotę 773.896 zł </w:t>
            </w:r>
            <w:r w:rsidRPr="003747FE">
              <w:br/>
              <w:t xml:space="preserve">z tego: </w:t>
            </w:r>
            <w:r w:rsidRPr="003747FE">
              <w:br/>
              <w:t xml:space="preserve">dochody związane z realizacją zadań własnych o kwotę 773.896 zł </w:t>
            </w:r>
            <w:r w:rsidRPr="003747FE">
              <w:br/>
              <w:t xml:space="preserve">w tym: </w:t>
            </w:r>
            <w:r w:rsidRPr="003747FE">
              <w:br/>
            </w:r>
            <w:r w:rsidRPr="003747FE">
              <w:br/>
              <w:t xml:space="preserve">Dział 801 OŚWIATA I WYCHOWANIE o kwotę 40.000 zł </w:t>
            </w:r>
            <w:r w:rsidRPr="003747FE">
              <w:br/>
              <w:t xml:space="preserve">Rozdz. 80130 Szkoły zawodowe o kwotę 40.000 zł </w:t>
            </w:r>
            <w:r w:rsidRPr="003747FE">
              <w:br/>
              <w:t xml:space="preserve">§ 0750 Dochody z najmu i dzierżawy składników </w:t>
            </w:r>
            <w:r w:rsidRPr="003747FE">
              <w:br/>
              <w:t xml:space="preserve">majątkowych Skarbu Państwa, jednostek samorządu </w:t>
            </w:r>
            <w:r w:rsidRPr="003747FE">
              <w:br/>
              <w:t xml:space="preserve">terytorialnego lub innych jednostek zaliczanych do </w:t>
            </w:r>
            <w:r w:rsidRPr="003747FE">
              <w:br/>
              <w:t xml:space="preserve">sektora finansów publicznych oraz innych umów </w:t>
            </w:r>
            <w:r w:rsidRPr="003747FE">
              <w:br/>
              <w:t xml:space="preserve">o podobnym charakterze o kwotę 40.000 zł </w:t>
            </w:r>
            <w:r w:rsidRPr="003747FE">
              <w:br/>
            </w:r>
            <w:r w:rsidRPr="003747FE">
              <w:br/>
              <w:t xml:space="preserve">Dział 853 POZOSTAŁE ZADANIA W ZAKRESIE </w:t>
            </w:r>
            <w:r w:rsidRPr="003747FE">
              <w:br/>
              <w:t xml:space="preserve">POLITYKI SPOŁECZNEJ o kwotę 714.396 zł </w:t>
            </w:r>
            <w:r w:rsidRPr="003747FE">
              <w:br/>
              <w:t xml:space="preserve">Rozdz. 85333 Powiatowe urzędy pracy o kwotę 65.583 zł </w:t>
            </w:r>
            <w:r w:rsidRPr="003747FE">
              <w:br/>
              <w:t xml:space="preserve">§ 2008 Dotacje rozwojowe oraz środki na </w:t>
            </w:r>
            <w:r w:rsidRPr="003747FE">
              <w:br/>
              <w:t xml:space="preserve">finansowanie Wspólnej Polityki Rolnej o kwotę 65.583 zł </w:t>
            </w:r>
            <w:r w:rsidRPr="003747FE">
              <w:br/>
            </w:r>
            <w:r w:rsidRPr="003747FE">
              <w:br/>
              <w:t xml:space="preserve">Rozdz. 85395 Pozostała działalność o kwotę 648.813 zł </w:t>
            </w:r>
            <w:r w:rsidRPr="003747FE">
              <w:br/>
              <w:t xml:space="preserve">§ 2008 Dotacje rozwojowe oraz środki na </w:t>
            </w:r>
            <w:r w:rsidRPr="003747FE">
              <w:br/>
              <w:t xml:space="preserve">finansowanie Wspólnej Polityki Rolnej o kwotę 612.768 zł </w:t>
            </w:r>
            <w:r w:rsidRPr="003747FE">
              <w:br/>
              <w:t xml:space="preserve">§ 2009 Dotacje rozwojowe oraz środki na </w:t>
            </w:r>
            <w:r w:rsidRPr="003747FE">
              <w:br/>
              <w:t xml:space="preserve">finansowanie Wspólnej Polityki Rolnej o kwotę 36.045 zł </w:t>
            </w:r>
            <w:r w:rsidRPr="003747FE">
              <w:br/>
            </w:r>
            <w:r w:rsidRPr="003747FE">
              <w:br/>
            </w:r>
            <w:r w:rsidRPr="003747FE">
              <w:lastRenderedPageBreak/>
              <w:t xml:space="preserve">Dział 854 EDUKACYJNA OPIEKA WYCHOWAWCZA o kwotę 19.500 zł </w:t>
            </w:r>
            <w:r w:rsidRPr="003747FE">
              <w:br/>
              <w:t xml:space="preserve">Rozdz. 85410 Internaty i bursy szkolne o kwotę 19.500 zł </w:t>
            </w:r>
            <w:r w:rsidRPr="003747FE">
              <w:br/>
              <w:t xml:space="preserve">§ 0750 Dochody z najmu i dzierżawy składników </w:t>
            </w:r>
            <w:r w:rsidRPr="003747FE">
              <w:br/>
              <w:t xml:space="preserve">majątkowych Skarbu Państwa, jednostek samorządu </w:t>
            </w:r>
            <w:r w:rsidRPr="003747FE">
              <w:br/>
              <w:t xml:space="preserve">terytorialnego lub innych jednostek zaliczanych do </w:t>
            </w:r>
            <w:r w:rsidRPr="003747FE">
              <w:br/>
              <w:t xml:space="preserve">sektora finansów publicznych oraz innych umów </w:t>
            </w:r>
            <w:r w:rsidRPr="003747FE">
              <w:br/>
              <w:t xml:space="preserve">o podobnym charakterze o kwotę 19.500 zł. </w:t>
            </w:r>
            <w:r w:rsidRPr="003747FE">
              <w:br/>
            </w:r>
            <w:r w:rsidRPr="003747FE">
              <w:br/>
              <w:t xml:space="preserve">§ 2. </w:t>
            </w:r>
            <w:r w:rsidRPr="003747FE">
              <w:br/>
            </w:r>
            <w:r w:rsidRPr="003747FE">
              <w:br/>
              <w:t xml:space="preserve">Zwiększa się wydatki budżetu powiatu na rok 2008 o kwotę 773.896 zł </w:t>
            </w:r>
            <w:r w:rsidRPr="003747FE">
              <w:br/>
              <w:t xml:space="preserve">z tego: </w:t>
            </w:r>
            <w:r w:rsidRPr="003747FE">
              <w:br/>
              <w:t xml:space="preserve">wydatki związane z realizacją zadań własnych o kwotę 773.896 zł </w:t>
            </w:r>
            <w:r w:rsidRPr="003747FE">
              <w:br/>
              <w:t xml:space="preserve">w tym: </w:t>
            </w:r>
            <w:r w:rsidRPr="003747FE">
              <w:br/>
            </w:r>
            <w:r w:rsidRPr="003747FE">
              <w:br/>
              <w:t xml:space="preserve">Dział 801 OŚWIATA I WYCHOWANIE o kwotę 58.900 zł </w:t>
            </w:r>
            <w:r w:rsidRPr="003747FE">
              <w:br/>
              <w:t xml:space="preserve">Zespół Szkół nr 2 RCKU w Pyrzycach </w:t>
            </w:r>
            <w:r w:rsidRPr="003747FE">
              <w:br/>
              <w:t xml:space="preserve">Rozdz. 80123 Licea profilowane o kwotę 400 zł </w:t>
            </w:r>
            <w:r w:rsidRPr="003747FE">
              <w:br/>
              <w:t xml:space="preserve">§ 4440 Odpisy na zakładowy fundusz świadczeń </w:t>
            </w:r>
            <w:r w:rsidRPr="003747FE">
              <w:br/>
              <w:t xml:space="preserve">Socjalnych o kwotę 400 zł </w:t>
            </w:r>
            <w:r w:rsidRPr="003747FE">
              <w:br/>
              <w:t xml:space="preserve">Zespół Szkół nr 2 RCKU w Pyrzycach </w:t>
            </w:r>
            <w:r w:rsidRPr="003747FE">
              <w:br/>
              <w:t xml:space="preserve">Rozdz. 80130 Szkoły zawodowe o kwotę 58.500 zł </w:t>
            </w:r>
            <w:r w:rsidRPr="003747FE">
              <w:br/>
              <w:t xml:space="preserve">§ 4210 Zakup materiałów i wyposażenia o kwotę 44.300 zł </w:t>
            </w:r>
            <w:r w:rsidRPr="003747FE">
              <w:br/>
              <w:t xml:space="preserve">§ 4430 Różne opłaty i składki o kwotę 1.200 zł </w:t>
            </w:r>
            <w:r w:rsidRPr="003747FE">
              <w:br/>
              <w:t xml:space="preserve">§ 4440 Odpisy na zakładowy fundusz świadczeń </w:t>
            </w:r>
            <w:r w:rsidRPr="003747FE">
              <w:br/>
              <w:t xml:space="preserve">Socjalnych o kwotę 13.000 zł </w:t>
            </w:r>
            <w:r w:rsidRPr="003747FE">
              <w:br/>
              <w:t xml:space="preserve">Dział 853 POZOSTAŁE ZADANIA W ZAKRESIE </w:t>
            </w:r>
            <w:r w:rsidRPr="003747FE">
              <w:br/>
              <w:t xml:space="preserve">POLITYKI SPOŁECZNEJ o kwotę 714.396 zł </w:t>
            </w:r>
            <w:r w:rsidRPr="003747FE">
              <w:br/>
              <w:t xml:space="preserve">Powiatowy Urząd Pracy w Pyrzycach </w:t>
            </w:r>
            <w:r w:rsidRPr="003747FE">
              <w:br/>
              <w:t xml:space="preserve">Rozdz. 85333 Powiatowe urzędy pracy o kwotę 65.583 zł </w:t>
            </w:r>
            <w:r w:rsidRPr="003747FE">
              <w:br/>
              <w:t xml:space="preserve">§ 4018 Wynagrodzenia osobowe pracowników o kwotę 51.113 zł </w:t>
            </w:r>
            <w:r w:rsidRPr="003747FE">
              <w:br/>
              <w:t xml:space="preserve">§ 4118 Składki na ubezpieczenia społeczne o kwotę 7.718 zł </w:t>
            </w:r>
            <w:r w:rsidRPr="003747FE">
              <w:br/>
              <w:t xml:space="preserve">§ 4128 Składki na Fundusz Pracy o kwotę 1.252 zł </w:t>
            </w:r>
            <w:r w:rsidRPr="003747FE">
              <w:br/>
              <w:t xml:space="preserve">§ 4218 Zakup materiałów i wyposażenia o kwotę 5.500 zł </w:t>
            </w:r>
            <w:r w:rsidRPr="003747FE">
              <w:br/>
            </w:r>
            <w:r w:rsidRPr="003747FE">
              <w:br/>
              <w:t xml:space="preserve">Rozdz. 85395 Pozostała działalność o kwotę 648.813 zł </w:t>
            </w:r>
            <w:r w:rsidRPr="003747FE">
              <w:br/>
              <w:t xml:space="preserve">w tym dla: </w:t>
            </w:r>
            <w:r w:rsidRPr="003747FE">
              <w:br/>
              <w:t xml:space="preserve">Powiatowego Centrum Pomocy Rodzinie w Pyrzycach o kwotę 217.380 zł </w:t>
            </w:r>
            <w:r w:rsidRPr="003747FE">
              <w:br/>
              <w:t xml:space="preserve">§ 4118 Składki na ubezpieczenia społeczne o kwotę 3.024 zł </w:t>
            </w:r>
            <w:r w:rsidRPr="003747FE">
              <w:br/>
              <w:t xml:space="preserve">§ 4119 Składki na ubezpieczenia społeczne o kwotę 176 zł </w:t>
            </w:r>
            <w:r w:rsidRPr="003747FE">
              <w:br/>
              <w:t xml:space="preserve">§ 4128 Składki na Fundusz Pracy o kwotę 465 zł </w:t>
            </w:r>
            <w:r w:rsidRPr="003747FE">
              <w:br/>
              <w:t xml:space="preserve">§ 4129 Składki na Fundusz Pracy o kwotę 25 zł </w:t>
            </w:r>
            <w:r w:rsidRPr="003747FE">
              <w:br/>
              <w:t xml:space="preserve">§ 4178 Wynagrodzenia bezosobowe o kwotę 56.657 zł </w:t>
            </w:r>
            <w:r w:rsidRPr="003747FE">
              <w:br/>
              <w:t xml:space="preserve">§ 4179 Wynagrodzenia bezosobowe o kwotę 3.333 zł </w:t>
            </w:r>
            <w:r w:rsidRPr="003747FE">
              <w:br/>
              <w:t xml:space="preserve">§ 4218 Zakup materiałów i wyposażenia o kwotę 16.150 zł </w:t>
            </w:r>
            <w:r w:rsidRPr="003747FE">
              <w:br/>
            </w:r>
            <w:r w:rsidRPr="003747FE">
              <w:lastRenderedPageBreak/>
              <w:t xml:space="preserve">§ 4219 Zakup materiałów i wyposażenia o kwotę 949 zł </w:t>
            </w:r>
            <w:r w:rsidRPr="003747FE">
              <w:br/>
              <w:t xml:space="preserve">§ 4308 Zakup usług pozostałych o kwotę 128.819 zł </w:t>
            </w:r>
            <w:r w:rsidRPr="003747FE">
              <w:br/>
              <w:t xml:space="preserve">§ 4309 Zakup usług pozostałych o kwotę 7.582 zł </w:t>
            </w:r>
            <w:r w:rsidRPr="003747FE">
              <w:br/>
              <w:t xml:space="preserve">§ 4748 Zakup materiałów papierniczych do sprzętu </w:t>
            </w:r>
            <w:r w:rsidRPr="003747FE">
              <w:br/>
              <w:t xml:space="preserve">drukarskiego i urządzeń kserograficznych o kwotę 191 zł </w:t>
            </w:r>
            <w:r w:rsidRPr="003747FE">
              <w:br/>
              <w:t xml:space="preserve">§ 4749 Zakup materiałów papierniczych do sprzętu </w:t>
            </w:r>
            <w:r w:rsidRPr="003747FE">
              <w:br/>
              <w:t xml:space="preserve">drukarskiego i urządzeń kserograficznych o kwotę 9 zł </w:t>
            </w:r>
            <w:r w:rsidRPr="003747FE">
              <w:br/>
            </w:r>
            <w:r w:rsidRPr="003747FE">
              <w:br/>
              <w:t xml:space="preserve">Gminy Bielice o kwotę 54.108 zł </w:t>
            </w:r>
            <w:r w:rsidRPr="003747FE">
              <w:br/>
              <w:t xml:space="preserve">§ 2318 Dotacje celowe przekazane gminie na zadania </w:t>
            </w:r>
            <w:r w:rsidRPr="003747FE">
              <w:br/>
              <w:t xml:space="preserve">bieżące realizowane na podstawie porozumień </w:t>
            </w:r>
            <w:r w:rsidRPr="003747FE">
              <w:br/>
              <w:t xml:space="preserve">(umów) między jednostkami samorządu terytorialnego o kwotę 51.102 zł </w:t>
            </w:r>
            <w:r w:rsidRPr="003747FE">
              <w:br/>
              <w:t xml:space="preserve">§ 2319 Dotacje celowe przekazane gminie na zadania </w:t>
            </w:r>
            <w:r w:rsidRPr="003747FE">
              <w:br/>
              <w:t xml:space="preserve">bieżące realizowane na podstawie porozumień </w:t>
            </w:r>
            <w:r w:rsidRPr="003747FE">
              <w:br/>
              <w:t xml:space="preserve">(umów) między jednostkami samorządu terytorialnego o kwotę 3.006 zł </w:t>
            </w:r>
            <w:r w:rsidRPr="003747FE">
              <w:br/>
            </w:r>
            <w:r w:rsidRPr="003747FE">
              <w:br/>
              <w:t xml:space="preserve">Gminy Kozielice o kwotę 67.500 zł </w:t>
            </w:r>
            <w:r w:rsidRPr="003747FE">
              <w:br/>
              <w:t xml:space="preserve">§ 2318 Dotacje celowe przekazane gminie na zadania </w:t>
            </w:r>
            <w:r w:rsidRPr="003747FE">
              <w:br/>
              <w:t xml:space="preserve">bieżące realizowane na podstawie porozumień </w:t>
            </w:r>
            <w:r w:rsidRPr="003747FE">
              <w:br/>
              <w:t xml:space="preserve">(umów) między jednostkami samorządu terytorialnego o kwotę 63.749 zł </w:t>
            </w:r>
            <w:r w:rsidRPr="003747FE">
              <w:br/>
              <w:t xml:space="preserve">§ 2319 Dotacje celowe przekazane gminie na zadania </w:t>
            </w:r>
            <w:r w:rsidRPr="003747FE">
              <w:br/>
              <w:t xml:space="preserve">bieżące realizowane na podstawie porozumień </w:t>
            </w:r>
            <w:r w:rsidRPr="003747FE">
              <w:br/>
              <w:t xml:space="preserve">(umów) między jednostkami samorządu terytorialnego o kwotę 3.751 zł </w:t>
            </w:r>
            <w:r w:rsidRPr="003747FE">
              <w:br/>
            </w:r>
            <w:r w:rsidRPr="003747FE">
              <w:br/>
              <w:t xml:space="preserve">Gminy Lipiany o kwotę 70.740 zł </w:t>
            </w:r>
            <w:r w:rsidRPr="003747FE">
              <w:br/>
              <w:t xml:space="preserve">§ 2318 Dotacje celowe przekazane gminie na zadania </w:t>
            </w:r>
            <w:r w:rsidRPr="003747FE">
              <w:br/>
              <w:t xml:space="preserve">bieżące realizowane na podstawie porozumień </w:t>
            </w:r>
            <w:r w:rsidRPr="003747FE">
              <w:br/>
              <w:t xml:space="preserve">(umów) między jednostkami samorządu terytorialnego o kwotę 66.809 zł </w:t>
            </w:r>
            <w:r w:rsidRPr="003747FE">
              <w:br/>
              <w:t xml:space="preserve">§ 2319 Dotacje celowe przekazane gminie na zadania </w:t>
            </w:r>
            <w:r w:rsidRPr="003747FE">
              <w:br/>
              <w:t xml:space="preserve">bieżące realizowane na podstawie porozumień </w:t>
            </w:r>
            <w:r w:rsidRPr="003747FE">
              <w:br/>
              <w:t xml:space="preserve">(umów) między jednostkami samorządu terytorialnego o kwotę 3.931 zł </w:t>
            </w:r>
            <w:r w:rsidRPr="003747FE">
              <w:br/>
            </w:r>
            <w:r w:rsidRPr="003747FE">
              <w:br/>
              <w:t xml:space="preserve">Gminy Przelewice o kwotę 75.600 zł </w:t>
            </w:r>
            <w:r w:rsidRPr="003747FE">
              <w:br/>
              <w:t xml:space="preserve">§ 2318 Dotacje celowe przekazane gminie na zadania </w:t>
            </w:r>
            <w:r w:rsidRPr="003747FE">
              <w:br/>
              <w:t xml:space="preserve">bieżące realizowane na podstawie porozumień </w:t>
            </w:r>
            <w:r w:rsidRPr="003747FE">
              <w:br/>
              <w:t xml:space="preserve">(umów) między jednostkami samorządu terytorialnego o kwotę 71.399 zł </w:t>
            </w:r>
            <w:r w:rsidRPr="003747FE">
              <w:br/>
              <w:t xml:space="preserve">§ 2319 Dotacje celowe przekazane gminie na zadania </w:t>
            </w:r>
            <w:r w:rsidRPr="003747FE">
              <w:br/>
              <w:t xml:space="preserve">bieżące realizowane na podstawie porozumień </w:t>
            </w:r>
            <w:r w:rsidRPr="003747FE">
              <w:br/>
              <w:t xml:space="preserve">(umów) między jednostkami samorządu terytorialnego o kwotę 4.201 zł </w:t>
            </w:r>
            <w:r w:rsidRPr="003747FE">
              <w:br/>
            </w:r>
            <w:r w:rsidRPr="003747FE">
              <w:br/>
              <w:t xml:space="preserve">Gminy Pyrzyce o kwotę 100.980 zł </w:t>
            </w:r>
            <w:r w:rsidRPr="003747FE">
              <w:br/>
              <w:t xml:space="preserve">§ 2318 Dotacje celowe przekazane gminie na zadania </w:t>
            </w:r>
            <w:r w:rsidRPr="003747FE">
              <w:br/>
              <w:t xml:space="preserve">bieżące realizowane na podstawie porozumień </w:t>
            </w:r>
            <w:r w:rsidRPr="003747FE">
              <w:br/>
              <w:t xml:space="preserve">(umów) między jednostkami samorządu terytorialnego o kwotę 95.368 zł </w:t>
            </w:r>
            <w:r w:rsidRPr="003747FE">
              <w:br/>
              <w:t xml:space="preserve">§ 2319 Dotacje celowe przekazane gminie na zadania </w:t>
            </w:r>
            <w:r w:rsidRPr="003747FE">
              <w:br/>
            </w:r>
            <w:r w:rsidRPr="003747FE">
              <w:lastRenderedPageBreak/>
              <w:t xml:space="preserve">bieżące realizowane na podstawie porozumień </w:t>
            </w:r>
            <w:r w:rsidRPr="003747FE">
              <w:br/>
              <w:t xml:space="preserve">(umów) między jednostkami samorządu terytorialnego o kwotę 5.612 zł </w:t>
            </w:r>
            <w:r w:rsidRPr="003747FE">
              <w:br/>
            </w:r>
            <w:r w:rsidRPr="003747FE">
              <w:br/>
              <w:t xml:space="preserve">Gminy Warnice o kwotę 62.505 zł </w:t>
            </w:r>
            <w:r w:rsidRPr="003747FE">
              <w:br/>
              <w:t xml:space="preserve">§ 2318 Dotacje celowe przekazane gminie na zadania </w:t>
            </w:r>
            <w:r w:rsidRPr="003747FE">
              <w:br/>
              <w:t xml:space="preserve">bieżące realizowane na podstawie porozumień </w:t>
            </w:r>
            <w:r w:rsidRPr="003747FE">
              <w:br/>
              <w:t xml:space="preserve">(umów) między jednostkami samorządu terytorialnego o kwotę 59.031 zł </w:t>
            </w:r>
            <w:r w:rsidRPr="003747FE">
              <w:br/>
              <w:t xml:space="preserve">§ 2319 Dotacje celowe przekazane gminie na zadania </w:t>
            </w:r>
            <w:r w:rsidRPr="003747FE">
              <w:br/>
              <w:t xml:space="preserve">bieżące realizowane na podstawie porozumień </w:t>
            </w:r>
            <w:r w:rsidRPr="003747FE">
              <w:br/>
              <w:t xml:space="preserve">(umów) między jednostkami samorządu terytorialnego o kwotę 3.474 zł </w:t>
            </w:r>
            <w:r w:rsidRPr="003747FE">
              <w:br/>
            </w:r>
            <w:r w:rsidRPr="003747FE">
              <w:br/>
              <w:t xml:space="preserve">Dział 854 EDUKACYJNA OPIEKA WYCHOWAWCZA o kwotę 600 zł </w:t>
            </w:r>
            <w:r w:rsidRPr="003747FE">
              <w:br/>
              <w:t xml:space="preserve">Zespół Szkół nr 2 RCKU w Pyrzycach </w:t>
            </w:r>
            <w:r w:rsidRPr="003747FE">
              <w:br/>
              <w:t xml:space="preserve">Rozdz. 85410 Internaty i bursy szkolne o kwotę 600 zł </w:t>
            </w:r>
            <w:r w:rsidRPr="003747FE">
              <w:br/>
              <w:t xml:space="preserve">§ 4440 Odpisy na zakładowy fundusz świadczeń </w:t>
            </w:r>
            <w:r w:rsidRPr="003747FE">
              <w:br/>
              <w:t xml:space="preserve">socjalnych o kwotę 600 zł </w:t>
            </w:r>
            <w:r w:rsidRPr="003747FE">
              <w:br/>
              <w:t xml:space="preserve">§ 3. </w:t>
            </w:r>
            <w:r w:rsidRPr="003747FE">
              <w:br/>
            </w:r>
            <w:r w:rsidRPr="003747FE">
              <w:br/>
              <w:t xml:space="preserve">Zmniejsza się wydatki budżetu powiatu na rok 2008 o kwotę 75.079 zł </w:t>
            </w:r>
            <w:r w:rsidRPr="003747FE">
              <w:br/>
              <w:t xml:space="preserve">z tego: </w:t>
            </w:r>
            <w:r w:rsidRPr="003747FE">
              <w:br/>
              <w:t xml:space="preserve">wydatki związane z realizacją zadań własnych o kwotę 75.079 zł </w:t>
            </w:r>
            <w:r w:rsidRPr="003747FE">
              <w:br/>
              <w:t xml:space="preserve">w tym: </w:t>
            </w:r>
            <w:r w:rsidRPr="003747FE">
              <w:br/>
            </w:r>
            <w:r w:rsidRPr="003747FE">
              <w:br/>
              <w:t xml:space="preserve">Dział 757 OBSŁUGA DŁUGU PUBLICZNEGO o kwotę 75.079 zł </w:t>
            </w:r>
            <w:r w:rsidRPr="003747FE">
              <w:br/>
              <w:t xml:space="preserve">Starostwo Powiatowe w Pyrzycach </w:t>
            </w:r>
            <w:r w:rsidRPr="003747FE">
              <w:br/>
              <w:t xml:space="preserve">Rozdz. 75704 Rozliczenia z tytułu poręczeń i gwarancji </w:t>
            </w:r>
            <w:r w:rsidRPr="003747FE">
              <w:br/>
              <w:t xml:space="preserve">udzielonych przez skarb Państwa lub jednostkę </w:t>
            </w:r>
            <w:r w:rsidRPr="003747FE">
              <w:br/>
              <w:t xml:space="preserve">samorządu terytorialnego o kwotę 75.079 zł </w:t>
            </w:r>
            <w:r w:rsidRPr="003747FE">
              <w:br/>
              <w:t xml:space="preserve">§ 8020 Wypłaty z tytułu gwarancji i poręczeń o kwotę 75.079 zł </w:t>
            </w:r>
            <w:r w:rsidRPr="003747FE">
              <w:br/>
            </w:r>
            <w:r w:rsidRPr="003747FE">
              <w:br/>
              <w:t xml:space="preserve">§ 4. </w:t>
            </w:r>
            <w:r w:rsidRPr="003747FE">
              <w:br/>
            </w:r>
            <w:r w:rsidRPr="003747FE">
              <w:br/>
              <w:t xml:space="preserve">Zmniejsza się przychody budżetu powiatu na 2008 rok o kwotę 75.079 zł w § 955 - Przychody z tytułu innych rozliczeń krajowych. </w:t>
            </w:r>
            <w:r w:rsidRPr="003747FE">
              <w:br/>
            </w:r>
            <w:r w:rsidRPr="003747FE">
              <w:br/>
              <w:t xml:space="preserve">§ 5. </w:t>
            </w:r>
            <w:r w:rsidRPr="003747FE">
              <w:br/>
            </w:r>
            <w:r w:rsidRPr="003747FE">
              <w:br/>
              <w:t xml:space="preserve">Zmniejsza się deficyt budżetu powiatu o kwotę 75.079 zł. </w:t>
            </w:r>
            <w:r w:rsidRPr="003747FE">
              <w:br/>
            </w:r>
            <w:r w:rsidRPr="003747FE">
              <w:br/>
              <w:t xml:space="preserve">§ 6. </w:t>
            </w:r>
            <w:r w:rsidRPr="003747FE">
              <w:br/>
            </w:r>
            <w:r w:rsidRPr="003747FE">
              <w:br/>
              <w:t xml:space="preserve">Wykonanie uchwały powierza się Zarządowi Powiatu. </w:t>
            </w:r>
            <w:r w:rsidRPr="003747FE">
              <w:br/>
            </w:r>
            <w:r w:rsidRPr="003747FE">
              <w:br/>
              <w:t xml:space="preserve">§ 7. </w:t>
            </w:r>
            <w:r w:rsidRPr="003747FE">
              <w:br/>
            </w:r>
            <w:r w:rsidRPr="003747FE">
              <w:br/>
            </w:r>
            <w:r w:rsidRPr="003747FE">
              <w:lastRenderedPageBreak/>
              <w:t xml:space="preserve">Uchwała wchodzi w życie z dniem podjęcia. </w:t>
            </w:r>
            <w:r w:rsidRPr="003747FE">
              <w:br/>
            </w:r>
            <w:r w:rsidRPr="003747FE">
              <w:br/>
            </w:r>
            <w:r w:rsidRPr="003747FE">
              <w:br/>
            </w:r>
            <w:r w:rsidRPr="003747FE">
              <w:br/>
              <w:t xml:space="preserve">Przewodniczący Rady </w:t>
            </w:r>
            <w:r w:rsidRPr="003747FE">
              <w:br/>
              <w:t>Jerzy Marek Olech</w:t>
            </w:r>
          </w:p>
        </w:tc>
      </w:tr>
    </w:tbl>
    <w:p w:rsidR="005A7837" w:rsidRDefault="005A7837"/>
    <w:sectPr w:rsidR="005A7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747FE"/>
    <w:rsid w:val="003747FE"/>
    <w:rsid w:val="005A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6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1018</Words>
  <Characters>6109</Characters>
  <Application>Microsoft Office Word</Application>
  <DocSecurity>0</DocSecurity>
  <Lines>50</Lines>
  <Paragraphs>14</Paragraphs>
  <ScaleCrop>false</ScaleCrop>
  <Company/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2021-11-25T09:51:00Z</dcterms:created>
  <dcterms:modified xsi:type="dcterms:W3CDTF">2021-11-25T09:51:00Z</dcterms:modified>
</cp:coreProperties>
</file>