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65E94" w:rsidRPr="00465E94" w:rsidTr="00465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E94" w:rsidRPr="00465E94" w:rsidRDefault="00465E94" w:rsidP="00465E94">
            <w:r w:rsidRPr="00465E94">
              <w:t>Uchwała Nr V/16/07 z dnia 31 stycznia 2007 r.</w:t>
            </w:r>
          </w:p>
        </w:tc>
      </w:tr>
    </w:tbl>
    <w:p w:rsidR="00465E94" w:rsidRPr="00465E94" w:rsidRDefault="00465E94" w:rsidP="00465E9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65E94" w:rsidRPr="00465E94" w:rsidTr="00465E94">
        <w:trPr>
          <w:tblCellSpacing w:w="7" w:type="dxa"/>
        </w:trPr>
        <w:tc>
          <w:tcPr>
            <w:tcW w:w="0" w:type="auto"/>
            <w:vAlign w:val="center"/>
            <w:hideMark/>
          </w:tcPr>
          <w:p w:rsidR="00465E94" w:rsidRPr="00465E94" w:rsidRDefault="00465E94" w:rsidP="00465E94">
            <w:r w:rsidRPr="00465E94">
              <w:br/>
              <w:t>w sprawie ustalenia głównych kierunków działań Zarządu Powiatu Pyrzyckiego na lata 2007-2010</w:t>
            </w:r>
          </w:p>
        </w:tc>
      </w:tr>
      <w:tr w:rsidR="00465E94" w:rsidRPr="00465E94" w:rsidTr="00465E94">
        <w:trPr>
          <w:tblCellSpacing w:w="7" w:type="dxa"/>
        </w:trPr>
        <w:tc>
          <w:tcPr>
            <w:tcW w:w="0" w:type="auto"/>
            <w:vAlign w:val="center"/>
            <w:hideMark/>
          </w:tcPr>
          <w:p w:rsidR="00465E94" w:rsidRPr="00465E94" w:rsidRDefault="00465E94" w:rsidP="00465E94">
            <w:r w:rsidRPr="00465E94">
              <w:t xml:space="preserve">Uchwała Nr V/16/07 </w:t>
            </w:r>
            <w:r w:rsidRPr="00465E94">
              <w:br/>
              <w:t xml:space="preserve">Rady Powiatu Pyrzyckiego </w:t>
            </w:r>
            <w:r w:rsidRPr="00465E94">
              <w:br/>
              <w:t xml:space="preserve">z dnia 31 stycznia 2007r. </w:t>
            </w:r>
            <w:r w:rsidRPr="00465E94">
              <w:br/>
            </w:r>
            <w:r w:rsidRPr="00465E94">
              <w:br/>
              <w:t xml:space="preserve">w sprawie ustalenia głównych kierunków działań Zarządu Powiatu Pyrzyckiego na lata 2007-2010 </w:t>
            </w:r>
            <w:r w:rsidRPr="00465E94">
              <w:br/>
            </w:r>
            <w:r w:rsidRPr="00465E94">
              <w:br/>
              <w:t xml:space="preserve">Na podstawie art. 12 pkt 4 ustawy z dnia 5 czerwca 1998 r. o samorządzie powiatowym (j. t. Dz. U. z 2001 r. Nr 142, poz. 1592, zmiany: Dz. U. z 2002 r. Nr 23, poz. 220; Nr 62, poz. 558; Nr 113, poz. 984; Nr 153, poz. 1271; Nr 200, poz. 1688; Nr 214, poz. 1806, z 2003 r. Nr 162, poz. 1568, z 2004 r. Dz. U. Nr 102, poz. 1055) Rada Powiatu Pyrzyckiego uchwala, co następuje: </w:t>
            </w:r>
            <w:r w:rsidRPr="00465E94">
              <w:br/>
            </w:r>
            <w:r w:rsidRPr="00465E94">
              <w:br/>
            </w:r>
            <w:r w:rsidRPr="00465E94">
              <w:br/>
            </w:r>
            <w:r w:rsidRPr="00465E94">
              <w:br/>
              <w:t xml:space="preserve">§ 1. </w:t>
            </w:r>
            <w:r w:rsidRPr="00465E94">
              <w:br/>
            </w:r>
            <w:r w:rsidRPr="00465E94">
              <w:br/>
              <w:t xml:space="preserve">Przyjmuje się do realizacji główne kierunki działania Zarządu Powiatu Pyrzyckiego na lata 2007-2010, stanowiące załącznik do niniejszej uchwały. </w:t>
            </w:r>
            <w:r w:rsidRPr="00465E94">
              <w:br/>
            </w:r>
            <w:r w:rsidRPr="00465E94">
              <w:br/>
            </w:r>
            <w:r w:rsidRPr="00465E94">
              <w:br/>
              <w:t xml:space="preserve">§ 2. </w:t>
            </w:r>
            <w:r w:rsidRPr="00465E94">
              <w:br/>
            </w:r>
            <w:r w:rsidRPr="00465E94">
              <w:br/>
              <w:t xml:space="preserve">Wykonanie uchwały powierza się Zarządowi Powiatu. </w:t>
            </w:r>
            <w:r w:rsidRPr="00465E94">
              <w:br/>
            </w:r>
            <w:r w:rsidRPr="00465E94">
              <w:br/>
            </w:r>
            <w:r w:rsidRPr="00465E94">
              <w:br/>
              <w:t xml:space="preserve">§ 3. </w:t>
            </w:r>
            <w:r w:rsidRPr="00465E94">
              <w:br/>
            </w:r>
            <w:r w:rsidRPr="00465E94">
              <w:br/>
              <w:t xml:space="preserve">Uchwała wchodzi w życie z dniem podjęcia. </w:t>
            </w:r>
            <w:r w:rsidRPr="00465E94">
              <w:br/>
            </w:r>
            <w:r w:rsidRPr="00465E94">
              <w:br/>
            </w:r>
            <w:r w:rsidRPr="00465E94">
              <w:br/>
            </w:r>
            <w:r w:rsidRPr="00465E94">
              <w:br/>
            </w:r>
            <w:r w:rsidRPr="00465E94">
              <w:br/>
            </w:r>
            <w:r w:rsidRPr="00465E94">
              <w:br/>
              <w:t xml:space="preserve">PRZEWODNICZĄCY RADY </w:t>
            </w:r>
            <w:r w:rsidRPr="00465E94">
              <w:br/>
            </w:r>
            <w:r w:rsidRPr="00465E94">
              <w:br/>
              <w:t xml:space="preserve">STANISŁAW STĘPIEŃ </w:t>
            </w:r>
            <w:r w:rsidRPr="00465E94">
              <w:br/>
            </w:r>
            <w:r w:rsidRPr="00465E94">
              <w:br/>
            </w:r>
            <w:r w:rsidRPr="00465E94">
              <w:br/>
            </w:r>
            <w:r w:rsidRPr="00465E94">
              <w:lastRenderedPageBreak/>
              <w:br/>
            </w:r>
            <w:r w:rsidRPr="00465E94">
              <w:br/>
            </w:r>
            <w:r w:rsidRPr="00465E94">
              <w:br/>
              <w:t xml:space="preserve">Załącznik do uchwały Nr V/16/07 </w:t>
            </w:r>
            <w:r w:rsidRPr="00465E94">
              <w:br/>
              <w:t xml:space="preserve">Rady Powiatu Pyrzyckiego </w:t>
            </w:r>
            <w:r w:rsidRPr="00465E94">
              <w:br/>
              <w:t xml:space="preserve">z dnia 31 stycznia 2007r. </w:t>
            </w:r>
            <w:r w:rsidRPr="00465E94">
              <w:br/>
            </w:r>
            <w:r w:rsidRPr="00465E94">
              <w:br/>
            </w:r>
            <w:r w:rsidRPr="00465E94">
              <w:br/>
              <w:t xml:space="preserve">GŁÓWNE KIERUNKI DZIAŁAŃ </w:t>
            </w:r>
            <w:r w:rsidRPr="00465E94">
              <w:br/>
              <w:t xml:space="preserve">ZARZĄDU POWIATU PYRZYCKIEGO NA LATA 2007-2010 </w:t>
            </w:r>
            <w:r w:rsidRPr="00465E94">
              <w:br/>
            </w:r>
            <w:r w:rsidRPr="00465E94">
              <w:br/>
            </w:r>
            <w:r w:rsidRPr="00465E94">
              <w:br/>
              <w:t xml:space="preserve">Zarząd realizuje bieżące zadania powiatu określone przepisami prawa oraz podejmuje szersze działania mające na celu głównie podniesienie jakości życia społeczności naszego powiatu. W latach 2007-2010 Zarząd stawia sobie za główne cele między innymi: </w:t>
            </w:r>
            <w:r w:rsidRPr="00465E94">
              <w:br/>
            </w:r>
            <w:r w:rsidRPr="00465E94">
              <w:br/>
              <w:t xml:space="preserve">- Prowadzenie działań mających na celu umacniania struktury, pozycji i rangi Powiatu Pyrzyckiego w Województwie Zachodniopomorskim. </w:t>
            </w:r>
            <w:r w:rsidRPr="00465E94">
              <w:br/>
              <w:t xml:space="preserve">- Podnoszenie jakości opieki zdrowotnej w powiecie. </w:t>
            </w:r>
            <w:r w:rsidRPr="00465E94">
              <w:br/>
              <w:t xml:space="preserve">- Podnoszenie standardów opieki nad osobami starszymi. </w:t>
            </w:r>
            <w:r w:rsidRPr="00465E94">
              <w:br/>
              <w:t xml:space="preserve">- Podnoszenie standardów opieki nad dziećmi pozbawionymi opieki rodzicielskiej. </w:t>
            </w:r>
            <w:r w:rsidRPr="00465E94">
              <w:br/>
              <w:t xml:space="preserve">- Prowadzenie działań zmniejszających bezrobocie w powiecie. </w:t>
            </w:r>
            <w:r w:rsidRPr="00465E94">
              <w:br/>
              <w:t xml:space="preserve">- Wspieranie działalności Stowarzyszenia na rzecz Osób z Upośledzeniem Umysłowym między innymi wspieranie funkcjonowania Warsztatów Terapii Zajęciowej oraz Ośrodka Rehabilitacyjno-Wychowawczego w Nowielinie. </w:t>
            </w:r>
            <w:r w:rsidRPr="00465E94">
              <w:br/>
              <w:t xml:space="preserve">- Prowadzenie działań zmierzających do poprawy warunków kształcenia, wychowania i opieki w szkołach ponadgimnazjalnych oraz innych placówkach oświatowo-wychowawczych. </w:t>
            </w:r>
            <w:r w:rsidRPr="00465E94">
              <w:br/>
              <w:t xml:space="preserve">- Wspieranie innowacyjnych działań wynikających z rolniczego charakteru powiatu. </w:t>
            </w:r>
            <w:r w:rsidRPr="00465E94">
              <w:br/>
              <w:t xml:space="preserve">- Nawiązanie kontaktów oraz prowadzenie wymiany doświadczeń ze strukturami samorządowymi innych państw. </w:t>
            </w:r>
            <w:r w:rsidRPr="00465E94">
              <w:br/>
              <w:t xml:space="preserve">- Prowadzenie działań zmierzających do poprawy jakości dróg powiatowych oraz poprawy bezpieczeństwa na drogach powiatowych. </w:t>
            </w:r>
            <w:r w:rsidRPr="00465E94">
              <w:br/>
              <w:t xml:space="preserve">- Prowadzenie działań zmierzających do poprawy stanu środowiska naturalnego i gospodarki rolnej w powiecie. </w:t>
            </w:r>
            <w:r w:rsidRPr="00465E94">
              <w:br/>
              <w:t xml:space="preserve">- Ochronę praw konsumentów poprzez działanie Rzecznika Praw Konsumentów. </w:t>
            </w:r>
            <w:r w:rsidRPr="00465E94">
              <w:br/>
              <w:t xml:space="preserve">- Rozwój kultury fizycznej i sportu w Powiecie Pyrzyckim poprzez wdrażanie i kontynuację opracowanego programu na lata 2002-2010. </w:t>
            </w:r>
            <w:r w:rsidRPr="00465E94">
              <w:br/>
              <w:t xml:space="preserve">- Podejmowanie działań zapewniających bezpieczeństwo publiczne, pożarowe, sanitarne i sanitarno-weterynaryjne w Powiecie Pyrzyckim. </w:t>
            </w:r>
            <w:r w:rsidRPr="00465E94">
              <w:br/>
              <w:t xml:space="preserve">- Prowadzenie działań mających na celu pozyskiwanie środków z funduszy pomocowych. </w:t>
            </w:r>
          </w:p>
        </w:tc>
      </w:tr>
    </w:tbl>
    <w:p w:rsidR="000F6678" w:rsidRDefault="000F6678"/>
    <w:sectPr w:rsidR="000F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65E94"/>
    <w:rsid w:val="000F6678"/>
    <w:rsid w:val="0046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2021-11-25T09:17:00Z</dcterms:created>
  <dcterms:modified xsi:type="dcterms:W3CDTF">2021-11-25T09:17:00Z</dcterms:modified>
</cp:coreProperties>
</file>