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C5E79" w:rsidRPr="009C5E79" w:rsidTr="009C5E7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E79" w:rsidRPr="009C5E79" w:rsidRDefault="009C5E79" w:rsidP="009C5E79">
            <w:r w:rsidRPr="009C5E79">
              <w:t>Uchwała Nr XXX/184/05 z dnia 28 grudnia 2005r.</w:t>
            </w:r>
          </w:p>
        </w:tc>
      </w:tr>
    </w:tbl>
    <w:p w:rsidR="009C5E79" w:rsidRPr="009C5E79" w:rsidRDefault="009C5E79" w:rsidP="009C5E79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9C5E79" w:rsidRPr="009C5E79" w:rsidTr="009C5E79">
        <w:trPr>
          <w:tblCellSpacing w:w="7" w:type="dxa"/>
        </w:trPr>
        <w:tc>
          <w:tcPr>
            <w:tcW w:w="0" w:type="auto"/>
            <w:vAlign w:val="center"/>
            <w:hideMark/>
          </w:tcPr>
          <w:p w:rsidR="009C5E79" w:rsidRPr="009C5E79" w:rsidRDefault="009C5E79" w:rsidP="009C5E79">
            <w:r w:rsidRPr="009C5E79">
              <w:br/>
              <w:t xml:space="preserve">w sprawie zmian w budżecie powiatu na rok 2005 </w:t>
            </w:r>
          </w:p>
        </w:tc>
      </w:tr>
      <w:tr w:rsidR="009C5E79" w:rsidRPr="009C5E79" w:rsidTr="009C5E79">
        <w:trPr>
          <w:tblCellSpacing w:w="7" w:type="dxa"/>
        </w:trPr>
        <w:tc>
          <w:tcPr>
            <w:tcW w:w="0" w:type="auto"/>
            <w:vAlign w:val="center"/>
            <w:hideMark/>
          </w:tcPr>
          <w:p w:rsidR="009C5E79" w:rsidRPr="009C5E79" w:rsidRDefault="009C5E79" w:rsidP="009C5E79">
            <w:r w:rsidRPr="009C5E79">
              <w:br/>
              <w:t xml:space="preserve">Uchwała Nr XXX/184/05 </w:t>
            </w:r>
            <w:r w:rsidRPr="009C5E79">
              <w:br/>
              <w:t xml:space="preserve">Rady Powiatu Pyrzyckiego </w:t>
            </w:r>
            <w:r w:rsidRPr="009C5E79">
              <w:br/>
              <w:t xml:space="preserve">z dnia 28 grudnia 2005r. </w:t>
            </w:r>
            <w:r w:rsidRPr="009C5E79">
              <w:br/>
            </w:r>
            <w:r w:rsidRPr="009C5E79">
              <w:br/>
              <w:t xml:space="preserve">w sprawie zmian w budżecie powiatu na rok 2005 </w:t>
            </w:r>
            <w:r w:rsidRPr="009C5E79">
              <w:br/>
            </w:r>
            <w:r w:rsidRPr="009C5E79">
              <w:br/>
              <w:t xml:space="preserve">Na podstawie art. 12, pkt. 5 ustawy z dnia 5 czerwca 1998r. o samorządzie powiatowym (t.j. Dz.U. z 2001r. Nr 142, poz. 1592, zmiany: 2002r. – Dz.U. Nr 23, poz. 220, Nr 62, poz. 558, Nr 113, poz. 984, Nr 153, poz. 1271, Nr 200, poz. 1688, Nr 214, poz. 1806, z 2003r. – Dz.U. Nr 162, poz. 1568) Rada Powiatu Pyrzyckiego uchwala co następuje: </w:t>
            </w:r>
            <w:r w:rsidRPr="009C5E79">
              <w:br/>
            </w:r>
            <w:r w:rsidRPr="009C5E79">
              <w:br/>
              <w:t xml:space="preserve">§ 1. </w:t>
            </w:r>
            <w:r w:rsidRPr="009C5E79">
              <w:br/>
            </w:r>
            <w:r w:rsidRPr="009C5E79">
              <w:br/>
              <w:t xml:space="preserve">Zmienia się plan wydatków budżetu powiatu na rok 2005 w sposób następujący: </w:t>
            </w:r>
            <w:r w:rsidRPr="009C5E79">
              <w:br/>
              <w:t xml:space="preserve">• wydatki związane z realizacją zadań własnych – zgodnie z załącznikiem Nr 1 do niniejszej uchwały. </w:t>
            </w:r>
            <w:r w:rsidRPr="009C5E79">
              <w:br/>
            </w:r>
            <w:r w:rsidRPr="009C5E79">
              <w:br/>
              <w:t xml:space="preserve">§ 2. </w:t>
            </w:r>
            <w:r w:rsidRPr="009C5E79">
              <w:br/>
            </w:r>
            <w:r w:rsidRPr="009C5E79">
              <w:br/>
              <w:t xml:space="preserve">Zmienia się limity wydatków budżetowych na wieloletnie programy inwestycyjne Powiatu Pyrzyckiego w 2005r. – zgodnie z załącznikiem Nr 2 do niniejszej uchwały. </w:t>
            </w:r>
            <w:r w:rsidRPr="009C5E79">
              <w:br/>
            </w:r>
            <w:r w:rsidRPr="009C5E79">
              <w:br/>
              <w:t xml:space="preserve">§ 3. </w:t>
            </w:r>
            <w:r w:rsidRPr="009C5E79">
              <w:br/>
            </w:r>
            <w:r w:rsidRPr="009C5E79">
              <w:br/>
              <w:t xml:space="preserve">Wykonanie uchwały powierza się Zarządowi Powiatu. </w:t>
            </w:r>
            <w:r w:rsidRPr="009C5E79">
              <w:br/>
            </w:r>
            <w:r w:rsidRPr="009C5E79">
              <w:br/>
              <w:t xml:space="preserve">§ 4. </w:t>
            </w:r>
            <w:r w:rsidRPr="009C5E79">
              <w:br/>
            </w:r>
            <w:r w:rsidRPr="009C5E79">
              <w:br/>
              <w:t xml:space="preserve">Uchwała wchodzi w życie z dniem podjęcia. </w:t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  <w:t xml:space="preserve">WICEPRZEWODNICZĄCY RADY </w:t>
            </w:r>
            <w:r w:rsidRPr="009C5E79">
              <w:br/>
            </w:r>
            <w:r w:rsidRPr="009C5E79">
              <w:br/>
            </w:r>
            <w:r w:rsidRPr="009C5E79">
              <w:br/>
              <w:t xml:space="preserve">WOJCIECH KUŹMIŃSKI </w:t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lastRenderedPageBreak/>
              <w:br/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  <w:t xml:space="preserve">Załącznik Nr 1 </w:t>
            </w:r>
            <w:r w:rsidRPr="009C5E79">
              <w:br/>
              <w:t xml:space="preserve">do uchwały Nr XXX/184/05 </w:t>
            </w:r>
            <w:r w:rsidRPr="009C5E79">
              <w:br/>
              <w:t xml:space="preserve">Rady Powiatu Pyrzyckiego </w:t>
            </w:r>
            <w:r w:rsidRPr="009C5E79">
              <w:br/>
              <w:t xml:space="preserve">z dnia 28 grudnia 2005r. </w:t>
            </w:r>
            <w:r w:rsidRPr="009C5E79">
              <w:br/>
            </w:r>
            <w:r w:rsidRPr="009C5E79">
              <w:br/>
            </w:r>
            <w:r w:rsidRPr="009C5E79">
              <w:br/>
              <w:t xml:space="preserve">ZMIANA PLANU WYDATKÓW BUDŻETU POWIATU PYRZYCKIEGO NA ROK 2005 </w:t>
            </w:r>
            <w:r w:rsidRPr="009C5E79">
              <w:br/>
              <w:t xml:space="preserve">związanych z realizacją zadań własnych </w:t>
            </w:r>
            <w:r w:rsidRPr="009C5E79">
              <w:br/>
            </w:r>
            <w:r w:rsidRPr="009C5E79">
              <w:br/>
            </w:r>
            <w:r w:rsidRPr="009C5E79">
              <w:br/>
              <w:t xml:space="preserve">Dział Rozdział § Nazwa podziałki klasyfikacji budżetowej Plan przed zmianą Zmniejszenia Zwiększenia Plan po zmianie </w:t>
            </w:r>
            <w:r w:rsidRPr="009C5E79">
              <w:br/>
              <w:t xml:space="preserve">700 GOSPODARKA MIESZKANIOWA 10.000 - 1.000 11.000 </w:t>
            </w:r>
            <w:r w:rsidRPr="009C5E79">
              <w:br/>
              <w:t xml:space="preserve">70005 Gospodarka gruntami i nieruchomościami – Starostwo Powiatowe 10.000 - 1.000 11.000 </w:t>
            </w:r>
            <w:r w:rsidRPr="009C5E79">
              <w:br/>
              <w:t xml:space="preserve">4300 Zakup usług pozostałych 10.000 - 1.000 11.000 </w:t>
            </w:r>
            <w:r w:rsidRPr="009C5E79">
              <w:br/>
              <w:t xml:space="preserve">710 DZIAŁALNOŚĆ USŁUGOWA 87.500 - 1.000 88.500 </w:t>
            </w:r>
            <w:r w:rsidRPr="009C5E79">
              <w:br/>
              <w:t xml:space="preserve">71095 Pozostała działalność – Starostwo Powiatowe 1.500 - 1.000 2.500 </w:t>
            </w:r>
            <w:r w:rsidRPr="009C5E79">
              <w:br/>
              <w:t xml:space="preserve">4300 Zakup usług pozostałych 1.500 - 1.000 2.500 </w:t>
            </w:r>
            <w:r w:rsidRPr="009C5E79">
              <w:br/>
              <w:t xml:space="preserve">754 </w:t>
            </w:r>
            <w:r w:rsidRPr="009C5E79">
              <w:br/>
              <w:t xml:space="preserve">BEZPIECZEŃSTWO PUBLICZNE I OCHRONA </w:t>
            </w:r>
            <w:r w:rsidRPr="009C5E79">
              <w:br/>
              <w:t xml:space="preserve">PRZECIWPOŻAROWA 5.000 2.000 - 3.000 </w:t>
            </w:r>
            <w:r w:rsidRPr="009C5E79">
              <w:br/>
              <w:t xml:space="preserve">75495 Pozostała działalność- Starostwo Powiatowe 5.000 2.000 - 3.000 </w:t>
            </w:r>
            <w:r w:rsidRPr="009C5E79">
              <w:br/>
              <w:t xml:space="preserve">4300 Zakup usług pozostałych 2.423 2.000 - 423 </w:t>
            </w:r>
            <w:r w:rsidRPr="009C5E79">
              <w:br/>
              <w:t xml:space="preserve">RAZEM zmniejszenia i zwiększenia x 2.000 2.000 x </w:t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lastRenderedPageBreak/>
              <w:br/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  <w:t xml:space="preserve">Załącznik Nr 2 </w:t>
            </w:r>
            <w:r w:rsidRPr="009C5E79">
              <w:br/>
              <w:t xml:space="preserve">do uchwały Nr XXX/184/05 </w:t>
            </w:r>
            <w:r w:rsidRPr="009C5E79">
              <w:br/>
              <w:t xml:space="preserve">Rady Powiatu Pyrzyckiego </w:t>
            </w:r>
            <w:r w:rsidRPr="009C5E79">
              <w:br/>
              <w:t xml:space="preserve">z dnia 28 grudnia 2005r. </w:t>
            </w:r>
            <w:r w:rsidRPr="009C5E79">
              <w:br/>
            </w:r>
            <w:r w:rsidRPr="009C5E79">
              <w:br/>
              <w:t xml:space="preserve">Zmienione limity wydatków budżetowych </w:t>
            </w:r>
            <w:r w:rsidRPr="009C5E79">
              <w:br/>
              <w:t xml:space="preserve">na wieloletnie programy inwestycyjne Powiatu Pyrzyckiego w 2005r. </w:t>
            </w:r>
            <w:r w:rsidRPr="009C5E79">
              <w:br/>
            </w:r>
            <w:r w:rsidRPr="009C5E79">
              <w:br/>
              <w:t xml:space="preserve">1. Plan przed zmianą </w:t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  <w:t xml:space="preserve">Dział </w:t>
            </w:r>
            <w:r w:rsidRPr="009C5E79">
              <w:br/>
            </w:r>
            <w:r w:rsidRPr="009C5E79">
              <w:br/>
            </w:r>
            <w:r w:rsidRPr="009C5E79">
              <w:br/>
              <w:t xml:space="preserve">Rozdział </w:t>
            </w:r>
            <w:r w:rsidRPr="009C5E79">
              <w:br/>
            </w:r>
            <w:r w:rsidRPr="009C5E79">
              <w:br/>
            </w:r>
            <w:r w:rsidRPr="009C5E79">
              <w:br/>
              <w:t xml:space="preserve">§ </w:t>
            </w:r>
            <w:r w:rsidRPr="009C5E79">
              <w:br/>
            </w:r>
            <w:r w:rsidRPr="009C5E79">
              <w:br/>
            </w:r>
            <w:r w:rsidRPr="009C5E79">
              <w:br/>
              <w:t xml:space="preserve">Nazwa programu inwestycyjnego i zadania finansowanego z budżetu Jednostka organizacyjna realizująca program lub koordynująca wykonanie programu Okres realizacji </w:t>
            </w:r>
            <w:r w:rsidRPr="009C5E79">
              <w:br/>
            </w:r>
            <w:r w:rsidRPr="009C5E79">
              <w:br/>
              <w:t xml:space="preserve">Łączne nakłady finansowe W tym wysokość wydatków w roku budżetowym i w dwóch kolejnych latach </w:t>
            </w:r>
            <w:r w:rsidRPr="009C5E79">
              <w:br/>
            </w:r>
            <w:r w:rsidRPr="009C5E79">
              <w:br/>
              <w:t xml:space="preserve">Rok rozpoczęcia </w:t>
            </w:r>
            <w:r w:rsidRPr="009C5E79">
              <w:br/>
              <w:t xml:space="preserve">Rok zakończenia </w:t>
            </w:r>
            <w:r w:rsidRPr="009C5E79">
              <w:br/>
            </w:r>
            <w:r w:rsidRPr="009C5E79">
              <w:br/>
              <w:t xml:space="preserve">2005 </w:t>
            </w:r>
            <w:r w:rsidRPr="009C5E79">
              <w:br/>
            </w:r>
            <w:r w:rsidRPr="009C5E79">
              <w:br/>
              <w:t xml:space="preserve">2006 </w:t>
            </w:r>
            <w:r w:rsidRPr="009C5E79">
              <w:br/>
            </w:r>
            <w:r w:rsidRPr="009C5E79">
              <w:br/>
              <w:t xml:space="preserve">2007 </w:t>
            </w:r>
            <w:r w:rsidRPr="009C5E79">
              <w:br/>
              <w:t xml:space="preserve">600 60014 6050 Przebudowa drogi powiatowej nr 1588Z Pyrzyce-Rzepnowo wraz z ciągiem ulicy Równej w m. Pyrzyce od km 0+000 do km 3+029 ZDP w Pyrzycach 2001 2006 1.398.700 461.800 132.490 - </w:t>
            </w:r>
            <w:r w:rsidRPr="009C5E79">
              <w:br/>
            </w:r>
            <w:r w:rsidRPr="009C5E79">
              <w:lastRenderedPageBreak/>
              <w:t xml:space="preserve">Razem x x x 1.398.700 461.800 132.490 - </w:t>
            </w:r>
            <w:r w:rsidRPr="009C5E79">
              <w:br/>
            </w:r>
            <w:r w:rsidRPr="009C5E79">
              <w:br/>
              <w:t xml:space="preserve">2. Plan po zmianie </w:t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</w:r>
            <w:r w:rsidRPr="009C5E79">
              <w:br/>
              <w:t xml:space="preserve">Dział </w:t>
            </w:r>
            <w:r w:rsidRPr="009C5E79">
              <w:br/>
            </w:r>
            <w:r w:rsidRPr="009C5E79">
              <w:br/>
            </w:r>
            <w:r w:rsidRPr="009C5E79">
              <w:br/>
              <w:t xml:space="preserve">Rozdział </w:t>
            </w:r>
            <w:r w:rsidRPr="009C5E79">
              <w:br/>
            </w:r>
            <w:r w:rsidRPr="009C5E79">
              <w:br/>
            </w:r>
            <w:r w:rsidRPr="009C5E79">
              <w:br/>
              <w:t xml:space="preserve">§ </w:t>
            </w:r>
            <w:r w:rsidRPr="009C5E79">
              <w:br/>
            </w:r>
            <w:r w:rsidRPr="009C5E79">
              <w:br/>
            </w:r>
            <w:r w:rsidRPr="009C5E79">
              <w:br/>
              <w:t xml:space="preserve">Nazwa programu inwestycyjnego i zadania finansowanego z budżetu Jednostka organizacyjna realizująca program lub koordynująca wykonanie programu Okres realizacji </w:t>
            </w:r>
            <w:r w:rsidRPr="009C5E79">
              <w:br/>
            </w:r>
            <w:r w:rsidRPr="009C5E79">
              <w:br/>
              <w:t xml:space="preserve">Łączne nakłady finansowe W tym wysokość wydatków w roku budżetowym i w dwóch kolejnych latach </w:t>
            </w:r>
            <w:r w:rsidRPr="009C5E79">
              <w:br/>
            </w:r>
            <w:r w:rsidRPr="009C5E79">
              <w:br/>
              <w:t xml:space="preserve">Rok rozpoczęcia </w:t>
            </w:r>
            <w:r w:rsidRPr="009C5E79">
              <w:br/>
              <w:t xml:space="preserve">Rok zakończenia </w:t>
            </w:r>
            <w:r w:rsidRPr="009C5E79">
              <w:br/>
            </w:r>
            <w:r w:rsidRPr="009C5E79">
              <w:br/>
              <w:t xml:space="preserve">2005 </w:t>
            </w:r>
            <w:r w:rsidRPr="009C5E79">
              <w:br/>
            </w:r>
            <w:r w:rsidRPr="009C5E79">
              <w:br/>
              <w:t xml:space="preserve">2006 </w:t>
            </w:r>
            <w:r w:rsidRPr="009C5E79">
              <w:br/>
            </w:r>
            <w:r w:rsidRPr="009C5E79">
              <w:br/>
              <w:t xml:space="preserve">2007 </w:t>
            </w:r>
            <w:r w:rsidRPr="009C5E79">
              <w:br/>
              <w:t xml:space="preserve">600 60014 6050 Przebudowa drogi powiatowej nr 1588Z Pyrzyce-Rzepnowo wraz z ciągiem ulicy Równej w m. Pyrzyce od km 0+000 do km 3+029 ZDP w Pyrzycach 2001 2005 1.415.013 610.000 - - </w:t>
            </w:r>
            <w:r w:rsidRPr="009C5E79">
              <w:br/>
              <w:t xml:space="preserve">Razem x x x 1.415.013 610.000 - - </w:t>
            </w:r>
          </w:p>
        </w:tc>
      </w:tr>
    </w:tbl>
    <w:p w:rsidR="00FD70C9" w:rsidRDefault="00FD70C9"/>
    <w:sectPr w:rsidR="00FD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C5E79"/>
    <w:rsid w:val="009C5E79"/>
    <w:rsid w:val="00FD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2021-11-24T11:00:00Z</dcterms:created>
  <dcterms:modified xsi:type="dcterms:W3CDTF">2021-11-24T11:00:00Z</dcterms:modified>
</cp:coreProperties>
</file>