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2032C" w:rsidRPr="0062032C" w:rsidTr="0062032C">
        <w:trPr>
          <w:tblCellSpacing w:w="0" w:type="dxa"/>
        </w:trPr>
        <w:tc>
          <w:tcPr>
            <w:tcW w:w="0" w:type="auto"/>
            <w:vAlign w:val="center"/>
            <w:hideMark/>
          </w:tcPr>
          <w:p w:rsidR="0062032C" w:rsidRPr="0062032C" w:rsidRDefault="0062032C" w:rsidP="0062032C">
            <w:r w:rsidRPr="0062032C">
              <w:t>Uchwała Nr XXVII/156/05 z dnia 21 września 2005r.</w:t>
            </w:r>
          </w:p>
        </w:tc>
      </w:tr>
    </w:tbl>
    <w:p w:rsidR="0062032C" w:rsidRPr="0062032C" w:rsidRDefault="0062032C" w:rsidP="0062032C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2032C" w:rsidRPr="0062032C" w:rsidTr="0062032C">
        <w:trPr>
          <w:tblCellSpacing w:w="7" w:type="dxa"/>
        </w:trPr>
        <w:tc>
          <w:tcPr>
            <w:tcW w:w="0" w:type="auto"/>
            <w:vAlign w:val="center"/>
            <w:hideMark/>
          </w:tcPr>
          <w:p w:rsidR="0062032C" w:rsidRPr="0062032C" w:rsidRDefault="0062032C" w:rsidP="0062032C">
            <w:r w:rsidRPr="0062032C">
              <w:br/>
              <w:t>w sprawie zmiany Uchwały Nr XXXIX/227/02 Rady Powiatu Pyrzyckiego z dnia 8 października 2002 r. w sprawie wyboru banku do obsługi bankowej budżetu Powiatu Pyrzyckiego</w:t>
            </w:r>
          </w:p>
        </w:tc>
      </w:tr>
      <w:tr w:rsidR="0062032C" w:rsidRPr="0062032C" w:rsidTr="0062032C">
        <w:trPr>
          <w:tblCellSpacing w:w="7" w:type="dxa"/>
        </w:trPr>
        <w:tc>
          <w:tcPr>
            <w:tcW w:w="0" w:type="auto"/>
            <w:vAlign w:val="center"/>
            <w:hideMark/>
          </w:tcPr>
          <w:p w:rsidR="0062032C" w:rsidRPr="0062032C" w:rsidRDefault="0062032C" w:rsidP="0062032C">
            <w:r w:rsidRPr="0062032C">
              <w:t xml:space="preserve">Uchwała Nr XXVII/156/05 </w:t>
            </w:r>
            <w:r w:rsidRPr="0062032C">
              <w:br/>
              <w:t xml:space="preserve">Rady Powiatu Pyrzyckiego </w:t>
            </w:r>
            <w:r w:rsidRPr="0062032C">
              <w:br/>
              <w:t xml:space="preserve">z dnia 21 września 2005r. </w:t>
            </w:r>
            <w:r w:rsidRPr="0062032C">
              <w:br/>
            </w:r>
            <w:r w:rsidRPr="0062032C">
              <w:br/>
              <w:t xml:space="preserve">w sprawie zmiany Uchwały Nr XXXIX/227/02 Rady Powiatu Pyrzyckiego z dnia 8 października 2002 r. w sprawie wyboru banku do obsługi bankowej budżetu Powiatu Pyrzyckiego </w:t>
            </w:r>
            <w:r w:rsidRPr="0062032C">
              <w:br/>
            </w:r>
            <w:r w:rsidRPr="0062032C">
              <w:br/>
              <w:t xml:space="preserve">Na podstawie art. 12, pkt 11 ustawy z dnia 5 czerwca 1998r. o samorządzie powiatowym (t.j. Dz.U. z 2001r. Nr 142, póz. 1592, zmiany: 2002r. - Dz.U. Nr 23, póz. 220, Nr 62, póz. 558, Nr 113, póz. 984, Nr 153, póz. 1271, Nr 200, póz. 1688, Nr 214, póz. 1806; 2003r. - Dz.U. Nr 162, póz. 1568; 2004r. - Dz.U. Nr 102, póz. 1055) Rada Powiatu Pyrzyckiego uchwala co następuje: </w:t>
            </w:r>
            <w:r w:rsidRPr="0062032C">
              <w:br/>
            </w:r>
            <w:r w:rsidRPr="0062032C">
              <w:br/>
              <w:t xml:space="preserve">§1 </w:t>
            </w:r>
            <w:r w:rsidRPr="0062032C">
              <w:br/>
            </w:r>
            <w:r w:rsidRPr="0062032C">
              <w:br/>
              <w:t xml:space="preserve">W uchwale Nr XXXIX/227/02 Rady Powiatu Pyrzyckiego z dnia 8 października 2002r. § l otrzymuje brzmienie: </w:t>
            </w:r>
            <w:r w:rsidRPr="0062032C">
              <w:br/>
              <w:t xml:space="preserve">„Powierzyć obsługę bankową budżetu powiatu Bankowi Gospodarki Żywnościowej S. A. Oddział w Pyrzycach na okres do dnia 31 grudnia 2005r." </w:t>
            </w:r>
            <w:r w:rsidRPr="0062032C">
              <w:br/>
            </w:r>
            <w:r w:rsidRPr="0062032C">
              <w:br/>
              <w:t xml:space="preserve">§2. </w:t>
            </w:r>
            <w:r w:rsidRPr="0062032C">
              <w:br/>
            </w:r>
            <w:r w:rsidRPr="0062032C">
              <w:br/>
              <w:t xml:space="preserve">Wykonanie uchwały powierza się Zarządowi Powiatu. </w:t>
            </w:r>
            <w:r w:rsidRPr="0062032C">
              <w:br/>
            </w:r>
            <w:r w:rsidRPr="0062032C">
              <w:br/>
              <w:t xml:space="preserve">§3. </w:t>
            </w:r>
            <w:r w:rsidRPr="0062032C">
              <w:br/>
            </w:r>
            <w:r w:rsidRPr="0062032C">
              <w:br/>
              <w:t xml:space="preserve">Uchwała wchodzi w życie z dniem podjęcia. </w:t>
            </w:r>
            <w:r w:rsidRPr="0062032C">
              <w:br/>
            </w:r>
            <w:r w:rsidRPr="0062032C">
              <w:br/>
              <w:t xml:space="preserve">PRZEWODNICZĄCY RADY </w:t>
            </w:r>
            <w:r w:rsidRPr="0062032C">
              <w:br/>
            </w:r>
            <w:r w:rsidRPr="0062032C">
              <w:br/>
              <w:t xml:space="preserve">JERZY GOCLIK </w:t>
            </w:r>
          </w:p>
        </w:tc>
      </w:tr>
    </w:tbl>
    <w:p w:rsidR="008C46FF" w:rsidRDefault="008C46FF"/>
    <w:sectPr w:rsidR="008C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2032C"/>
    <w:rsid w:val="0062032C"/>
    <w:rsid w:val="008C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2021-11-24T10:45:00Z</dcterms:created>
  <dcterms:modified xsi:type="dcterms:W3CDTF">2021-11-24T10:45:00Z</dcterms:modified>
</cp:coreProperties>
</file>