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21F4B" w:rsidRPr="00E21F4B" w:rsidTr="00E21F4B">
        <w:trPr>
          <w:tblCellSpacing w:w="7" w:type="dxa"/>
        </w:trPr>
        <w:tc>
          <w:tcPr>
            <w:tcW w:w="0" w:type="auto"/>
            <w:vAlign w:val="center"/>
            <w:hideMark/>
          </w:tcPr>
          <w:p w:rsidR="00E21F4B" w:rsidRPr="00E21F4B" w:rsidRDefault="00E21F4B" w:rsidP="00E21F4B">
            <w:r w:rsidRPr="00E21F4B">
              <w:t>dotycząca zmiany uchwały w sprawie przystąpienia do Związku Celowego Powiatów Województwa Zachodniopomorskiego</w:t>
            </w:r>
          </w:p>
        </w:tc>
      </w:tr>
      <w:tr w:rsidR="00E21F4B" w:rsidRPr="00E21F4B" w:rsidTr="00E21F4B">
        <w:trPr>
          <w:tblCellSpacing w:w="7" w:type="dxa"/>
        </w:trPr>
        <w:tc>
          <w:tcPr>
            <w:tcW w:w="0" w:type="auto"/>
            <w:vAlign w:val="center"/>
            <w:hideMark/>
          </w:tcPr>
          <w:p w:rsidR="00E21F4B" w:rsidRPr="00E21F4B" w:rsidRDefault="00E21F4B" w:rsidP="00E21F4B">
            <w:r w:rsidRPr="00E21F4B">
              <w:t xml:space="preserve">Uchwała Nr V/31/03 </w:t>
            </w:r>
            <w:r w:rsidRPr="00E21F4B">
              <w:br/>
              <w:t xml:space="preserve">Rady Powiatu Pyrzyckiego </w:t>
            </w:r>
            <w:r w:rsidRPr="00E21F4B">
              <w:br/>
              <w:t xml:space="preserve">z dnia 12 marca 2003 r. </w:t>
            </w:r>
            <w:r w:rsidRPr="00E21F4B">
              <w:br/>
            </w:r>
            <w:r w:rsidRPr="00E21F4B">
              <w:br/>
              <w:t xml:space="preserve">dotycząca zmiany uchwały w sprawie przystąpienia do Związku Celowego Powiatów Województwa Zachodniopomorskiego </w:t>
            </w:r>
            <w:r w:rsidRPr="00E21F4B">
              <w:br/>
            </w:r>
            <w:r w:rsidRPr="00E21F4B">
              <w:br/>
              <w:t xml:space="preserve">Na podstawie art. 65, ust. 1 i 2 w zw. z art. 12 ust. 8 lit. „f” ustawy z dnia 5 czerwca 1998 r. o samorządzie powiatowym (j. t. Dz. U. Nr 142, poz. 1592 z 2001 r., zmiany z 2002 r. Dz. U. Nr 23, poz. 220, Nr 62, poz. 558, Nr 113, poz. 984, Nr 200, poz. 1688, Nr 214, poz. 1806) Rada Powiatu Pyrzyckiego uchwala, co następuje: </w:t>
            </w:r>
            <w:r w:rsidRPr="00E21F4B">
              <w:br/>
            </w:r>
            <w:r w:rsidRPr="00E21F4B">
              <w:br/>
              <w:t xml:space="preserve">§ 1. </w:t>
            </w:r>
            <w:r w:rsidRPr="00E21F4B">
              <w:br/>
            </w:r>
            <w:r w:rsidRPr="00E21F4B">
              <w:br/>
              <w:t xml:space="preserve">W uchwale Nr XXX/172/01 Rady Powiatu Pyrzyckiego z dnia 13 grudnia 2001r., w sprawie przystąpienia do Związku Celowego Powiatów Województwa Zachodniopomorskiego § 5 otrzymuje brzmienie „Wyznaczyć do reprezentowania powiatu w Związku Celowym Powiatów Województwa Zachodniopomorskiego Wicestarostę Pyrzyckiego oraz Przewodniczącego Rady Powiatu Pyrzyckiego. </w:t>
            </w:r>
            <w:r w:rsidRPr="00E21F4B">
              <w:br/>
            </w:r>
            <w:r w:rsidRPr="00E21F4B">
              <w:br/>
              <w:t xml:space="preserve">§ 2. </w:t>
            </w:r>
            <w:r w:rsidRPr="00E21F4B">
              <w:br/>
            </w:r>
            <w:r w:rsidRPr="00E21F4B">
              <w:br/>
              <w:t xml:space="preserve">Wykonanie uchwały powierza się Zarządowi Powiatu. </w:t>
            </w:r>
            <w:r w:rsidRPr="00E21F4B">
              <w:br/>
            </w:r>
            <w:r w:rsidRPr="00E21F4B">
              <w:br/>
              <w:t xml:space="preserve">§ 3. </w:t>
            </w:r>
            <w:r w:rsidRPr="00E21F4B">
              <w:br/>
            </w:r>
            <w:r w:rsidRPr="00E21F4B">
              <w:br/>
              <w:t xml:space="preserve">Uchwała wchodzi w życie z dniem podjęcia. </w:t>
            </w:r>
            <w:r w:rsidRPr="00E21F4B">
              <w:br/>
            </w:r>
            <w:r w:rsidRPr="00E21F4B">
              <w:br/>
            </w:r>
            <w:r w:rsidRPr="00E21F4B">
              <w:br/>
            </w:r>
            <w:r w:rsidRPr="00E21F4B">
              <w:br/>
            </w:r>
            <w:r w:rsidRPr="00E21F4B">
              <w:br/>
              <w:t xml:space="preserve">PRZEWODNICZĄCY RADY </w:t>
            </w:r>
            <w:r w:rsidRPr="00E21F4B">
              <w:br/>
            </w:r>
            <w:r w:rsidRPr="00E21F4B">
              <w:br/>
              <w:t xml:space="preserve">JERZY GOCLIK </w:t>
            </w:r>
          </w:p>
        </w:tc>
      </w:tr>
    </w:tbl>
    <w:p w:rsidR="00C258A7" w:rsidRDefault="00C258A7"/>
    <w:sectPr w:rsidR="00C25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1F4B"/>
    <w:rsid w:val="00C258A7"/>
    <w:rsid w:val="00E2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2021-11-24T06:26:00Z</dcterms:created>
  <dcterms:modified xsi:type="dcterms:W3CDTF">2021-11-24T06:26:00Z</dcterms:modified>
</cp:coreProperties>
</file>