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F17A16" w:rsidRPr="00F17A16" w:rsidTr="00F17A16">
        <w:trPr>
          <w:tblCellSpacing w:w="7" w:type="dxa"/>
        </w:trPr>
        <w:tc>
          <w:tcPr>
            <w:tcW w:w="0" w:type="auto"/>
            <w:vAlign w:val="center"/>
            <w:hideMark/>
          </w:tcPr>
          <w:p w:rsidR="00F17A16" w:rsidRPr="00F17A16" w:rsidRDefault="00F17A16" w:rsidP="00F17A16">
            <w:r w:rsidRPr="00F17A16">
              <w:t>w sprawie powołania komisji statutowej</w:t>
            </w:r>
          </w:p>
        </w:tc>
      </w:tr>
      <w:tr w:rsidR="00F17A16" w:rsidRPr="00F17A16" w:rsidTr="00F17A16">
        <w:trPr>
          <w:tblCellSpacing w:w="7" w:type="dxa"/>
        </w:trPr>
        <w:tc>
          <w:tcPr>
            <w:tcW w:w="0" w:type="auto"/>
            <w:vAlign w:val="center"/>
            <w:hideMark/>
          </w:tcPr>
          <w:p w:rsidR="00F17A16" w:rsidRPr="00F17A16" w:rsidRDefault="00F17A16" w:rsidP="00F17A16">
            <w:r w:rsidRPr="00F17A16">
              <w:t xml:space="preserve">Uchwała Nr II/11/02 </w:t>
            </w:r>
            <w:r w:rsidRPr="00F17A16">
              <w:br/>
              <w:t xml:space="preserve">Rady Powiatu Pyrzyckiego </w:t>
            </w:r>
            <w:r w:rsidRPr="00F17A16">
              <w:br/>
              <w:t xml:space="preserve">z dnia 18 grudnia 2002 r. </w:t>
            </w:r>
            <w:r w:rsidRPr="00F17A16">
              <w:br/>
            </w:r>
            <w:r w:rsidRPr="00F17A16">
              <w:br/>
              <w:t xml:space="preserve">w sprawie powołania komisji statutowej </w:t>
            </w:r>
            <w:r w:rsidRPr="00F17A16">
              <w:br/>
            </w:r>
            <w:r w:rsidRPr="00F17A16">
              <w:br/>
              <w:t xml:space="preserve">Na podstawie art. 17, ust. 1 ustawy z dnia 5 czerwca 1998 r. o samorządzie powiatowym (j. t. Dz. U. Nr 142, poz. 1592 z 2001 r., zmiany z 2002 r. Dz. U. Nr 23, poz. 220, Nr 62, poz. 558, Nr 113, poz. 984, Nr 200, poz. 1688), Rada Powiatu Pyrzyckiego uchwala, co następuje: </w:t>
            </w:r>
            <w:r w:rsidRPr="00F17A16">
              <w:br/>
            </w:r>
            <w:r w:rsidRPr="00F17A16">
              <w:br/>
              <w:t xml:space="preserve">§ 1. </w:t>
            </w:r>
            <w:r w:rsidRPr="00F17A16">
              <w:br/>
            </w:r>
            <w:r w:rsidRPr="00F17A16">
              <w:br/>
              <w:t xml:space="preserve">Powołuje się Komisję Statutową w składzie: </w:t>
            </w:r>
            <w:r w:rsidRPr="00F17A16">
              <w:br/>
              <w:t xml:space="preserve">Grzesiak Ryszard </w:t>
            </w:r>
            <w:r w:rsidRPr="00F17A16">
              <w:br/>
              <w:t xml:space="preserve">Kunce Krzysztof </w:t>
            </w:r>
            <w:r w:rsidRPr="00F17A16">
              <w:br/>
              <w:t xml:space="preserve">Maćkowiak Ignacy </w:t>
            </w:r>
            <w:r w:rsidRPr="00F17A16">
              <w:br/>
              <w:t xml:space="preserve">Wójtowicz Janusz </w:t>
            </w:r>
            <w:r w:rsidRPr="00F17A16">
              <w:br/>
            </w:r>
            <w:r w:rsidRPr="00F17A16">
              <w:br/>
              <w:t xml:space="preserve">§ 2. </w:t>
            </w:r>
            <w:r w:rsidRPr="00F17A16">
              <w:br/>
            </w:r>
            <w:r w:rsidRPr="00F17A16">
              <w:br/>
              <w:t xml:space="preserve">Zadaniem komisji jest dostosowanie Statutu Powiatu Pyrzyckiego do wymagań określonych w przepisach. </w:t>
            </w:r>
            <w:r w:rsidRPr="00F17A16">
              <w:br/>
              <w:t xml:space="preserve">§ 3. </w:t>
            </w:r>
            <w:r w:rsidRPr="00F17A16">
              <w:br/>
            </w:r>
            <w:r w:rsidRPr="00F17A16">
              <w:br/>
              <w:t xml:space="preserve">Komisja zakończy swoją pracę z chwilą przyjęcia przez Radę Powiatu zmian do Statutu Powiatu Pyrzyckiego. </w:t>
            </w:r>
            <w:r w:rsidRPr="00F17A16">
              <w:br/>
              <w:t xml:space="preserve">§ 4. </w:t>
            </w:r>
            <w:r w:rsidRPr="00F17A16">
              <w:br/>
            </w:r>
            <w:r w:rsidRPr="00F17A16">
              <w:br/>
              <w:t xml:space="preserve">Uchwała wchodzi w życie z dniem podjęcia. </w:t>
            </w:r>
            <w:r w:rsidRPr="00F17A16">
              <w:br/>
            </w:r>
            <w:r w:rsidRPr="00F17A16">
              <w:br/>
            </w:r>
            <w:r w:rsidRPr="00F17A16">
              <w:br/>
            </w:r>
            <w:r w:rsidRPr="00F17A16">
              <w:br/>
            </w:r>
            <w:r w:rsidRPr="00F17A16">
              <w:br/>
            </w:r>
            <w:r w:rsidRPr="00F17A16">
              <w:br/>
            </w:r>
            <w:r w:rsidRPr="00F17A16">
              <w:br/>
              <w:t xml:space="preserve">PRZEWODNICZĄCY RADY </w:t>
            </w:r>
            <w:r w:rsidRPr="00F17A16">
              <w:br/>
            </w:r>
            <w:r w:rsidRPr="00F17A16">
              <w:br/>
              <w:t xml:space="preserve">JERZY GOCLIK </w:t>
            </w:r>
          </w:p>
        </w:tc>
      </w:tr>
    </w:tbl>
    <w:p w:rsidR="00CA1C1B" w:rsidRDefault="00CA1C1B"/>
    <w:sectPr w:rsidR="00CA1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17A16"/>
    <w:rsid w:val="00CA1C1B"/>
    <w:rsid w:val="00F1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2021-11-24T06:08:00Z</dcterms:created>
  <dcterms:modified xsi:type="dcterms:W3CDTF">2021-11-24T06:08:00Z</dcterms:modified>
</cp:coreProperties>
</file>