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134416" w:rsidRPr="00134416" w:rsidTr="00134416">
        <w:trPr>
          <w:tblCellSpacing w:w="7" w:type="dxa"/>
        </w:trPr>
        <w:tc>
          <w:tcPr>
            <w:tcW w:w="0" w:type="auto"/>
            <w:vAlign w:val="center"/>
            <w:hideMark/>
          </w:tcPr>
          <w:p w:rsidR="00134416" w:rsidRPr="00134416" w:rsidRDefault="00134416" w:rsidP="00134416">
            <w:r w:rsidRPr="00134416">
              <w:t>w sprawie powołania komisji statutowej</w:t>
            </w:r>
          </w:p>
        </w:tc>
      </w:tr>
      <w:tr w:rsidR="00134416" w:rsidRPr="00134416" w:rsidTr="00134416">
        <w:trPr>
          <w:tblCellSpacing w:w="7" w:type="dxa"/>
        </w:trPr>
        <w:tc>
          <w:tcPr>
            <w:tcW w:w="0" w:type="auto"/>
            <w:vAlign w:val="center"/>
            <w:hideMark/>
          </w:tcPr>
          <w:p w:rsidR="00134416" w:rsidRPr="00134416" w:rsidRDefault="00134416" w:rsidP="00134416">
            <w:r w:rsidRPr="00134416">
              <w:t xml:space="preserve">Uchwała Nr XXVI/155/01 </w:t>
            </w:r>
            <w:r w:rsidRPr="00134416">
              <w:br/>
              <w:t xml:space="preserve">Rady Powiatu Pyrzyckiego </w:t>
            </w:r>
            <w:r w:rsidRPr="00134416">
              <w:br/>
              <w:t xml:space="preserve">z dnia 27 czerwca 2001 </w:t>
            </w:r>
            <w:r w:rsidRPr="00134416">
              <w:br/>
            </w:r>
            <w:r w:rsidRPr="00134416">
              <w:br/>
              <w:t xml:space="preserve">w sprawie powołania komisji statutowej </w:t>
            </w:r>
            <w:r w:rsidRPr="00134416">
              <w:br/>
            </w:r>
            <w:r w:rsidRPr="00134416">
              <w:br/>
              <w:t xml:space="preserve">Na podstawie art. 17 ust. 1 ustawy z dnia 5 czerwca 1998 r. o samorządzie powiatowym (Dz. U. Nr 91, poz. 578 i Nr 155, poz. 1014, z 2000 r.: Nr 12, poz. 136, Nr 26, poz. 306; Nr 48, poz. 552; Nr 62, poz. 718; Nr 88, poz. 985; Nr 91, poz. 1009; Nr 95, poz. 1041; z 2001 r.: Nr 45, poz. 497) Rada Powiatu Pyrzyckiego uchwala, co następuje: </w:t>
            </w:r>
            <w:r w:rsidRPr="00134416">
              <w:br/>
            </w:r>
            <w:r w:rsidRPr="00134416">
              <w:br/>
              <w:t xml:space="preserve">§ 1. </w:t>
            </w:r>
            <w:r w:rsidRPr="00134416">
              <w:br/>
            </w:r>
            <w:r w:rsidRPr="00134416">
              <w:br/>
              <w:t xml:space="preserve">Powołuje się Komisję Statutową Rady Powiatu Pyrzyckiego w składzie: </w:t>
            </w:r>
            <w:r w:rsidRPr="00134416">
              <w:br/>
            </w:r>
            <w:r w:rsidRPr="00134416">
              <w:br/>
              <w:t xml:space="preserve">Grzesiak Ryszard </w:t>
            </w:r>
            <w:r w:rsidRPr="00134416">
              <w:br/>
            </w:r>
            <w:proofErr w:type="spellStart"/>
            <w:r w:rsidRPr="00134416">
              <w:t>Jakieła</w:t>
            </w:r>
            <w:proofErr w:type="spellEnd"/>
            <w:r w:rsidRPr="00134416">
              <w:t xml:space="preserve"> Andrzej </w:t>
            </w:r>
            <w:r w:rsidRPr="00134416">
              <w:br/>
              <w:t xml:space="preserve">Płaza Zygmunt </w:t>
            </w:r>
            <w:r w:rsidRPr="00134416">
              <w:br/>
              <w:t xml:space="preserve">Utnik Jan </w:t>
            </w:r>
            <w:r w:rsidRPr="00134416">
              <w:br/>
              <w:t xml:space="preserve">§ 2. </w:t>
            </w:r>
            <w:r w:rsidRPr="00134416">
              <w:br/>
            </w:r>
            <w:r w:rsidRPr="00134416">
              <w:br/>
              <w:t xml:space="preserve">Zadaniem komisji jest dostosowanie Statutu Powiatu Pyrzyckiego do wymagań określonych w przepisach. </w:t>
            </w:r>
            <w:r w:rsidRPr="00134416">
              <w:br/>
            </w:r>
            <w:r w:rsidRPr="00134416">
              <w:br/>
              <w:t xml:space="preserve">§ 3. </w:t>
            </w:r>
            <w:r w:rsidRPr="00134416">
              <w:br/>
            </w:r>
            <w:r w:rsidRPr="00134416">
              <w:br/>
              <w:t xml:space="preserve">Komisja zakończy swoją pracę z chwilą przyjęcia przez Radę Powiatu zmian do Statutu Powiatu Pyrzyckiego. </w:t>
            </w:r>
            <w:r w:rsidRPr="00134416">
              <w:br/>
            </w:r>
            <w:r w:rsidRPr="00134416">
              <w:br/>
            </w:r>
            <w:r w:rsidRPr="00134416">
              <w:br/>
              <w:t xml:space="preserve">§ 4. </w:t>
            </w:r>
            <w:r w:rsidRPr="00134416">
              <w:br/>
            </w:r>
            <w:r w:rsidRPr="00134416">
              <w:br/>
              <w:t xml:space="preserve">Uchwała wchodzi w życie z dniem podjęcia. </w:t>
            </w:r>
            <w:r w:rsidRPr="00134416">
              <w:br/>
            </w:r>
            <w:r w:rsidRPr="00134416">
              <w:br/>
            </w:r>
            <w:r w:rsidRPr="00134416">
              <w:br/>
            </w:r>
            <w:r w:rsidRPr="00134416">
              <w:br/>
            </w:r>
            <w:r w:rsidRPr="00134416">
              <w:br/>
              <w:t xml:space="preserve">PRZEWODNICZĄCY RADY </w:t>
            </w:r>
            <w:r w:rsidRPr="00134416">
              <w:br/>
            </w:r>
            <w:r w:rsidRPr="00134416">
              <w:br/>
              <w:t xml:space="preserve">JERZY GOCLIK </w:t>
            </w:r>
          </w:p>
        </w:tc>
      </w:tr>
    </w:tbl>
    <w:p w:rsidR="00784F74" w:rsidRDefault="00784F74"/>
    <w:sectPr w:rsidR="00784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34416"/>
    <w:rsid w:val="00134416"/>
    <w:rsid w:val="00784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3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815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2021-11-23T08:47:00Z</dcterms:created>
  <dcterms:modified xsi:type="dcterms:W3CDTF">2021-11-23T08:47:00Z</dcterms:modified>
</cp:coreProperties>
</file>