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365D70" w:rsidRPr="00365D70" w:rsidTr="00365D70">
        <w:trPr>
          <w:tblCellSpacing w:w="7" w:type="dxa"/>
        </w:trPr>
        <w:tc>
          <w:tcPr>
            <w:tcW w:w="0" w:type="auto"/>
            <w:vAlign w:val="center"/>
            <w:hideMark/>
          </w:tcPr>
          <w:p w:rsidR="00365D70" w:rsidRPr="00365D70" w:rsidRDefault="00365D70" w:rsidP="00365D70">
            <w:r w:rsidRPr="00365D70">
              <w:t>W sprawie przyjęcia planu pracy komisji Rady Powiatu na rok 2001</w:t>
            </w:r>
          </w:p>
        </w:tc>
      </w:tr>
      <w:tr w:rsidR="00365D70" w:rsidRPr="00365D70" w:rsidTr="00365D70">
        <w:trPr>
          <w:tblCellSpacing w:w="7" w:type="dxa"/>
        </w:trPr>
        <w:tc>
          <w:tcPr>
            <w:tcW w:w="0" w:type="auto"/>
            <w:vAlign w:val="center"/>
            <w:hideMark/>
          </w:tcPr>
          <w:p w:rsidR="00365D70" w:rsidRPr="00365D70" w:rsidRDefault="00365D70" w:rsidP="00365D70">
            <w:r w:rsidRPr="00365D70">
              <w:br/>
              <w:t xml:space="preserve">UCHWAŁA NR XXIII/127/2001 </w:t>
            </w:r>
            <w:r w:rsidRPr="00365D70">
              <w:br/>
              <w:t xml:space="preserve">Rady Powiatu Pyrzyckiego </w:t>
            </w:r>
            <w:r w:rsidRPr="00365D70">
              <w:br/>
              <w:t xml:space="preserve">Z dnia 31 stycznia 2001 r. </w:t>
            </w:r>
            <w:r w:rsidRPr="00365D70">
              <w:br/>
            </w:r>
            <w:r w:rsidRPr="00365D70">
              <w:br/>
            </w:r>
            <w:r w:rsidRPr="00365D70">
              <w:br/>
              <w:t xml:space="preserve">W sprawie przyjęcia planu pracy komisji Rady Powiatu na rok 2001 </w:t>
            </w:r>
            <w:r w:rsidRPr="00365D70">
              <w:br/>
            </w:r>
            <w:r w:rsidRPr="00365D70">
              <w:br/>
            </w:r>
            <w:r w:rsidRPr="00365D70">
              <w:br/>
              <w:t xml:space="preserve">Na podstawie art. 17 pkt. 2 ustawy z dnia 05 czerwca 1998 r. o samorządzie powiatowym (Dz. U. Nr 91, poz. 578, Nr 155, poz. 1014, z 2000 r. Nr 12 poz. 136, Nr 26, poz. 306, Nr 48, poz. 552, Nr 62, poz. 718, Nr 88, poz. 985, Nr 91, poz. 1009, Nr 95, poz. 1041) oraz § 45 pkt. 2 Statutu Powiatu Pyrzyckiego stanowiącego załącznik do Uchwały Nr III/12/98 Rady Powiatu Pyrzyckiego z dnia 28 grudnia 1998 r. w sprawie Statutu Rady Powiatu Pyrzyckiego, Rada Powiatu uchwala, co następuje: </w:t>
            </w:r>
            <w:r w:rsidRPr="00365D70">
              <w:br/>
            </w:r>
            <w:r w:rsidRPr="00365D70">
              <w:br/>
            </w:r>
            <w:r w:rsidRPr="00365D70">
              <w:br/>
              <w:t xml:space="preserve">§ 1. </w:t>
            </w:r>
            <w:r w:rsidRPr="00365D70">
              <w:br/>
            </w:r>
            <w:r w:rsidRPr="00365D70">
              <w:br/>
              <w:t xml:space="preserve">Uchwala się plan pracy komisji Rady Powiatu Pyrzyckiego na rok 2001 stanowiący załącznik do niniejszej uchwały. </w:t>
            </w:r>
            <w:r w:rsidRPr="00365D70">
              <w:br/>
            </w:r>
            <w:r w:rsidRPr="00365D70">
              <w:br/>
            </w:r>
            <w:r w:rsidRPr="00365D70">
              <w:br/>
              <w:t xml:space="preserve">§ 2. </w:t>
            </w:r>
            <w:r w:rsidRPr="00365D70">
              <w:br/>
            </w:r>
            <w:r w:rsidRPr="00365D70">
              <w:br/>
              <w:t xml:space="preserve">Rada Powiatu może dokonywać zmian w zatwierdzonym planie pracy komisji. </w:t>
            </w:r>
            <w:r w:rsidRPr="00365D70">
              <w:br/>
            </w:r>
            <w:r w:rsidRPr="00365D70">
              <w:br/>
              <w:t xml:space="preserve">§ 3. </w:t>
            </w:r>
            <w:r w:rsidRPr="00365D70">
              <w:br/>
            </w:r>
            <w:r w:rsidRPr="00365D70">
              <w:br/>
              <w:t xml:space="preserve">Uchwała wchodzi w życie z dniem podjęcia. </w:t>
            </w:r>
            <w:r w:rsidRPr="00365D70">
              <w:br/>
            </w:r>
            <w:r w:rsidRPr="00365D70">
              <w:br/>
            </w:r>
            <w:r w:rsidRPr="00365D70">
              <w:br/>
            </w:r>
            <w:r w:rsidRPr="00365D70">
              <w:br/>
            </w:r>
            <w:r w:rsidRPr="00365D70">
              <w:br/>
            </w:r>
            <w:r w:rsidRPr="00365D70">
              <w:br/>
            </w:r>
            <w:r w:rsidRPr="00365D70">
              <w:br/>
            </w:r>
            <w:r w:rsidRPr="00365D70">
              <w:br/>
              <w:t xml:space="preserve">PRZEWODNICZĄCY RADY </w:t>
            </w:r>
            <w:r w:rsidRPr="00365D70">
              <w:br/>
            </w:r>
            <w:r w:rsidRPr="00365D70">
              <w:br/>
              <w:t xml:space="preserve">JERZY GOCLIK </w:t>
            </w:r>
          </w:p>
        </w:tc>
      </w:tr>
    </w:tbl>
    <w:p w:rsidR="002C6660" w:rsidRDefault="002C6660"/>
    <w:sectPr w:rsidR="002C6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65D70"/>
    <w:rsid w:val="002C6660"/>
    <w:rsid w:val="00365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612688">
      <w:bodyDiv w:val="1"/>
      <w:marLeft w:val="0"/>
      <w:marRight w:val="0"/>
      <w:marTop w:val="0"/>
      <w:marBottom w:val="0"/>
      <w:divBdr>
        <w:top w:val="none" w:sz="0" w:space="0" w:color="auto"/>
        <w:left w:val="none" w:sz="0" w:space="0" w:color="auto"/>
        <w:bottom w:val="none" w:sz="0" w:space="0" w:color="auto"/>
        <w:right w:val="none" w:sz="0" w:space="0" w:color="auto"/>
      </w:divBdr>
    </w:div>
    <w:div w:id="16226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859</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2021-11-23T08:16:00Z</dcterms:created>
  <dcterms:modified xsi:type="dcterms:W3CDTF">2021-11-23T08:16:00Z</dcterms:modified>
</cp:coreProperties>
</file>