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2853" w:rsidRPr="007D2853" w:rsidTr="007D285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853" w:rsidRPr="007D2853" w:rsidRDefault="007D2853" w:rsidP="007D2853">
            <w:r w:rsidRPr="007D2853">
              <w:t>Uchwała Nr V/26/11 z dnia 23 lutego 2011 r.</w:t>
            </w:r>
          </w:p>
        </w:tc>
      </w:tr>
    </w:tbl>
    <w:p w:rsidR="007D2853" w:rsidRPr="007D2853" w:rsidRDefault="007D2853" w:rsidP="007D285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D2853" w:rsidRPr="007D2853" w:rsidTr="007D2853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853" w:rsidRPr="007D2853" w:rsidRDefault="007D2853" w:rsidP="007D2853">
            <w:r w:rsidRPr="007D2853">
              <w:br/>
              <w:t>w sprawie utworzenia Zasadniczej Szkoły Zawodowej dla Dorosłych w Zespole Szkół Nr 2 Rolnicze Centrum Kształcenia Ustawicznego w Pyrzycach</w:t>
            </w:r>
          </w:p>
        </w:tc>
      </w:tr>
      <w:tr w:rsidR="007D2853" w:rsidRPr="007D2853" w:rsidTr="007D2853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853" w:rsidRPr="007D2853" w:rsidRDefault="007D2853" w:rsidP="007D2853">
            <w:r w:rsidRPr="007D2853">
              <w:t xml:space="preserve">Uchwała Nr V/26/11 </w:t>
            </w:r>
            <w:r w:rsidRPr="007D2853">
              <w:br/>
              <w:t xml:space="preserve">Rady Powiatu Pyrzyckiego </w:t>
            </w:r>
            <w:r w:rsidRPr="007D2853">
              <w:br/>
              <w:t xml:space="preserve">z dnia 23 lutego 2011 r. </w:t>
            </w:r>
            <w:r w:rsidRPr="007D2853">
              <w:br/>
            </w:r>
            <w:r w:rsidRPr="007D2853">
              <w:br/>
              <w:t xml:space="preserve">w sprawie utworzenia Zasadniczej Szkoły Zawodowej dla Dorosłych w Zespole Szkół Nr 2 Rolnicze Centrum Kształcenia Ustawicznego w Pyrzycach </w:t>
            </w:r>
            <w:r w:rsidRPr="007D2853">
              <w:br/>
            </w:r>
            <w:r w:rsidRPr="007D2853">
              <w:br/>
              <w:t xml:space="preserve">Na podstawie art. 12 pkt 11 ustawy z dnia 5 czerwca 1998 r. o samorządzie powiatowym (tekst jednolity: Dz. U. z 2001 r. Nr 142, poz. 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oraz art. 5 ust. 5a, art. 9 ust.1 pkt. 3) lit. a) i art. 58 ust.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1280, Nr 181, poz.1292, z 2008 r. Nr 70, poz. 416, Nr 145, poz. 917, Nr 216, poz. 1370, Nr 235, poz.1618, z 2009 r. Nr 6, poz. 33, nr 31, poz. 206. Nr 56, poz. 458, Nr 157, poz. 1241, Nr 219, poz. 1705, z 2010 r. Nr 44, poz. 250, Nr 54, poz. 320, Nr 127, poz. 857 i Nr 148, poz.991) Rada Powiatu uchwala, co następuje: </w:t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§ 1. </w:t>
            </w:r>
            <w:r w:rsidRPr="007D2853">
              <w:br/>
            </w:r>
            <w:r w:rsidRPr="007D2853">
              <w:br/>
              <w:t xml:space="preserve">Z dniem 1 września 2011 r. zakłada się aktem założycielskim, stanowiącym załącznik do uchwały, Zasadniczą Szkołę Zawodową dla Dorosłych. Zasadniczą Szkołę Zawodową dla Dorosłych włącza się z dniem powstania w strukturę Zespołu Szkół Nr 2 Rolnicze Centrum Kształcenia Ustawicznego w Pyrzycach, ul. Młodych Techników 5. W Zasadniczej Szkole Zawodowej dla Dorosłych od 1 września 2011 r. wprowadza się kształcenie w systemie zaocznym w zawodzie ogrodnik. </w:t>
            </w:r>
            <w:r w:rsidRPr="007D2853">
              <w:br/>
            </w:r>
            <w:r w:rsidRPr="007D2853">
              <w:br/>
              <w:t xml:space="preserve">§ 2. </w:t>
            </w:r>
            <w:r w:rsidRPr="007D2853">
              <w:br/>
            </w:r>
            <w:r w:rsidRPr="007D2853">
              <w:br/>
              <w:t xml:space="preserve">Zobowiązuje się dyrektora Zespołu Szkół Nr 2 Rolnicze Centrum Kształcenia Ustawicznego w Pyrzycach do przygotowanie zmian w statucie placówki do dnia 30 września br. </w:t>
            </w:r>
            <w:r w:rsidRPr="007D2853">
              <w:br/>
            </w:r>
            <w:r w:rsidRPr="007D2853">
              <w:br/>
            </w:r>
            <w:r w:rsidRPr="007D2853">
              <w:lastRenderedPageBreak/>
              <w:t xml:space="preserve">§ 3. </w:t>
            </w:r>
            <w:r w:rsidRPr="007D2853">
              <w:br/>
            </w:r>
            <w:r w:rsidRPr="007D2853">
              <w:br/>
              <w:t xml:space="preserve">Wykonanie uchwały powierza się Zarządowi Powiatu. </w:t>
            </w:r>
            <w:r w:rsidRPr="007D2853">
              <w:br/>
            </w:r>
            <w:r w:rsidRPr="007D2853">
              <w:br/>
              <w:t xml:space="preserve">§ 4. </w:t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Uchwała wchodzi z dniem podjęcia. </w:t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PRZEWODNICZĄCY RADY </w:t>
            </w:r>
            <w:r w:rsidRPr="007D2853">
              <w:br/>
            </w:r>
            <w:r w:rsidRPr="007D2853">
              <w:br/>
              <w:t xml:space="preserve">WOJCIECH KUŹMIŃSKI </w:t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Załącznik do Uchwały Nr V/26/11 </w:t>
            </w:r>
            <w:r w:rsidRPr="007D2853">
              <w:br/>
              <w:t xml:space="preserve">Rady Powiatu Pyrzyckiego </w:t>
            </w:r>
            <w:r w:rsidRPr="007D2853">
              <w:br/>
              <w:t xml:space="preserve">z dnia 23 lutego 2011 r. </w:t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POWIAT PYRZYCKI </w:t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AKT ZAŁOŻYCIELSKI </w:t>
            </w:r>
            <w:r w:rsidRPr="007D2853">
              <w:br/>
              <w:t xml:space="preserve">SZKOŁY PUBLICZNEJ </w:t>
            </w:r>
            <w:r w:rsidRPr="007D2853">
              <w:br/>
            </w:r>
            <w:r w:rsidRPr="007D2853">
              <w:br/>
              <w:t xml:space="preserve">Na podstawie art. 12 pkt 11 ustawy z dnia 5 czerwca 1998 r. o samorządzie powiatowym (tekst jednolity: Dz. U. z 2001 r. Nr 142, poz. 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675)oraz art. 5 ust. 5a, art. 9 ust.1) pkt. 3) lit. a) i art. 58 ust.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1280, Nr 181, poz.1292, z 2008 r. Nr 70, poz. 416, Nr 145, poz. 917, Nr 216, poz. 1370, Nr 235, poz.1618, z 2009 r. Nr 6, poz. 33, nr 31, poz. 206. Nr 56, poz. 458, Nr 157, poz. 1241, Nr 219, poz. 1705, z 2010 r. Nr 44, poz. 250, Nr 54, poz. 320, Nr 127, poz. 857 i Nr 148, poz.9 </w:t>
            </w:r>
            <w:r w:rsidRPr="007D2853">
              <w:br/>
            </w:r>
            <w:r w:rsidRPr="007D2853">
              <w:lastRenderedPageBreak/>
              <w:br/>
            </w:r>
            <w:r w:rsidRPr="007D2853">
              <w:br/>
            </w:r>
            <w:r w:rsidRPr="007D2853">
              <w:br/>
              <w:t xml:space="preserve">Uchwałą Nr V/26/11 </w:t>
            </w:r>
            <w:r w:rsidRPr="007D2853">
              <w:br/>
              <w:t xml:space="preserve">z dnia 23 lutego 2011 r. </w:t>
            </w:r>
            <w:r w:rsidRPr="007D2853">
              <w:br/>
            </w:r>
            <w:r w:rsidRPr="007D2853">
              <w:br/>
              <w:t xml:space="preserve">RADA POWIATU PYRZYCKIEGO </w:t>
            </w:r>
            <w:r w:rsidRPr="007D2853">
              <w:br/>
            </w:r>
            <w:r w:rsidRPr="007D2853">
              <w:br/>
              <w:t xml:space="preserve">zakłada </w:t>
            </w:r>
            <w:r w:rsidRPr="007D2853">
              <w:br/>
              <w:t xml:space="preserve">z dniem 1 września 2011 r. szkołę publiczną o nazwie: </w:t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Zespół Szkół Nr 2 Rolnicze Centrum Kształcenia Ustawicznego </w:t>
            </w:r>
            <w:r w:rsidRPr="007D2853">
              <w:br/>
              <w:t xml:space="preserve">im. Tadeusza Kościuszki </w:t>
            </w:r>
            <w:r w:rsidRPr="007D2853">
              <w:br/>
              <w:t xml:space="preserve">Zasadnicza Szkoła Zawodowa dla Dorosłych </w:t>
            </w:r>
            <w:r w:rsidRPr="007D2853">
              <w:br/>
            </w:r>
            <w:r w:rsidRPr="007D2853">
              <w:br/>
              <w:t xml:space="preserve">w Pyrzycach </w:t>
            </w:r>
            <w:r w:rsidRPr="007D2853">
              <w:br/>
              <w:t xml:space="preserve">ul. Młodych Techników 5 </w:t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Przewodniczący Rady Powiatu Pyrzyckiego </w:t>
            </w:r>
            <w:r w:rsidRPr="007D2853">
              <w:br/>
            </w:r>
            <w:r w:rsidRPr="007D2853">
              <w:br/>
              <w:t xml:space="preserve">Wojciech Kuźmiński </w:t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</w:r>
            <w:r w:rsidRPr="007D2853">
              <w:br/>
              <w:t xml:space="preserve">pieczęć okrągła </w:t>
            </w:r>
          </w:p>
        </w:tc>
      </w:tr>
    </w:tbl>
    <w:p w:rsidR="00F81615" w:rsidRDefault="00F81615"/>
    <w:sectPr w:rsidR="00F8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2853"/>
    <w:rsid w:val="007D2853"/>
    <w:rsid w:val="00F8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2021-11-29T09:31:00Z</dcterms:created>
  <dcterms:modified xsi:type="dcterms:W3CDTF">2021-11-29T09:31:00Z</dcterms:modified>
</cp:coreProperties>
</file>