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30C51" w:rsidRDefault="00230C51">
      <w:pPr>
        <w:rPr>
          <w:rFonts w:ascii="Times New Roman" w:hAnsi="Times New Roman"/>
          <w:sz w:val="24"/>
          <w:szCs w:val="24"/>
        </w:rPr>
      </w:pPr>
      <w:r w:rsidRPr="00230C51">
        <w:rPr>
          <w:rFonts w:ascii="Times New Roman" w:hAnsi="Times New Roman"/>
          <w:sz w:val="24"/>
          <w:szCs w:val="24"/>
        </w:rPr>
        <w:t xml:space="preserve">Uchwała Nr XX/116/12 </w:t>
      </w:r>
      <w:r w:rsidRPr="00230C51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230C51">
        <w:rPr>
          <w:rFonts w:ascii="Times New Roman" w:hAnsi="Times New Roman"/>
          <w:sz w:val="24"/>
          <w:szCs w:val="24"/>
        </w:rPr>
        <w:br/>
        <w:t xml:space="preserve">z dnia 24 października 2012 r. </w:t>
      </w:r>
      <w:r w:rsidRPr="00230C51">
        <w:rPr>
          <w:rFonts w:ascii="Times New Roman" w:hAnsi="Times New Roman"/>
          <w:sz w:val="24"/>
          <w:szCs w:val="24"/>
        </w:rPr>
        <w:br/>
      </w:r>
      <w:r w:rsidRPr="00230C51">
        <w:rPr>
          <w:rFonts w:ascii="Times New Roman" w:hAnsi="Times New Roman"/>
          <w:sz w:val="24"/>
          <w:szCs w:val="24"/>
        </w:rPr>
        <w:br/>
        <w:t xml:space="preserve">w sprawie zmian w budżecie powiatu na rok 2012 </w:t>
      </w:r>
      <w:r w:rsidRPr="00230C51">
        <w:rPr>
          <w:rFonts w:ascii="Times New Roman" w:hAnsi="Times New Roman"/>
          <w:sz w:val="24"/>
          <w:szCs w:val="24"/>
        </w:rPr>
        <w:br/>
      </w:r>
      <w:r w:rsidRPr="00230C51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230C51">
        <w:rPr>
          <w:rFonts w:ascii="Times New Roman" w:hAnsi="Times New Roman"/>
          <w:sz w:val="24"/>
          <w:szCs w:val="24"/>
        </w:rPr>
        <w:t>pkt</w:t>
      </w:r>
      <w:proofErr w:type="spellEnd"/>
      <w:r w:rsidRPr="00230C51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230C51">
        <w:rPr>
          <w:rFonts w:ascii="Times New Roman" w:hAnsi="Times New Roman"/>
          <w:sz w:val="24"/>
          <w:szCs w:val="24"/>
        </w:rPr>
        <w:t>Dz.U</w:t>
      </w:r>
      <w:proofErr w:type="spellEnd"/>
      <w:r w:rsidRPr="00230C51">
        <w:rPr>
          <w:rFonts w:ascii="Times New Roman" w:hAnsi="Times New Roman"/>
          <w:sz w:val="24"/>
          <w:szCs w:val="24"/>
        </w:rPr>
        <w:t xml:space="preserve">. z 2001 r. Nr 142, poz. 1592 z późniejszymi zmianami), Rada Powiatu Pyrzyckiego uchwala co następuje: </w:t>
      </w:r>
      <w:r w:rsidRPr="00230C51">
        <w:rPr>
          <w:rFonts w:ascii="Times New Roman" w:hAnsi="Times New Roman"/>
          <w:sz w:val="24"/>
          <w:szCs w:val="24"/>
        </w:rPr>
        <w:br/>
      </w:r>
      <w:r w:rsidRPr="00230C51">
        <w:rPr>
          <w:rFonts w:ascii="Times New Roman" w:hAnsi="Times New Roman"/>
          <w:sz w:val="24"/>
          <w:szCs w:val="24"/>
        </w:rPr>
        <w:br/>
        <w:t xml:space="preserve">§ 1. Zmniejsza się dochody budżetu powiatu na rok 2012 o kwotę 63.500 zł </w:t>
      </w:r>
      <w:r w:rsidRPr="00230C51">
        <w:rPr>
          <w:rFonts w:ascii="Times New Roman" w:hAnsi="Times New Roman"/>
          <w:sz w:val="24"/>
          <w:szCs w:val="24"/>
        </w:rPr>
        <w:br/>
        <w:t xml:space="preserve">z tego: </w:t>
      </w:r>
      <w:r w:rsidRPr="00230C51">
        <w:rPr>
          <w:rFonts w:ascii="Times New Roman" w:hAnsi="Times New Roman"/>
          <w:sz w:val="24"/>
          <w:szCs w:val="24"/>
        </w:rPr>
        <w:br/>
        <w:t xml:space="preserve">dochody związane z realizacją zadań własnych o kwotę 63.500 zł </w:t>
      </w:r>
      <w:r w:rsidRPr="00230C51">
        <w:rPr>
          <w:rFonts w:ascii="Times New Roman" w:hAnsi="Times New Roman"/>
          <w:sz w:val="24"/>
          <w:szCs w:val="24"/>
        </w:rPr>
        <w:br/>
        <w:t xml:space="preserve">w tym: </w:t>
      </w:r>
      <w:r w:rsidRPr="00230C51">
        <w:rPr>
          <w:rFonts w:ascii="Times New Roman" w:hAnsi="Times New Roman"/>
          <w:sz w:val="24"/>
          <w:szCs w:val="24"/>
        </w:rPr>
        <w:br/>
      </w:r>
      <w:r w:rsidRPr="00230C51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230C51">
        <w:rPr>
          <w:rFonts w:ascii="Times New Roman" w:hAnsi="Times New Roman"/>
          <w:sz w:val="24"/>
          <w:szCs w:val="24"/>
        </w:rPr>
        <w:br/>
        <w:t xml:space="preserve">o kwotę 43.000 zł Starostwo Powiatowe </w:t>
      </w:r>
      <w:r w:rsidRPr="00230C51">
        <w:rPr>
          <w:rFonts w:ascii="Times New Roman" w:hAnsi="Times New Roman"/>
          <w:sz w:val="24"/>
          <w:szCs w:val="24"/>
        </w:rPr>
        <w:br/>
        <w:t xml:space="preserve">Rozdział 80130 Oświata i wychowanie o kwotę 43.000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0750. Dochody z najmu i dzierżawy składników majątkowych Skarbu Państwa, jednostek samorządu terytorialnego lub innych jednostek zaliczanych do sektora finansów publicznych oraz innych umów o podobnym charakterze o kwotę 10.000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0830. Wpływy z usług o kwotę 10.000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0970. Wpływy z różnych dochodów o kwotę 23.000 zł </w:t>
      </w:r>
      <w:r w:rsidRPr="00230C51">
        <w:rPr>
          <w:rFonts w:ascii="Times New Roman" w:hAnsi="Times New Roman"/>
          <w:sz w:val="24"/>
          <w:szCs w:val="24"/>
        </w:rPr>
        <w:br/>
      </w:r>
      <w:r w:rsidRPr="00230C51">
        <w:rPr>
          <w:rFonts w:ascii="Times New Roman" w:hAnsi="Times New Roman"/>
          <w:sz w:val="24"/>
          <w:szCs w:val="24"/>
        </w:rPr>
        <w:br/>
        <w:t xml:space="preserve">Dział 854 EDUKACYJNA OPIEKA WYCHOWAWCZA </w:t>
      </w:r>
      <w:r w:rsidRPr="00230C51">
        <w:rPr>
          <w:rFonts w:ascii="Times New Roman" w:hAnsi="Times New Roman"/>
          <w:sz w:val="24"/>
          <w:szCs w:val="24"/>
        </w:rPr>
        <w:br/>
        <w:t xml:space="preserve">o kwotę 20.500 zł Starostwo Powiatowe </w:t>
      </w:r>
      <w:r w:rsidRPr="00230C51">
        <w:rPr>
          <w:rFonts w:ascii="Times New Roman" w:hAnsi="Times New Roman"/>
          <w:sz w:val="24"/>
          <w:szCs w:val="24"/>
        </w:rPr>
        <w:br/>
        <w:t xml:space="preserve">Rozdział 85410 Internaty i bursy szkolne o kwotę 20.500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0750. Dochody z najmu i dzierżawy składników majątkowych Skarbu Państwa, jednostek samorządu terytorialnego lub innych jednostek zaliczanych do sektora finansów publicznych oraz innych umów o podobnym charakterze o kwotę 12.000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0830. Wpływy z usług o kwotę 8.500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2. Zwiększa się dochody budżetu powiatu na rok 2012 o kwotę 63.500 zł </w:t>
      </w:r>
      <w:r w:rsidRPr="00230C51">
        <w:rPr>
          <w:rFonts w:ascii="Times New Roman" w:hAnsi="Times New Roman"/>
          <w:sz w:val="24"/>
          <w:szCs w:val="24"/>
        </w:rPr>
        <w:br/>
        <w:t xml:space="preserve">z tego: </w:t>
      </w:r>
      <w:r w:rsidRPr="00230C51">
        <w:rPr>
          <w:rFonts w:ascii="Times New Roman" w:hAnsi="Times New Roman"/>
          <w:sz w:val="24"/>
          <w:szCs w:val="24"/>
        </w:rPr>
        <w:br/>
        <w:t xml:space="preserve">dochody związane z realizacją zadań własnych o kwotę 63.500 zł </w:t>
      </w:r>
      <w:r w:rsidRPr="00230C51">
        <w:rPr>
          <w:rFonts w:ascii="Times New Roman" w:hAnsi="Times New Roman"/>
          <w:sz w:val="24"/>
          <w:szCs w:val="24"/>
        </w:rPr>
        <w:br/>
        <w:t xml:space="preserve">w tym: </w:t>
      </w:r>
      <w:r w:rsidRPr="00230C51">
        <w:rPr>
          <w:rFonts w:ascii="Times New Roman" w:hAnsi="Times New Roman"/>
          <w:sz w:val="24"/>
          <w:szCs w:val="24"/>
        </w:rPr>
        <w:br/>
      </w:r>
      <w:r w:rsidRPr="00230C51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230C51">
        <w:rPr>
          <w:rFonts w:ascii="Times New Roman" w:hAnsi="Times New Roman"/>
          <w:sz w:val="24"/>
          <w:szCs w:val="24"/>
        </w:rPr>
        <w:br/>
        <w:t xml:space="preserve">o kwotę 46.000 zł Zespół Szkół nr 2 RCKU </w:t>
      </w:r>
      <w:r w:rsidRPr="00230C51">
        <w:rPr>
          <w:rFonts w:ascii="Times New Roman" w:hAnsi="Times New Roman"/>
          <w:sz w:val="24"/>
          <w:szCs w:val="24"/>
        </w:rPr>
        <w:br/>
        <w:t xml:space="preserve">Rozdział 80130 Oświata i wychowanie o kwotę 16.000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0750. Dochody z najmu i dzierżawy składników majątkowych Skarbu Państwa, jednostek samorządu terytorialnego lub innych jednostek zaliczanych do sektora finansów publicznych oraz innych umów o podobnym charakterze o kwotę 16.000 zł </w:t>
      </w:r>
      <w:r w:rsidRPr="00230C51">
        <w:rPr>
          <w:rFonts w:ascii="Times New Roman" w:hAnsi="Times New Roman"/>
          <w:sz w:val="24"/>
          <w:szCs w:val="24"/>
        </w:rPr>
        <w:br/>
        <w:t xml:space="preserve">Rozdział 80144 Inne formy kształcenia osobno niewymienione o kwotę 30.000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0830. Wpływy z usług o kwotę 30.000 zł </w:t>
      </w:r>
      <w:r w:rsidRPr="00230C51">
        <w:rPr>
          <w:rFonts w:ascii="Times New Roman" w:hAnsi="Times New Roman"/>
          <w:sz w:val="24"/>
          <w:szCs w:val="24"/>
        </w:rPr>
        <w:br/>
      </w:r>
      <w:r w:rsidRPr="00230C51">
        <w:rPr>
          <w:rFonts w:ascii="Times New Roman" w:hAnsi="Times New Roman"/>
          <w:sz w:val="24"/>
          <w:szCs w:val="24"/>
        </w:rPr>
        <w:lastRenderedPageBreak/>
        <w:br/>
        <w:t xml:space="preserve">Dział 854 EDUKACYJNA OPIEKA WYCHOWAWCZA </w:t>
      </w:r>
      <w:r w:rsidRPr="00230C51">
        <w:rPr>
          <w:rFonts w:ascii="Times New Roman" w:hAnsi="Times New Roman"/>
          <w:sz w:val="24"/>
          <w:szCs w:val="24"/>
        </w:rPr>
        <w:br/>
        <w:t xml:space="preserve">o kwotę 17.500 zł Zespół Szkół nr 2 RCKU </w:t>
      </w:r>
      <w:r w:rsidRPr="00230C51">
        <w:rPr>
          <w:rFonts w:ascii="Times New Roman" w:hAnsi="Times New Roman"/>
          <w:sz w:val="24"/>
          <w:szCs w:val="24"/>
        </w:rPr>
        <w:br/>
        <w:t xml:space="preserve">Rozdział 85410 Internaty i bursy szkolne o kwotę 17.500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0830. Wpływy z usług o kwotę 17.500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3. Zmniejsza się wydatki budżetu powiatu na rok 2012 o kwotę 65.750 zł </w:t>
      </w:r>
      <w:r w:rsidRPr="00230C51">
        <w:rPr>
          <w:rFonts w:ascii="Times New Roman" w:hAnsi="Times New Roman"/>
          <w:sz w:val="24"/>
          <w:szCs w:val="24"/>
        </w:rPr>
        <w:br/>
        <w:t xml:space="preserve">z tego: </w:t>
      </w:r>
      <w:r w:rsidRPr="00230C51">
        <w:rPr>
          <w:rFonts w:ascii="Times New Roman" w:hAnsi="Times New Roman"/>
          <w:sz w:val="24"/>
          <w:szCs w:val="24"/>
        </w:rPr>
        <w:br/>
        <w:t xml:space="preserve">wydatki związane z realizacją zadań własnych o kwotę 65.750 zł </w:t>
      </w:r>
      <w:r w:rsidRPr="00230C51">
        <w:rPr>
          <w:rFonts w:ascii="Times New Roman" w:hAnsi="Times New Roman"/>
          <w:sz w:val="24"/>
          <w:szCs w:val="24"/>
        </w:rPr>
        <w:br/>
        <w:t xml:space="preserve">w tym: </w:t>
      </w:r>
      <w:r w:rsidRPr="00230C51">
        <w:rPr>
          <w:rFonts w:ascii="Times New Roman" w:hAnsi="Times New Roman"/>
          <w:sz w:val="24"/>
          <w:szCs w:val="24"/>
        </w:rPr>
        <w:br/>
      </w:r>
      <w:r w:rsidRPr="00230C51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230C51">
        <w:rPr>
          <w:rFonts w:ascii="Times New Roman" w:hAnsi="Times New Roman"/>
          <w:sz w:val="24"/>
          <w:szCs w:val="24"/>
        </w:rPr>
        <w:br/>
        <w:t xml:space="preserve">o kwotę 65.750 zł Starostwo Powiatowe </w:t>
      </w:r>
      <w:r w:rsidRPr="00230C51">
        <w:rPr>
          <w:rFonts w:ascii="Times New Roman" w:hAnsi="Times New Roman"/>
          <w:sz w:val="24"/>
          <w:szCs w:val="24"/>
        </w:rPr>
        <w:br/>
        <w:t xml:space="preserve">Rozdział 80195 Pozostała działalność o kwotę 65.750 zł </w:t>
      </w:r>
      <w:r w:rsidRPr="00230C51">
        <w:rPr>
          <w:rFonts w:ascii="Times New Roman" w:hAnsi="Times New Roman"/>
          <w:sz w:val="24"/>
          <w:szCs w:val="24"/>
        </w:rPr>
        <w:br/>
        <w:t xml:space="preserve">§ 4300. Zakup usług pozostałych o kwotę 65.750 zł </w:t>
      </w:r>
      <w:r w:rsidRPr="00230C51">
        <w:rPr>
          <w:rFonts w:ascii="Times New Roman" w:hAnsi="Times New Roman"/>
          <w:sz w:val="24"/>
          <w:szCs w:val="24"/>
        </w:rPr>
        <w:br/>
        <w:t xml:space="preserve">§ 4. Zwiększa się wydatki budżetu powiatu na rok 2012 o kwotę 65.750 zł </w:t>
      </w:r>
      <w:r w:rsidRPr="00230C51">
        <w:rPr>
          <w:rFonts w:ascii="Times New Roman" w:hAnsi="Times New Roman"/>
          <w:sz w:val="24"/>
          <w:szCs w:val="24"/>
        </w:rPr>
        <w:br/>
        <w:t xml:space="preserve">z tego: </w:t>
      </w:r>
      <w:r w:rsidRPr="00230C51">
        <w:rPr>
          <w:rFonts w:ascii="Times New Roman" w:hAnsi="Times New Roman"/>
          <w:sz w:val="24"/>
          <w:szCs w:val="24"/>
        </w:rPr>
        <w:br/>
        <w:t xml:space="preserve">wydatki związane z realizacją zadań własnych o kwotę 65.750 zł </w:t>
      </w:r>
      <w:r w:rsidRPr="00230C51">
        <w:rPr>
          <w:rFonts w:ascii="Times New Roman" w:hAnsi="Times New Roman"/>
          <w:sz w:val="24"/>
          <w:szCs w:val="24"/>
        </w:rPr>
        <w:br/>
        <w:t xml:space="preserve">w tym: </w:t>
      </w:r>
      <w:r w:rsidRPr="00230C51">
        <w:rPr>
          <w:rFonts w:ascii="Times New Roman" w:hAnsi="Times New Roman"/>
          <w:sz w:val="24"/>
          <w:szCs w:val="24"/>
        </w:rPr>
        <w:br/>
      </w:r>
      <w:r w:rsidRPr="00230C51">
        <w:rPr>
          <w:rFonts w:ascii="Times New Roman" w:hAnsi="Times New Roman"/>
          <w:sz w:val="24"/>
          <w:szCs w:val="24"/>
        </w:rPr>
        <w:br/>
        <w:t xml:space="preserve">Dział 854 EDUKACYJNA OPIEKA WYCHOWAWCZA </w:t>
      </w:r>
      <w:r w:rsidRPr="00230C51">
        <w:rPr>
          <w:rFonts w:ascii="Times New Roman" w:hAnsi="Times New Roman"/>
          <w:sz w:val="24"/>
          <w:szCs w:val="24"/>
        </w:rPr>
        <w:br/>
        <w:t xml:space="preserve">o kwotę 65.750 zł </w:t>
      </w:r>
      <w:r w:rsidRPr="00230C51">
        <w:rPr>
          <w:rFonts w:ascii="Times New Roman" w:hAnsi="Times New Roman"/>
          <w:sz w:val="24"/>
          <w:szCs w:val="24"/>
        </w:rPr>
        <w:br/>
        <w:t xml:space="preserve">Powiatowy Międzyszkolny Ośrodek Sportowy </w:t>
      </w:r>
      <w:r w:rsidRPr="00230C51">
        <w:rPr>
          <w:rFonts w:ascii="Times New Roman" w:hAnsi="Times New Roman"/>
          <w:sz w:val="24"/>
          <w:szCs w:val="24"/>
        </w:rPr>
        <w:br/>
        <w:t xml:space="preserve">Rozdział 85407 placówki wychowania pozaszkolnego o kwotę 2.250 zł </w:t>
      </w:r>
      <w:r w:rsidRPr="00230C51">
        <w:rPr>
          <w:rFonts w:ascii="Times New Roman" w:hAnsi="Times New Roman"/>
          <w:sz w:val="24"/>
          <w:szCs w:val="24"/>
        </w:rPr>
        <w:br/>
        <w:t xml:space="preserve">§ 4170. Wynagrodzenia bezosobowe o kwotę 2.250 zł </w:t>
      </w:r>
      <w:r w:rsidRPr="00230C51">
        <w:rPr>
          <w:rFonts w:ascii="Times New Roman" w:hAnsi="Times New Roman"/>
          <w:sz w:val="24"/>
          <w:szCs w:val="24"/>
        </w:rPr>
        <w:br/>
        <w:t xml:space="preserve">Zespół Szkół nr 2 RCKU </w:t>
      </w:r>
      <w:r w:rsidRPr="00230C51">
        <w:rPr>
          <w:rFonts w:ascii="Times New Roman" w:hAnsi="Times New Roman"/>
          <w:sz w:val="24"/>
          <w:szCs w:val="24"/>
        </w:rPr>
        <w:br/>
        <w:t xml:space="preserve">Rozdział 85410 Internaty i bursy szkolne o kwotę 63.500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4210. Zakup materiałów i wyposażenia o kwotę 8.500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4220. Zakup środków żywności o kwotę 17.500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4260. Zakup energii o kwotę 37.500 zł </w:t>
      </w:r>
      <w:r w:rsidRPr="00230C51">
        <w:rPr>
          <w:rFonts w:ascii="Times New Roman" w:hAnsi="Times New Roman"/>
          <w:sz w:val="24"/>
          <w:szCs w:val="24"/>
        </w:rPr>
        <w:br/>
        <w:t xml:space="preserve">§ 5. Wykonanie uchwały powierza się Zarządowi Powiatu. </w:t>
      </w:r>
      <w:r w:rsidRPr="00230C51">
        <w:rPr>
          <w:rFonts w:ascii="Times New Roman" w:hAnsi="Times New Roman"/>
          <w:sz w:val="24"/>
          <w:szCs w:val="24"/>
        </w:rPr>
        <w:br/>
        <w:t xml:space="preserve">§ 6. Uchwała wchodzi w życie z dniem podjęcia. </w:t>
      </w:r>
      <w:r w:rsidRPr="00230C51">
        <w:rPr>
          <w:rFonts w:ascii="Times New Roman" w:hAnsi="Times New Roman"/>
          <w:sz w:val="24"/>
          <w:szCs w:val="24"/>
        </w:rPr>
        <w:br/>
      </w:r>
      <w:r w:rsidRPr="00230C51">
        <w:rPr>
          <w:rFonts w:ascii="Times New Roman" w:hAnsi="Times New Roman"/>
          <w:sz w:val="24"/>
          <w:szCs w:val="24"/>
        </w:rPr>
        <w:br/>
      </w:r>
      <w:r w:rsidRPr="00230C51">
        <w:rPr>
          <w:rFonts w:ascii="Times New Roman" w:hAnsi="Times New Roman"/>
          <w:sz w:val="24"/>
          <w:szCs w:val="24"/>
        </w:rPr>
        <w:br/>
        <w:t xml:space="preserve">Wiceprzewodniczący Rady </w:t>
      </w:r>
      <w:r w:rsidRPr="00230C51">
        <w:rPr>
          <w:rFonts w:ascii="Times New Roman" w:hAnsi="Times New Roman"/>
          <w:sz w:val="24"/>
          <w:szCs w:val="24"/>
        </w:rPr>
        <w:br/>
      </w:r>
      <w:r w:rsidRPr="00230C51">
        <w:rPr>
          <w:rFonts w:ascii="Times New Roman" w:hAnsi="Times New Roman"/>
          <w:sz w:val="24"/>
          <w:szCs w:val="24"/>
        </w:rPr>
        <w:br/>
      </w:r>
      <w:r w:rsidRPr="00230C51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230C51">
        <w:rPr>
          <w:rFonts w:ascii="Times New Roman" w:hAnsi="Times New Roman"/>
          <w:sz w:val="24"/>
          <w:szCs w:val="24"/>
        </w:rPr>
        <w:t>Rybkowski</w:t>
      </w:r>
      <w:proofErr w:type="spellEnd"/>
    </w:p>
    <w:sectPr w:rsidR="00940EB8" w:rsidRPr="00230C5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30C51"/>
    <w:rsid w:val="00230C51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2021-11-16T10:02:00Z</dcterms:created>
  <dcterms:modified xsi:type="dcterms:W3CDTF">2021-11-16T10:02:00Z</dcterms:modified>
</cp:coreProperties>
</file>