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45C0B" w:rsidRDefault="00E45C0B">
      <w:pPr>
        <w:rPr>
          <w:rFonts w:ascii="Times New Roman" w:hAnsi="Times New Roman"/>
          <w:sz w:val="24"/>
          <w:szCs w:val="24"/>
        </w:rPr>
      </w:pPr>
      <w:r w:rsidRPr="00E45C0B">
        <w:rPr>
          <w:rFonts w:ascii="Times New Roman" w:hAnsi="Times New Roman"/>
          <w:sz w:val="24"/>
          <w:szCs w:val="24"/>
        </w:rPr>
        <w:t xml:space="preserve">Uchwała Nr XXXVII/204/14 </w:t>
      </w:r>
      <w:r w:rsidRPr="00E45C0B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E45C0B">
        <w:rPr>
          <w:rFonts w:ascii="Times New Roman" w:hAnsi="Times New Roman"/>
          <w:sz w:val="24"/>
          <w:szCs w:val="24"/>
        </w:rPr>
        <w:br/>
        <w:t xml:space="preserve">z dnia 25 czerwca 2014 r. </w:t>
      </w:r>
      <w:r w:rsidRPr="00E45C0B">
        <w:rPr>
          <w:rFonts w:ascii="Times New Roman" w:hAnsi="Times New Roman"/>
          <w:sz w:val="24"/>
          <w:szCs w:val="24"/>
        </w:rPr>
        <w:br/>
      </w:r>
      <w:r w:rsidRPr="00E45C0B">
        <w:rPr>
          <w:rFonts w:ascii="Times New Roman" w:hAnsi="Times New Roman"/>
          <w:sz w:val="24"/>
          <w:szCs w:val="24"/>
        </w:rPr>
        <w:br/>
        <w:t xml:space="preserve">w sprawie powołania komisji statutowej </w:t>
      </w:r>
      <w:r w:rsidRPr="00E45C0B">
        <w:rPr>
          <w:rFonts w:ascii="Times New Roman" w:hAnsi="Times New Roman"/>
          <w:sz w:val="24"/>
          <w:szCs w:val="24"/>
        </w:rPr>
        <w:br/>
      </w:r>
      <w:r w:rsidRPr="00E45C0B">
        <w:rPr>
          <w:rFonts w:ascii="Times New Roman" w:hAnsi="Times New Roman"/>
          <w:sz w:val="24"/>
          <w:szCs w:val="24"/>
        </w:rPr>
        <w:br/>
      </w:r>
      <w:r w:rsidRPr="00E45C0B">
        <w:rPr>
          <w:rFonts w:ascii="Times New Roman" w:hAnsi="Times New Roman"/>
          <w:sz w:val="24"/>
          <w:szCs w:val="24"/>
        </w:rPr>
        <w:br/>
        <w:t xml:space="preserve">Na podstawie art. 17 ust. 1 ustawy z dnia 5 czerwca 1998 r. o samorządzie powiatowym (j. t. Dz. U. z 2013 r. poz. 595 z </w:t>
      </w:r>
      <w:proofErr w:type="spellStart"/>
      <w:r w:rsidRPr="00E45C0B">
        <w:rPr>
          <w:rFonts w:ascii="Times New Roman" w:hAnsi="Times New Roman"/>
          <w:sz w:val="24"/>
          <w:szCs w:val="24"/>
        </w:rPr>
        <w:t>późn</w:t>
      </w:r>
      <w:proofErr w:type="spellEnd"/>
      <w:r w:rsidRPr="00E45C0B">
        <w:rPr>
          <w:rFonts w:ascii="Times New Roman" w:hAnsi="Times New Roman"/>
          <w:sz w:val="24"/>
          <w:szCs w:val="24"/>
        </w:rPr>
        <w:t xml:space="preserve">. zm.), Rada Powiatu Pyrzyckiego uchwala, co następuje: </w:t>
      </w:r>
      <w:r w:rsidRPr="00E45C0B">
        <w:rPr>
          <w:rFonts w:ascii="Times New Roman" w:hAnsi="Times New Roman"/>
          <w:sz w:val="24"/>
          <w:szCs w:val="24"/>
        </w:rPr>
        <w:br/>
      </w:r>
      <w:r w:rsidRPr="00E45C0B">
        <w:rPr>
          <w:rFonts w:ascii="Times New Roman" w:hAnsi="Times New Roman"/>
          <w:sz w:val="24"/>
          <w:szCs w:val="24"/>
        </w:rPr>
        <w:br/>
      </w:r>
      <w:r w:rsidRPr="00E45C0B">
        <w:rPr>
          <w:rFonts w:ascii="Times New Roman" w:hAnsi="Times New Roman"/>
          <w:sz w:val="24"/>
          <w:szCs w:val="24"/>
        </w:rPr>
        <w:br/>
        <w:t xml:space="preserve">§ 1. </w:t>
      </w:r>
      <w:r w:rsidRPr="00E45C0B">
        <w:rPr>
          <w:rFonts w:ascii="Times New Roman" w:hAnsi="Times New Roman"/>
          <w:sz w:val="24"/>
          <w:szCs w:val="24"/>
        </w:rPr>
        <w:br/>
      </w:r>
      <w:r w:rsidRPr="00E45C0B">
        <w:rPr>
          <w:rFonts w:ascii="Times New Roman" w:hAnsi="Times New Roman"/>
          <w:sz w:val="24"/>
          <w:szCs w:val="24"/>
        </w:rPr>
        <w:br/>
      </w:r>
      <w:r w:rsidRPr="00E45C0B">
        <w:rPr>
          <w:rFonts w:ascii="Times New Roman" w:hAnsi="Times New Roman"/>
          <w:sz w:val="24"/>
          <w:szCs w:val="24"/>
        </w:rPr>
        <w:br/>
        <w:t xml:space="preserve">Powołuje się Komisję Statutową w składzie: </w:t>
      </w:r>
      <w:r w:rsidRPr="00E45C0B">
        <w:rPr>
          <w:rFonts w:ascii="Times New Roman" w:hAnsi="Times New Roman"/>
          <w:sz w:val="24"/>
          <w:szCs w:val="24"/>
        </w:rPr>
        <w:br/>
      </w:r>
      <w:r w:rsidRPr="00E45C0B">
        <w:rPr>
          <w:rFonts w:ascii="Times New Roman" w:hAnsi="Times New Roman"/>
          <w:sz w:val="24"/>
          <w:szCs w:val="24"/>
        </w:rPr>
        <w:br/>
        <w:t xml:space="preserve">1) </w:t>
      </w:r>
      <w:proofErr w:type="spellStart"/>
      <w:r w:rsidRPr="00E45C0B">
        <w:rPr>
          <w:rFonts w:ascii="Times New Roman" w:hAnsi="Times New Roman"/>
          <w:sz w:val="24"/>
          <w:szCs w:val="24"/>
        </w:rPr>
        <w:t>Betyna</w:t>
      </w:r>
      <w:proofErr w:type="spellEnd"/>
      <w:r w:rsidRPr="00E45C0B">
        <w:rPr>
          <w:rFonts w:ascii="Times New Roman" w:hAnsi="Times New Roman"/>
          <w:sz w:val="24"/>
          <w:szCs w:val="24"/>
        </w:rPr>
        <w:t xml:space="preserve"> Robert, </w:t>
      </w:r>
      <w:r w:rsidRPr="00E45C0B">
        <w:rPr>
          <w:rFonts w:ascii="Times New Roman" w:hAnsi="Times New Roman"/>
          <w:sz w:val="24"/>
          <w:szCs w:val="24"/>
        </w:rPr>
        <w:br/>
        <w:t xml:space="preserve">2) Chmielewski Jan, </w:t>
      </w:r>
      <w:r w:rsidRPr="00E45C0B">
        <w:rPr>
          <w:rFonts w:ascii="Times New Roman" w:hAnsi="Times New Roman"/>
          <w:sz w:val="24"/>
          <w:szCs w:val="24"/>
        </w:rPr>
        <w:br/>
        <w:t xml:space="preserve">3) Kuźmiński Wojciech, </w:t>
      </w:r>
      <w:r w:rsidRPr="00E45C0B">
        <w:rPr>
          <w:rFonts w:ascii="Times New Roman" w:hAnsi="Times New Roman"/>
          <w:sz w:val="24"/>
          <w:szCs w:val="24"/>
        </w:rPr>
        <w:br/>
        <w:t xml:space="preserve">4) Stankiewicz Jarosław, </w:t>
      </w:r>
      <w:r w:rsidRPr="00E45C0B">
        <w:rPr>
          <w:rFonts w:ascii="Times New Roman" w:hAnsi="Times New Roman"/>
          <w:sz w:val="24"/>
          <w:szCs w:val="24"/>
        </w:rPr>
        <w:br/>
        <w:t xml:space="preserve">5) </w:t>
      </w:r>
      <w:proofErr w:type="spellStart"/>
      <w:r w:rsidRPr="00E45C0B">
        <w:rPr>
          <w:rFonts w:ascii="Times New Roman" w:hAnsi="Times New Roman"/>
          <w:sz w:val="24"/>
          <w:szCs w:val="24"/>
        </w:rPr>
        <w:t>Żwierełło</w:t>
      </w:r>
      <w:proofErr w:type="spellEnd"/>
      <w:r w:rsidRPr="00E45C0B">
        <w:rPr>
          <w:rFonts w:ascii="Times New Roman" w:hAnsi="Times New Roman"/>
          <w:sz w:val="24"/>
          <w:szCs w:val="24"/>
        </w:rPr>
        <w:t xml:space="preserve"> Mirosława. </w:t>
      </w:r>
      <w:r w:rsidRPr="00E45C0B">
        <w:rPr>
          <w:rFonts w:ascii="Times New Roman" w:hAnsi="Times New Roman"/>
          <w:sz w:val="24"/>
          <w:szCs w:val="24"/>
        </w:rPr>
        <w:br/>
      </w:r>
      <w:r w:rsidRPr="00E45C0B">
        <w:rPr>
          <w:rFonts w:ascii="Times New Roman" w:hAnsi="Times New Roman"/>
          <w:sz w:val="24"/>
          <w:szCs w:val="24"/>
        </w:rPr>
        <w:br/>
        <w:t xml:space="preserve">§ 2. </w:t>
      </w:r>
      <w:r w:rsidRPr="00E45C0B">
        <w:rPr>
          <w:rFonts w:ascii="Times New Roman" w:hAnsi="Times New Roman"/>
          <w:sz w:val="24"/>
          <w:szCs w:val="24"/>
        </w:rPr>
        <w:br/>
      </w:r>
      <w:r w:rsidRPr="00E45C0B">
        <w:rPr>
          <w:rFonts w:ascii="Times New Roman" w:hAnsi="Times New Roman"/>
          <w:sz w:val="24"/>
          <w:szCs w:val="24"/>
        </w:rPr>
        <w:br/>
        <w:t xml:space="preserve">Zadaniem komisji jest dostosowanie Statutu Powiatu Pyrzyckiego do wymagań określonych w przepisach prawa. </w:t>
      </w:r>
      <w:r w:rsidRPr="00E45C0B">
        <w:rPr>
          <w:rFonts w:ascii="Times New Roman" w:hAnsi="Times New Roman"/>
          <w:sz w:val="24"/>
          <w:szCs w:val="24"/>
        </w:rPr>
        <w:br/>
      </w:r>
      <w:r w:rsidRPr="00E45C0B">
        <w:rPr>
          <w:rFonts w:ascii="Times New Roman" w:hAnsi="Times New Roman"/>
          <w:sz w:val="24"/>
          <w:szCs w:val="24"/>
        </w:rPr>
        <w:br/>
        <w:t xml:space="preserve">§ 3. </w:t>
      </w:r>
      <w:r w:rsidRPr="00E45C0B">
        <w:rPr>
          <w:rFonts w:ascii="Times New Roman" w:hAnsi="Times New Roman"/>
          <w:sz w:val="24"/>
          <w:szCs w:val="24"/>
        </w:rPr>
        <w:br/>
      </w:r>
      <w:r w:rsidRPr="00E45C0B">
        <w:rPr>
          <w:rFonts w:ascii="Times New Roman" w:hAnsi="Times New Roman"/>
          <w:sz w:val="24"/>
          <w:szCs w:val="24"/>
        </w:rPr>
        <w:br/>
        <w:t xml:space="preserve">Komisja zakończy swoją pracę z chwilą przyjęcia przez Radę Powiatu zmian do Statutu Powiatu Pyrzyckiego. </w:t>
      </w:r>
      <w:r w:rsidRPr="00E45C0B">
        <w:rPr>
          <w:rFonts w:ascii="Times New Roman" w:hAnsi="Times New Roman"/>
          <w:sz w:val="24"/>
          <w:szCs w:val="24"/>
        </w:rPr>
        <w:br/>
      </w:r>
      <w:r w:rsidRPr="00E45C0B">
        <w:rPr>
          <w:rFonts w:ascii="Times New Roman" w:hAnsi="Times New Roman"/>
          <w:sz w:val="24"/>
          <w:szCs w:val="24"/>
        </w:rPr>
        <w:br/>
        <w:t xml:space="preserve">§ 4. </w:t>
      </w:r>
      <w:r w:rsidRPr="00E45C0B">
        <w:rPr>
          <w:rFonts w:ascii="Times New Roman" w:hAnsi="Times New Roman"/>
          <w:sz w:val="24"/>
          <w:szCs w:val="24"/>
        </w:rPr>
        <w:br/>
      </w:r>
      <w:r w:rsidRPr="00E45C0B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E45C0B">
        <w:rPr>
          <w:rFonts w:ascii="Times New Roman" w:hAnsi="Times New Roman"/>
          <w:sz w:val="24"/>
          <w:szCs w:val="24"/>
        </w:rPr>
        <w:br/>
      </w:r>
      <w:r w:rsidRPr="00E45C0B">
        <w:rPr>
          <w:rFonts w:ascii="Times New Roman" w:hAnsi="Times New Roman"/>
          <w:sz w:val="24"/>
          <w:szCs w:val="24"/>
        </w:rPr>
        <w:br/>
      </w:r>
      <w:r w:rsidRPr="00E45C0B">
        <w:rPr>
          <w:rFonts w:ascii="Times New Roman" w:hAnsi="Times New Roman"/>
          <w:sz w:val="24"/>
          <w:szCs w:val="24"/>
        </w:rPr>
        <w:br/>
      </w:r>
      <w:r w:rsidRPr="00E45C0B">
        <w:rPr>
          <w:rFonts w:ascii="Times New Roman" w:hAnsi="Times New Roman"/>
          <w:sz w:val="24"/>
          <w:szCs w:val="24"/>
        </w:rPr>
        <w:br/>
      </w:r>
      <w:r w:rsidRPr="00E45C0B">
        <w:rPr>
          <w:rFonts w:ascii="Times New Roman" w:hAnsi="Times New Roman"/>
          <w:sz w:val="24"/>
          <w:szCs w:val="24"/>
        </w:rPr>
        <w:br/>
      </w:r>
      <w:r w:rsidRPr="00E45C0B">
        <w:rPr>
          <w:rFonts w:ascii="Times New Roman" w:hAnsi="Times New Roman"/>
          <w:sz w:val="24"/>
          <w:szCs w:val="24"/>
        </w:rPr>
        <w:br/>
      </w:r>
      <w:r w:rsidRPr="00E45C0B">
        <w:rPr>
          <w:rFonts w:ascii="Times New Roman" w:hAnsi="Times New Roman"/>
          <w:sz w:val="24"/>
          <w:szCs w:val="24"/>
        </w:rPr>
        <w:br/>
      </w:r>
      <w:r w:rsidRPr="00E45C0B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E45C0B">
        <w:rPr>
          <w:rFonts w:ascii="Times New Roman" w:hAnsi="Times New Roman"/>
          <w:sz w:val="24"/>
          <w:szCs w:val="24"/>
        </w:rPr>
        <w:br/>
      </w:r>
      <w:r w:rsidRPr="00E45C0B">
        <w:rPr>
          <w:rFonts w:ascii="Times New Roman" w:hAnsi="Times New Roman"/>
          <w:sz w:val="24"/>
          <w:szCs w:val="24"/>
        </w:rPr>
        <w:lastRenderedPageBreak/>
        <w:br/>
        <w:t>WOJCIECH KUŹMIŃSKI</w:t>
      </w:r>
    </w:p>
    <w:sectPr w:rsidR="00940EB8" w:rsidRPr="00E45C0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45C0B"/>
    <w:rsid w:val="00034CA4"/>
    <w:rsid w:val="00940EB8"/>
    <w:rsid w:val="00E45C0B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2021-11-15T09:43:00Z</dcterms:created>
  <dcterms:modified xsi:type="dcterms:W3CDTF">2021-11-15T09:43:00Z</dcterms:modified>
</cp:coreProperties>
</file>