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C647" w14:textId="77777777" w:rsidR="00DA16A3" w:rsidRPr="00DA16A3" w:rsidRDefault="00DA16A3" w:rsidP="00DA16A3">
      <w:pPr>
        <w:rPr>
          <w:rFonts w:ascii="Times New Roman" w:hAnsi="Times New Roman"/>
        </w:rPr>
      </w:pPr>
      <w:r w:rsidRPr="00DA16A3">
        <w:rPr>
          <w:rFonts w:ascii="Times New Roman" w:hAnsi="Times New Roman"/>
        </w:rPr>
        <w:t>UCHWAŁA XXVI/132/16</w:t>
      </w:r>
    </w:p>
    <w:p w14:paraId="61FA8B2D" w14:textId="77777777" w:rsidR="00DA16A3" w:rsidRPr="00DA16A3" w:rsidRDefault="00DA16A3" w:rsidP="00DA16A3">
      <w:pPr>
        <w:rPr>
          <w:rFonts w:ascii="Times New Roman" w:hAnsi="Times New Roman"/>
        </w:rPr>
      </w:pPr>
      <w:r w:rsidRPr="00DA16A3">
        <w:rPr>
          <w:rFonts w:ascii="Times New Roman" w:hAnsi="Times New Roman"/>
        </w:rPr>
        <w:t>RADY POWIATU PYRZYCKIEGO</w:t>
      </w:r>
    </w:p>
    <w:p w14:paraId="63BA2113" w14:textId="77777777" w:rsidR="00DA16A3" w:rsidRPr="00DA16A3" w:rsidRDefault="00DA16A3" w:rsidP="00DA16A3">
      <w:pPr>
        <w:rPr>
          <w:rFonts w:ascii="Times New Roman" w:hAnsi="Times New Roman"/>
        </w:rPr>
      </w:pPr>
      <w:r w:rsidRPr="00DA16A3">
        <w:rPr>
          <w:rFonts w:ascii="Times New Roman" w:hAnsi="Times New Roman"/>
        </w:rPr>
        <w:t>z dnia 28 września 2016 r.</w:t>
      </w:r>
    </w:p>
    <w:p w14:paraId="7693CD09" w14:textId="77777777" w:rsidR="00DA16A3" w:rsidRPr="00DA16A3" w:rsidRDefault="00DA16A3" w:rsidP="00DA16A3">
      <w:pPr>
        <w:rPr>
          <w:rFonts w:ascii="Times New Roman" w:hAnsi="Times New Roman"/>
        </w:rPr>
      </w:pPr>
    </w:p>
    <w:p w14:paraId="1F2DCB22" w14:textId="77777777" w:rsidR="00DA16A3" w:rsidRPr="00DA16A3" w:rsidRDefault="00DA16A3" w:rsidP="00DA16A3">
      <w:pPr>
        <w:rPr>
          <w:rFonts w:ascii="Times New Roman" w:hAnsi="Times New Roman"/>
        </w:rPr>
      </w:pPr>
    </w:p>
    <w:p w14:paraId="3AD68A61" w14:textId="77777777" w:rsidR="00DA16A3" w:rsidRPr="00DA16A3" w:rsidRDefault="00DA16A3" w:rsidP="00DA16A3">
      <w:pPr>
        <w:rPr>
          <w:rFonts w:ascii="Times New Roman" w:hAnsi="Times New Roman"/>
        </w:rPr>
      </w:pPr>
      <w:r w:rsidRPr="00DA16A3">
        <w:rPr>
          <w:rFonts w:ascii="Times New Roman" w:hAnsi="Times New Roman"/>
        </w:rPr>
        <w:t>w sprawie rozpatrzenia skargi nr 7/16 z dnia 15 czerwca 2016 r. na działanie Starosty Pyrzyckiego</w:t>
      </w:r>
    </w:p>
    <w:p w14:paraId="53877976" w14:textId="77777777" w:rsidR="00DA16A3" w:rsidRPr="00DA16A3" w:rsidRDefault="00DA16A3" w:rsidP="00DA16A3">
      <w:pPr>
        <w:rPr>
          <w:rFonts w:ascii="Times New Roman" w:hAnsi="Times New Roman"/>
        </w:rPr>
      </w:pPr>
    </w:p>
    <w:p w14:paraId="0F4B95FC" w14:textId="77777777" w:rsidR="00DA16A3" w:rsidRPr="00DA16A3" w:rsidRDefault="00DA16A3" w:rsidP="00DA16A3">
      <w:pPr>
        <w:rPr>
          <w:rFonts w:ascii="Times New Roman" w:hAnsi="Times New Roman"/>
        </w:rPr>
      </w:pPr>
    </w:p>
    <w:p w14:paraId="61C5B086" w14:textId="77777777" w:rsidR="00DA16A3" w:rsidRPr="00DA16A3" w:rsidRDefault="00DA16A3" w:rsidP="00DA16A3">
      <w:pPr>
        <w:rPr>
          <w:rFonts w:ascii="Times New Roman" w:hAnsi="Times New Roman"/>
        </w:rPr>
      </w:pPr>
      <w:r w:rsidRPr="00DA16A3">
        <w:rPr>
          <w:rFonts w:ascii="Times New Roman" w:hAnsi="Times New Roman"/>
        </w:rPr>
        <w:t>Na podstawie art. 12 ust. 11 ustawy z dnia 5 czerwca 1998 roku o samorządzie powiatowym (t. j. Dz. U. z 2015 r. poz. 1445, zm.: 1890) oraz art. 229 pkt 4 ustawy z dnia 14 czerwca 1960 r. Kodeks postępowania administracyjnego (t. j. Dz. U. z 2016 r. poz. 23), Rada Powiatu uchwala, co następuje:</w:t>
      </w:r>
    </w:p>
    <w:p w14:paraId="7811E58F" w14:textId="77777777" w:rsidR="00DA16A3" w:rsidRPr="00DA16A3" w:rsidRDefault="00DA16A3" w:rsidP="00DA16A3">
      <w:pPr>
        <w:rPr>
          <w:rFonts w:ascii="Times New Roman" w:hAnsi="Times New Roman"/>
        </w:rPr>
      </w:pPr>
    </w:p>
    <w:p w14:paraId="61A099D4" w14:textId="77777777" w:rsidR="00DA16A3" w:rsidRPr="00DA16A3" w:rsidRDefault="00DA16A3" w:rsidP="00DA16A3">
      <w:pPr>
        <w:rPr>
          <w:rFonts w:ascii="Times New Roman" w:hAnsi="Times New Roman"/>
        </w:rPr>
      </w:pPr>
    </w:p>
    <w:p w14:paraId="693A5605" w14:textId="77777777" w:rsidR="00DA16A3" w:rsidRPr="00DA16A3" w:rsidRDefault="00DA16A3" w:rsidP="00DA16A3">
      <w:pPr>
        <w:rPr>
          <w:rFonts w:ascii="Times New Roman" w:hAnsi="Times New Roman"/>
        </w:rPr>
      </w:pPr>
      <w:r w:rsidRPr="00DA16A3">
        <w:rPr>
          <w:rFonts w:ascii="Times New Roman" w:hAnsi="Times New Roman"/>
        </w:rPr>
        <w:t>§1. Po rozpatrzeniu skargi nr 7/16 z dnia 15 czerwca 2016 r., uznaje skargę za częściowo zasadną - w zakresie nieudzielenia odpowiedzi na pismo Skarżącego z dnia 22 marca 2016 r., w pozostałym zakresie skarga jest bezzasadna z przyczyn określonych w uzasadnieniu.</w:t>
      </w:r>
    </w:p>
    <w:p w14:paraId="7E02EF41" w14:textId="77777777" w:rsidR="00DA16A3" w:rsidRPr="00DA16A3" w:rsidRDefault="00DA16A3" w:rsidP="00DA16A3">
      <w:pPr>
        <w:rPr>
          <w:rFonts w:ascii="Times New Roman" w:hAnsi="Times New Roman"/>
        </w:rPr>
      </w:pPr>
    </w:p>
    <w:p w14:paraId="51A190F7" w14:textId="77777777" w:rsidR="00DA16A3" w:rsidRPr="00DA16A3" w:rsidRDefault="00DA16A3" w:rsidP="00DA16A3">
      <w:pPr>
        <w:rPr>
          <w:rFonts w:ascii="Times New Roman" w:hAnsi="Times New Roman"/>
        </w:rPr>
      </w:pPr>
      <w:r w:rsidRPr="00DA16A3">
        <w:rPr>
          <w:rFonts w:ascii="Times New Roman" w:hAnsi="Times New Roman"/>
        </w:rPr>
        <w:t>§2. Zobowiązuje się Przewodniczącego Rady do zawiadomienia Skarżącego o sposobie załatwienia skargi.</w:t>
      </w:r>
    </w:p>
    <w:p w14:paraId="3E43336A" w14:textId="77777777" w:rsidR="00DA16A3" w:rsidRPr="00DA16A3" w:rsidRDefault="00DA16A3" w:rsidP="00DA16A3">
      <w:pPr>
        <w:rPr>
          <w:rFonts w:ascii="Times New Roman" w:hAnsi="Times New Roman"/>
        </w:rPr>
      </w:pPr>
    </w:p>
    <w:p w14:paraId="331841A0" w14:textId="77777777" w:rsidR="00DA16A3" w:rsidRPr="00DA16A3" w:rsidRDefault="00DA16A3" w:rsidP="00DA16A3">
      <w:pPr>
        <w:rPr>
          <w:rFonts w:ascii="Times New Roman" w:hAnsi="Times New Roman"/>
        </w:rPr>
      </w:pPr>
      <w:r w:rsidRPr="00DA16A3">
        <w:rPr>
          <w:rFonts w:ascii="Times New Roman" w:hAnsi="Times New Roman"/>
        </w:rPr>
        <w:t>§3. Uchwała wchodzi w życie z dniem podjęcia.</w:t>
      </w:r>
    </w:p>
    <w:p w14:paraId="449A61FA" w14:textId="77777777" w:rsidR="00DA16A3" w:rsidRPr="00DA16A3" w:rsidRDefault="00DA16A3" w:rsidP="00DA16A3">
      <w:pPr>
        <w:rPr>
          <w:rFonts w:ascii="Times New Roman" w:hAnsi="Times New Roman"/>
        </w:rPr>
      </w:pPr>
    </w:p>
    <w:p w14:paraId="71AD9F44" w14:textId="77777777" w:rsidR="00DA16A3" w:rsidRPr="00DA16A3" w:rsidRDefault="00DA16A3" w:rsidP="00DA16A3">
      <w:pPr>
        <w:rPr>
          <w:rFonts w:ascii="Times New Roman" w:hAnsi="Times New Roman"/>
        </w:rPr>
      </w:pPr>
    </w:p>
    <w:p w14:paraId="2CC3DFAD" w14:textId="77777777" w:rsidR="00DA16A3" w:rsidRPr="00DA16A3" w:rsidRDefault="00DA16A3" w:rsidP="00DA16A3">
      <w:pPr>
        <w:rPr>
          <w:rFonts w:ascii="Times New Roman" w:hAnsi="Times New Roman"/>
        </w:rPr>
      </w:pPr>
    </w:p>
    <w:p w14:paraId="7168BFF1" w14:textId="77777777" w:rsidR="00DA16A3" w:rsidRPr="00DA16A3" w:rsidRDefault="00DA16A3" w:rsidP="00DA16A3">
      <w:pPr>
        <w:rPr>
          <w:rFonts w:ascii="Times New Roman" w:hAnsi="Times New Roman"/>
        </w:rPr>
      </w:pPr>
    </w:p>
    <w:p w14:paraId="5A98876C" w14:textId="77777777" w:rsidR="00DA16A3" w:rsidRPr="00DA16A3" w:rsidRDefault="00DA16A3" w:rsidP="00DA16A3">
      <w:pPr>
        <w:rPr>
          <w:rFonts w:ascii="Times New Roman" w:hAnsi="Times New Roman"/>
        </w:rPr>
      </w:pPr>
      <w:r w:rsidRPr="00DA16A3">
        <w:rPr>
          <w:rFonts w:ascii="Times New Roman" w:hAnsi="Times New Roman"/>
        </w:rPr>
        <w:t>PRZEWODNICZĄCY RADY</w:t>
      </w:r>
    </w:p>
    <w:p w14:paraId="28901247" w14:textId="77777777" w:rsidR="00DA16A3" w:rsidRPr="00DA16A3" w:rsidRDefault="00DA16A3" w:rsidP="00DA16A3">
      <w:pPr>
        <w:rPr>
          <w:rFonts w:ascii="Times New Roman" w:hAnsi="Times New Roman"/>
        </w:rPr>
      </w:pPr>
    </w:p>
    <w:p w14:paraId="3A19F1AE" w14:textId="77777777" w:rsidR="00DA16A3" w:rsidRPr="00DA16A3" w:rsidRDefault="00DA16A3" w:rsidP="00DA16A3">
      <w:pPr>
        <w:rPr>
          <w:rFonts w:ascii="Times New Roman" w:hAnsi="Times New Roman"/>
        </w:rPr>
      </w:pPr>
      <w:r w:rsidRPr="00DA16A3">
        <w:rPr>
          <w:rFonts w:ascii="Times New Roman" w:hAnsi="Times New Roman"/>
        </w:rPr>
        <w:t>RYSZARD BERDZIK</w:t>
      </w:r>
    </w:p>
    <w:p w14:paraId="1059696B" w14:textId="77777777" w:rsidR="00DA16A3" w:rsidRPr="00DA16A3" w:rsidRDefault="00DA16A3" w:rsidP="00DA16A3">
      <w:pPr>
        <w:rPr>
          <w:rFonts w:ascii="Times New Roman" w:hAnsi="Times New Roman"/>
        </w:rPr>
      </w:pPr>
    </w:p>
    <w:p w14:paraId="512DF31B" w14:textId="77777777" w:rsidR="00DA16A3" w:rsidRPr="00DA16A3" w:rsidRDefault="00DA16A3" w:rsidP="00DA16A3">
      <w:pPr>
        <w:rPr>
          <w:rFonts w:ascii="Times New Roman" w:hAnsi="Times New Roman"/>
        </w:rPr>
      </w:pPr>
    </w:p>
    <w:p w14:paraId="6AD4265A" w14:textId="77777777" w:rsidR="00DA16A3" w:rsidRPr="00DA16A3" w:rsidRDefault="00DA16A3" w:rsidP="00DA16A3">
      <w:pPr>
        <w:rPr>
          <w:rFonts w:ascii="Times New Roman" w:hAnsi="Times New Roman"/>
        </w:rPr>
      </w:pPr>
    </w:p>
    <w:p w14:paraId="67D038D6" w14:textId="77777777" w:rsidR="00DA16A3" w:rsidRPr="00DA16A3" w:rsidRDefault="00DA16A3" w:rsidP="00DA16A3">
      <w:pPr>
        <w:rPr>
          <w:rFonts w:ascii="Times New Roman" w:hAnsi="Times New Roman"/>
        </w:rPr>
      </w:pPr>
    </w:p>
    <w:p w14:paraId="3A216A8B" w14:textId="77777777" w:rsidR="00DA16A3" w:rsidRPr="00DA16A3" w:rsidRDefault="00DA16A3" w:rsidP="00DA16A3">
      <w:pPr>
        <w:rPr>
          <w:rFonts w:ascii="Times New Roman" w:hAnsi="Times New Roman"/>
        </w:rPr>
      </w:pPr>
    </w:p>
    <w:p w14:paraId="2F01398D" w14:textId="77777777" w:rsidR="00DA16A3" w:rsidRPr="00DA16A3" w:rsidRDefault="00DA16A3" w:rsidP="00DA16A3">
      <w:pPr>
        <w:rPr>
          <w:rFonts w:ascii="Times New Roman" w:hAnsi="Times New Roman"/>
        </w:rPr>
      </w:pPr>
    </w:p>
    <w:p w14:paraId="5D09B501" w14:textId="77777777" w:rsidR="00DA16A3" w:rsidRPr="00DA16A3" w:rsidRDefault="00DA16A3" w:rsidP="00DA16A3">
      <w:pPr>
        <w:rPr>
          <w:rFonts w:ascii="Times New Roman" w:hAnsi="Times New Roman"/>
        </w:rPr>
      </w:pPr>
    </w:p>
    <w:p w14:paraId="5871DEF3" w14:textId="77777777" w:rsidR="00DA16A3" w:rsidRPr="00DA16A3" w:rsidRDefault="00DA16A3" w:rsidP="00DA16A3">
      <w:pPr>
        <w:rPr>
          <w:rFonts w:ascii="Times New Roman" w:hAnsi="Times New Roman"/>
        </w:rPr>
      </w:pPr>
    </w:p>
    <w:p w14:paraId="2382E639" w14:textId="77777777" w:rsidR="00DA16A3" w:rsidRPr="00DA16A3" w:rsidRDefault="00DA16A3" w:rsidP="00DA16A3">
      <w:pPr>
        <w:rPr>
          <w:rFonts w:ascii="Times New Roman" w:hAnsi="Times New Roman"/>
        </w:rPr>
      </w:pPr>
    </w:p>
    <w:p w14:paraId="6FC6D94B" w14:textId="77777777" w:rsidR="00DA16A3" w:rsidRPr="00DA16A3" w:rsidRDefault="00DA16A3" w:rsidP="00DA16A3">
      <w:pPr>
        <w:rPr>
          <w:rFonts w:ascii="Times New Roman" w:hAnsi="Times New Roman"/>
        </w:rPr>
      </w:pPr>
    </w:p>
    <w:p w14:paraId="3A8B021D" w14:textId="77777777" w:rsidR="00DA16A3" w:rsidRPr="00DA16A3" w:rsidRDefault="00DA16A3" w:rsidP="00DA16A3">
      <w:pPr>
        <w:rPr>
          <w:rFonts w:ascii="Times New Roman" w:hAnsi="Times New Roman"/>
        </w:rPr>
      </w:pPr>
    </w:p>
    <w:p w14:paraId="01DCF3B9" w14:textId="77777777" w:rsidR="00DA16A3" w:rsidRPr="00DA16A3" w:rsidRDefault="00DA16A3" w:rsidP="00DA16A3">
      <w:pPr>
        <w:rPr>
          <w:rFonts w:ascii="Times New Roman" w:hAnsi="Times New Roman"/>
        </w:rPr>
      </w:pPr>
      <w:r w:rsidRPr="00DA16A3">
        <w:rPr>
          <w:rFonts w:ascii="Times New Roman" w:hAnsi="Times New Roman"/>
        </w:rPr>
        <w:t>Załącznik do Uchwały Nr XXVI/132/16</w:t>
      </w:r>
    </w:p>
    <w:p w14:paraId="147EA3E0" w14:textId="77777777" w:rsidR="00DA16A3" w:rsidRPr="00DA16A3" w:rsidRDefault="00DA16A3" w:rsidP="00DA16A3">
      <w:pPr>
        <w:rPr>
          <w:rFonts w:ascii="Times New Roman" w:hAnsi="Times New Roman"/>
        </w:rPr>
      </w:pPr>
      <w:r w:rsidRPr="00DA16A3">
        <w:rPr>
          <w:rFonts w:ascii="Times New Roman" w:hAnsi="Times New Roman"/>
        </w:rPr>
        <w:t>Rady Powiatu Pyrzyckiego</w:t>
      </w:r>
    </w:p>
    <w:p w14:paraId="59618D89" w14:textId="77777777" w:rsidR="00DA16A3" w:rsidRPr="00DA16A3" w:rsidRDefault="00DA16A3" w:rsidP="00DA16A3">
      <w:pPr>
        <w:rPr>
          <w:rFonts w:ascii="Times New Roman" w:hAnsi="Times New Roman"/>
        </w:rPr>
      </w:pPr>
      <w:r w:rsidRPr="00DA16A3">
        <w:rPr>
          <w:rFonts w:ascii="Times New Roman" w:hAnsi="Times New Roman"/>
        </w:rPr>
        <w:t>z dnia 28 września 2016 r.</w:t>
      </w:r>
    </w:p>
    <w:p w14:paraId="0E7FA45A" w14:textId="77777777" w:rsidR="00DA16A3" w:rsidRPr="00DA16A3" w:rsidRDefault="00DA16A3" w:rsidP="00DA16A3">
      <w:pPr>
        <w:rPr>
          <w:rFonts w:ascii="Times New Roman" w:hAnsi="Times New Roman"/>
        </w:rPr>
      </w:pPr>
    </w:p>
    <w:p w14:paraId="51D0D388" w14:textId="77777777" w:rsidR="00DA16A3" w:rsidRPr="00DA16A3" w:rsidRDefault="00DA16A3" w:rsidP="00DA16A3">
      <w:pPr>
        <w:rPr>
          <w:rFonts w:ascii="Times New Roman" w:hAnsi="Times New Roman"/>
        </w:rPr>
      </w:pPr>
    </w:p>
    <w:p w14:paraId="534FE325" w14:textId="77777777" w:rsidR="00DA16A3" w:rsidRPr="00DA16A3" w:rsidRDefault="00DA16A3" w:rsidP="00DA16A3">
      <w:pPr>
        <w:rPr>
          <w:rFonts w:ascii="Times New Roman" w:hAnsi="Times New Roman"/>
        </w:rPr>
      </w:pPr>
      <w:r w:rsidRPr="00DA16A3">
        <w:rPr>
          <w:rFonts w:ascii="Times New Roman" w:hAnsi="Times New Roman"/>
        </w:rPr>
        <w:t>UZASADNIENIENIE</w:t>
      </w:r>
    </w:p>
    <w:p w14:paraId="3AC9DB02" w14:textId="77777777" w:rsidR="00DA16A3" w:rsidRPr="00DA16A3" w:rsidRDefault="00DA16A3" w:rsidP="00DA16A3">
      <w:pPr>
        <w:rPr>
          <w:rFonts w:ascii="Times New Roman" w:hAnsi="Times New Roman"/>
        </w:rPr>
      </w:pPr>
    </w:p>
    <w:p w14:paraId="6CE3AA06" w14:textId="77777777" w:rsidR="00DA16A3" w:rsidRPr="00DA16A3" w:rsidRDefault="00DA16A3" w:rsidP="00DA16A3">
      <w:pPr>
        <w:rPr>
          <w:rFonts w:ascii="Times New Roman" w:hAnsi="Times New Roman"/>
        </w:rPr>
      </w:pPr>
      <w:r w:rsidRPr="00DA16A3">
        <w:rPr>
          <w:rFonts w:ascii="Times New Roman" w:hAnsi="Times New Roman"/>
        </w:rPr>
        <w:t>Do Rady Powiatu Pyrzyckiego wpłynęła skarga Pana Ryszarda Staszewskiego, w której zarzuca On Staroście Pyrzyckiemu brak działań i zaniedbania w zakresie konserwacji rowu, przebiegającego przez działkę nr 473, przylegającą do działki Skarżącego (pola) oraz wskazuje na bezczynność organu, polegającą na nierozpatrzeniu w terminie wniosku, dotyczącego oczyszczenia rowu. Skarżący wskazał, że do dnia wystąpienia ze skargą (tj. do dnia 15 czerwca 2016 r.) nie otrzymał odpowiedzi na złożony przez siebie wniosek z dnia 22 marca 2016 r.</w:t>
      </w:r>
    </w:p>
    <w:p w14:paraId="74FEA143" w14:textId="77777777" w:rsidR="00DA16A3" w:rsidRPr="00DA16A3" w:rsidRDefault="00DA16A3" w:rsidP="00DA16A3">
      <w:pPr>
        <w:rPr>
          <w:rFonts w:ascii="Times New Roman" w:hAnsi="Times New Roman"/>
        </w:rPr>
      </w:pPr>
    </w:p>
    <w:p w14:paraId="677D758F" w14:textId="77777777" w:rsidR="00DA16A3" w:rsidRPr="00DA16A3" w:rsidRDefault="00DA16A3" w:rsidP="00DA16A3">
      <w:pPr>
        <w:rPr>
          <w:rFonts w:ascii="Times New Roman" w:hAnsi="Times New Roman"/>
        </w:rPr>
      </w:pPr>
      <w:r w:rsidRPr="00DA16A3">
        <w:rPr>
          <w:rFonts w:ascii="Times New Roman" w:hAnsi="Times New Roman"/>
        </w:rPr>
        <w:t xml:space="preserve">Komisja Rewizyjna Rady Powiatu Pyrzyckiego ustaliła, że w dniu 22 marca 2016 r. Skarżący Ryszard </w:t>
      </w:r>
      <w:proofErr w:type="spellStart"/>
      <w:r w:rsidRPr="00DA16A3">
        <w:rPr>
          <w:rFonts w:ascii="Times New Roman" w:hAnsi="Times New Roman"/>
        </w:rPr>
        <w:t>Staszewki</w:t>
      </w:r>
      <w:proofErr w:type="spellEnd"/>
      <w:r w:rsidRPr="00DA16A3">
        <w:rPr>
          <w:rFonts w:ascii="Times New Roman" w:hAnsi="Times New Roman"/>
        </w:rPr>
        <w:t xml:space="preserve"> zwrócił się do Starosty Pyrzyckiego z wnioskiem o udrożnienie rowu na działce</w:t>
      </w:r>
    </w:p>
    <w:p w14:paraId="5313D048" w14:textId="77777777" w:rsidR="00DA16A3" w:rsidRPr="00DA16A3" w:rsidRDefault="00DA16A3" w:rsidP="00DA16A3">
      <w:pPr>
        <w:rPr>
          <w:rFonts w:ascii="Times New Roman" w:hAnsi="Times New Roman"/>
        </w:rPr>
      </w:pPr>
      <w:r w:rsidRPr="00DA16A3">
        <w:rPr>
          <w:rFonts w:ascii="Times New Roman" w:hAnsi="Times New Roman"/>
        </w:rPr>
        <w:t>nr 473 obręb Warnice, będącej własnością Skarbu Państwa. Już w dniu 24 marca 2016 r. pracownicy Starostwa dokonali oględzin rowu, sporządzili protokół z czynności oględzin, w którym stwierdzono konieczność przeprowadzenia konserwacji.</w:t>
      </w:r>
    </w:p>
    <w:p w14:paraId="3A2A321F" w14:textId="77777777" w:rsidR="00DA16A3" w:rsidRPr="00DA16A3" w:rsidRDefault="00DA16A3" w:rsidP="00DA16A3">
      <w:pPr>
        <w:rPr>
          <w:rFonts w:ascii="Times New Roman" w:hAnsi="Times New Roman"/>
        </w:rPr>
      </w:pPr>
      <w:r w:rsidRPr="00DA16A3">
        <w:rPr>
          <w:rFonts w:ascii="Times New Roman" w:hAnsi="Times New Roman"/>
        </w:rPr>
        <w:t>Niemniej jednak należy zauważyć, że w dniu 4 sierpnia 2014 r. Wojewoda Zachodniopomorski wydał decyzję, w której stwierdził nabycie przez Gminę Warnice z mocy prawa, nieodpłatnie, własności nieruchomości stanowiącej rów, oznaczonej w ewidencji gruntów numerem działki 473 o powierzchni 0,65 ha. Powyższa decyzja stała się ostateczna w dniu 11 kwietnia 2016 r.</w:t>
      </w:r>
    </w:p>
    <w:p w14:paraId="7FD1B28A" w14:textId="77777777" w:rsidR="00DA16A3" w:rsidRPr="00DA16A3" w:rsidRDefault="00DA16A3" w:rsidP="00DA16A3">
      <w:pPr>
        <w:rPr>
          <w:rFonts w:ascii="Times New Roman" w:hAnsi="Times New Roman"/>
        </w:rPr>
      </w:pPr>
      <w:r w:rsidRPr="00DA16A3">
        <w:rPr>
          <w:rFonts w:ascii="Times New Roman" w:hAnsi="Times New Roman"/>
        </w:rPr>
        <w:t>W związku z powyższym uznać należy, iż zarzuty sprecyzowane przez Skarżącego są bezzasadne, gdyż rów nie należy do Skarbu Państwa, reprezentowanego przez Starostę Pyrzyckiego, lecz do Gminy Warnice, co potwierdził we wskazanej wyżej decyzji deklaratoryjnej - Wojewoda Zachodniopomorski.</w:t>
      </w:r>
    </w:p>
    <w:p w14:paraId="2ABB4BD3" w14:textId="77777777" w:rsidR="00DA16A3" w:rsidRPr="00DA16A3" w:rsidRDefault="00DA16A3" w:rsidP="00DA16A3">
      <w:pPr>
        <w:rPr>
          <w:rFonts w:ascii="Times New Roman" w:hAnsi="Times New Roman"/>
        </w:rPr>
      </w:pPr>
    </w:p>
    <w:p w14:paraId="222E3E04" w14:textId="6E58A282" w:rsidR="00422B0C" w:rsidRPr="00DA16A3" w:rsidRDefault="00DA16A3" w:rsidP="00DA16A3">
      <w:pPr>
        <w:rPr>
          <w:rFonts w:ascii="Times New Roman" w:hAnsi="Times New Roman"/>
        </w:rPr>
      </w:pPr>
      <w:r w:rsidRPr="00DA16A3">
        <w:rPr>
          <w:rFonts w:ascii="Times New Roman" w:hAnsi="Times New Roman"/>
        </w:rPr>
        <w:t>Skarga jest natomiast zasadna w części dotyczącej braku odpowiedzi Starosty Pyrzyckiego na pismo Skarżącego, które wpłynęło do Starostwa Powiatowego w Pyrzycach w dniu 22 marca br. Organ powinien poinformować zainteresowanego o sposobie załatwienia jego wniosku lub o stanie rozpatrywania wniosku, czego nie uczynił.</w:t>
      </w:r>
    </w:p>
    <w:sectPr w:rsidR="00422B0C" w:rsidRPr="00DA1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A3"/>
    <w:rsid w:val="00422B0C"/>
    <w:rsid w:val="00DA16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7764"/>
  <w15:chartTrackingRefBased/>
  <w15:docId w15:val="{0A448A90-5671-4800-9846-F46AA41F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2539</Characters>
  <Application>Microsoft Office Word</Application>
  <DocSecurity>0</DocSecurity>
  <Lines>21</Lines>
  <Paragraphs>5</Paragraphs>
  <ScaleCrop>false</ScaleCrop>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Łopyta</dc:creator>
  <cp:keywords/>
  <dc:description/>
  <cp:lastModifiedBy>Jakub Łopyta</cp:lastModifiedBy>
  <cp:revision>1</cp:revision>
  <dcterms:created xsi:type="dcterms:W3CDTF">2021-11-13T13:10:00Z</dcterms:created>
  <dcterms:modified xsi:type="dcterms:W3CDTF">2021-11-13T13:10:00Z</dcterms:modified>
</cp:coreProperties>
</file>