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BFE3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UCHWAŁA NR X/52/15</w:t>
      </w:r>
    </w:p>
    <w:p w14:paraId="03EE5085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RADY POWIATU PYRZYCKIEGO</w:t>
      </w:r>
    </w:p>
    <w:p w14:paraId="6893A4E7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z dnia 24 czerwca 2015 r.</w:t>
      </w:r>
    </w:p>
    <w:p w14:paraId="032A20AB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</w:p>
    <w:p w14:paraId="0233DF12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</w:p>
    <w:p w14:paraId="1B0169B2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w sprawie zmian w budżecie powiatu na rok 2015 oraz zmiany budżetu powiatu na rok 2015</w:t>
      </w:r>
    </w:p>
    <w:p w14:paraId="204085F6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</w:p>
    <w:p w14:paraId="665FF852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</w:p>
    <w:p w14:paraId="0AC64659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Na podstawie art. 12, pkt 5 ustawy z dnia 5 czerwca 1998 r. o samorządzie powiatowym (tekst jednolity Dz.U. z 2013 r. poz. 595 z późniejszymi zmianami) Rada Powiatu Pyrzyckiego uchwala co następuje:</w:t>
      </w:r>
    </w:p>
    <w:p w14:paraId="73856EAA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</w:p>
    <w:p w14:paraId="60F361A6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§ 1. Zwiększa się dochody budżetu powiatu na rok 2015 o kwotę 26.706,00 zł</w:t>
      </w:r>
    </w:p>
    <w:p w14:paraId="73F5FABD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z tego:</w:t>
      </w:r>
    </w:p>
    <w:p w14:paraId="3EA111E8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- dochody związane z realizacją zadań własnych o kwotę 26.706,00 zł</w:t>
      </w:r>
    </w:p>
    <w:p w14:paraId="4438C4D4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w tym:</w:t>
      </w:r>
    </w:p>
    <w:p w14:paraId="50E3C0CC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dział 754</w:t>
      </w:r>
    </w:p>
    <w:p w14:paraId="4C682C66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BEZPIECZEŃSTWO PUBLICZNE I OCHRONA PRZECIWPOŻAROWA o kwotę 16.481,00 zł</w:t>
      </w:r>
    </w:p>
    <w:p w14:paraId="537C1A2C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rozdział 75495 Pozostała działalność o kwotę 16.481,00 zł</w:t>
      </w:r>
    </w:p>
    <w:p w14:paraId="5B04F102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Starostwo Powiatowe</w:t>
      </w:r>
    </w:p>
    <w:p w14:paraId="679ED090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§ 0960. Otrzymane spadki, zapisy i darowizny w postaci pieniężnej o kwotę 7.081,00 zł</w:t>
      </w:r>
    </w:p>
    <w:p w14:paraId="52B4014C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§ 2460. Środki otrzymane od pozostałych jednostek zaliczanych do sektora finansów publicznych na realizację zadań bieżących jednostek zaliczanych do sektora finansów publicznych o kwotę 9.400,00 zł</w:t>
      </w:r>
    </w:p>
    <w:p w14:paraId="5EA2AA68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dział 852</w:t>
      </w:r>
    </w:p>
    <w:p w14:paraId="217043E8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POMOC SPOŁECZNA o kwotę 10.000,00 zł</w:t>
      </w:r>
    </w:p>
    <w:p w14:paraId="6AE9D2E0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rozdział 85201 Placówki opiekuńczo - wychowawcze o kwotę 10.000,00 zł</w:t>
      </w:r>
    </w:p>
    <w:p w14:paraId="274BD30A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Centrum Placówek Opiekuńczo - Wychowawczych</w:t>
      </w:r>
    </w:p>
    <w:p w14:paraId="22EBDD42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§ 0960. Otrzymane spadki, zapisy i darowizny w postaci pieniężnej o kwotę 10.000,00 zł;</w:t>
      </w:r>
    </w:p>
    <w:p w14:paraId="4D93F069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dział 853</w:t>
      </w:r>
    </w:p>
    <w:p w14:paraId="3F7AD844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POZOSTAŁE ZADANIA W ZAKRESIE POLITYKI SPOŁECZNEJ o kwotę 225,00 zł</w:t>
      </w:r>
    </w:p>
    <w:p w14:paraId="66C786A9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lastRenderedPageBreak/>
        <w:t>rozdział 85333 Powiatowe urzędy pracy o kwotę 225,00 zł</w:t>
      </w:r>
    </w:p>
    <w:p w14:paraId="0F85F90F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Powiatowy Urząd Pracy</w:t>
      </w:r>
    </w:p>
    <w:p w14:paraId="21B06B00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§ 0970. Wpływy z różnych dochodów o kwotę 225,00 zł.</w:t>
      </w:r>
    </w:p>
    <w:p w14:paraId="08059B79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§ 2. Zmniejsza się wydatki budżetu powiatu na rok 2015 o kwotę 29.815,00 zł</w:t>
      </w:r>
    </w:p>
    <w:p w14:paraId="5A2A1479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z tego:</w:t>
      </w:r>
    </w:p>
    <w:p w14:paraId="1B60438C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- wydatki związane z realizacją zadań własnych o kwotę 29.815,00 zł</w:t>
      </w:r>
    </w:p>
    <w:p w14:paraId="570C0050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w tym:</w:t>
      </w:r>
    </w:p>
    <w:p w14:paraId="0274EE95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dział 600</w:t>
      </w:r>
    </w:p>
    <w:p w14:paraId="5AF184B9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TRANSPORT I ŁĄCZNOŚĆ o kwotę 29.815,00 zł</w:t>
      </w:r>
    </w:p>
    <w:p w14:paraId="7E7D88B1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rozdział 60014 Drogi publiczne powiatowe o kwotę 29.815,00 zł</w:t>
      </w:r>
    </w:p>
    <w:p w14:paraId="30F1FD31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Zarząd Dróg Powiatowych</w:t>
      </w:r>
    </w:p>
    <w:p w14:paraId="4E8B0343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§ 6050. Wydatki inwestycyjne jednostek budżetowych o kwotę 29.815,00 zł.</w:t>
      </w:r>
    </w:p>
    <w:p w14:paraId="4608FF99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§ 3. Zwiększa się wydatki budżetu powiatu na rok 2015 o kwotę 56.521,00 zł</w:t>
      </w:r>
    </w:p>
    <w:p w14:paraId="62427DC0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z tego:</w:t>
      </w:r>
    </w:p>
    <w:p w14:paraId="2BDF218B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- wydatki związane z realizacją zadań własnych o kwotę 56.521,00 zł</w:t>
      </w:r>
    </w:p>
    <w:p w14:paraId="2A168F77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w tym:</w:t>
      </w:r>
    </w:p>
    <w:p w14:paraId="3E8A8406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dział 700</w:t>
      </w:r>
    </w:p>
    <w:p w14:paraId="62F7B212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GOSPODARKA MIESZKANIOWA o kwotę 29.815,00 zł</w:t>
      </w:r>
    </w:p>
    <w:p w14:paraId="537738DA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rozdział 70005 Gospodarka gruntami i nieruchomościami o kwotę 29.815,00 zł</w:t>
      </w:r>
    </w:p>
    <w:p w14:paraId="1FCCD4A5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Starostwo Powiatowe</w:t>
      </w:r>
    </w:p>
    <w:p w14:paraId="1006826E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§ 6060. Wydatki na zakupy inwestycyjne jednostek budżetowych o kwotę 29.815,00 zł;</w:t>
      </w:r>
    </w:p>
    <w:p w14:paraId="64C66A2F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dział 754</w:t>
      </w:r>
    </w:p>
    <w:p w14:paraId="2AE47E11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BEZPIECZEŃSTWO PUBLICZNE I OCHRONA PRZECIWPOŻAROWA o kwotę 16.481,00 zł</w:t>
      </w:r>
    </w:p>
    <w:p w14:paraId="1AC528B8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rozdział 75495 Pozostała działalność o kwotę 16.481,00 zł</w:t>
      </w:r>
    </w:p>
    <w:p w14:paraId="18B7ECD1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Starostwo Powiatowe</w:t>
      </w:r>
    </w:p>
    <w:p w14:paraId="6304DCD3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§ 4210. Zakup materiałów i wyposażenia o kwotę 4.200,00 zł</w:t>
      </w:r>
    </w:p>
    <w:p w14:paraId="4C986EC2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§ 4240. Zakup pomocy naukowych, dydaktycznych i książek o kwotę 6.481,00 zł</w:t>
      </w:r>
    </w:p>
    <w:p w14:paraId="0EDDD5BB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§ 4300. Zakup usług pozostałych o kwotę 5.800,00 zł;</w:t>
      </w:r>
    </w:p>
    <w:p w14:paraId="6F5D24D2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dział 852</w:t>
      </w:r>
    </w:p>
    <w:p w14:paraId="635A8DD7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POMOC SPOŁECZNA o kwotę 10.000,00 zł</w:t>
      </w:r>
    </w:p>
    <w:p w14:paraId="24004D32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lastRenderedPageBreak/>
        <w:t>rozdział 85201 Placówki opiekuńczo - wychowawcze o kwotę 10.000,00 zł</w:t>
      </w:r>
    </w:p>
    <w:p w14:paraId="3A9E33B5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Centrum Placówek Opiekuńczo - Wychowawczych</w:t>
      </w:r>
    </w:p>
    <w:p w14:paraId="6232779A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§ 4300. Zakup usług pozostałych o kwotę 10.000,00 zł;</w:t>
      </w:r>
    </w:p>
    <w:p w14:paraId="45232869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dział 853</w:t>
      </w:r>
    </w:p>
    <w:p w14:paraId="70D21956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POZOSTAŁE ZADANIA W ZAKRESIE POLITYKI SPOŁECZNEJ o kwotę 225,00 zł</w:t>
      </w:r>
    </w:p>
    <w:p w14:paraId="4722E63D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rozdział 85333 Powiatowe urzędy pracy o kwotę 225,00 zł</w:t>
      </w:r>
    </w:p>
    <w:p w14:paraId="20E77E84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Powiatowy Urząd Pracy</w:t>
      </w:r>
    </w:p>
    <w:p w14:paraId="6BED44F3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§ 4210. Zakup materiałów i wyposażenia o kwotę 225,00 zł.</w:t>
      </w:r>
    </w:p>
    <w:p w14:paraId="087B048F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§ 4. Wykonanie uchwały powierza się Zarządowi Powiatu.</w:t>
      </w:r>
    </w:p>
    <w:p w14:paraId="726A932D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§ 5. Uchwała wchodzi w życie z dniem podjęcia i podlega ogłoszeniu w Dzienniku Urzędowym Województwa Zachodniopomorskiego.</w:t>
      </w:r>
    </w:p>
    <w:p w14:paraId="7D9D0C25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</w:p>
    <w:p w14:paraId="0CE7EFBD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</w:p>
    <w:p w14:paraId="38E4E8B9" w14:textId="77777777" w:rsidR="009516F9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Przewodniczący Rady</w:t>
      </w:r>
    </w:p>
    <w:p w14:paraId="099B8619" w14:textId="40C0CA7D" w:rsidR="00D95476" w:rsidRPr="009516F9" w:rsidRDefault="009516F9" w:rsidP="009516F9">
      <w:pPr>
        <w:rPr>
          <w:rFonts w:ascii="Times New Roman" w:hAnsi="Times New Roman"/>
          <w:sz w:val="24"/>
          <w:szCs w:val="24"/>
        </w:rPr>
      </w:pPr>
      <w:r w:rsidRPr="009516F9">
        <w:rPr>
          <w:rFonts w:ascii="Times New Roman" w:hAnsi="Times New Roman"/>
          <w:sz w:val="24"/>
          <w:szCs w:val="24"/>
        </w:rPr>
        <w:t>Ryszard Berdzik</w:t>
      </w:r>
    </w:p>
    <w:sectPr w:rsidR="00D95476" w:rsidRPr="0095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F9"/>
    <w:rsid w:val="009516F9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5D17"/>
  <w15:chartTrackingRefBased/>
  <w15:docId w15:val="{AE26B6EC-82D5-4E0B-8D50-E91A50B4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2021-11-11T12:10:00Z</dcterms:created>
  <dcterms:modified xsi:type="dcterms:W3CDTF">2021-11-11T12:11:00Z</dcterms:modified>
</cp:coreProperties>
</file>