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33" w:rsidRPr="006111CC" w:rsidRDefault="00295D33" w:rsidP="00295D33">
      <w:pPr>
        <w:spacing w:line="240" w:lineRule="auto"/>
        <w:jc w:val="both"/>
        <w:rPr>
          <w:rFonts w:ascii="Times New Roman" w:hAnsi="Times New Roman"/>
          <w:b/>
          <w:sz w:val="26"/>
          <w:szCs w:val="26"/>
        </w:rPr>
      </w:pPr>
      <w:r w:rsidRPr="006111CC">
        <w:rPr>
          <w:rFonts w:ascii="Times New Roman" w:hAnsi="Times New Roman"/>
          <w:b/>
          <w:sz w:val="26"/>
          <w:szCs w:val="26"/>
        </w:rPr>
        <w:t xml:space="preserve">Protokół nr </w:t>
      </w:r>
      <w:r w:rsidR="00651C5C">
        <w:rPr>
          <w:rFonts w:ascii="Times New Roman" w:hAnsi="Times New Roman"/>
          <w:b/>
          <w:sz w:val="26"/>
          <w:szCs w:val="26"/>
        </w:rPr>
        <w:t>1</w:t>
      </w:r>
      <w:r w:rsidR="00B81D09">
        <w:rPr>
          <w:rFonts w:ascii="Times New Roman" w:hAnsi="Times New Roman"/>
          <w:b/>
          <w:sz w:val="26"/>
          <w:szCs w:val="26"/>
        </w:rPr>
        <w:t>8</w:t>
      </w:r>
      <w:r w:rsidRPr="006111CC">
        <w:rPr>
          <w:rFonts w:ascii="Times New Roman" w:hAnsi="Times New Roman"/>
          <w:b/>
          <w:sz w:val="26"/>
          <w:szCs w:val="26"/>
        </w:rPr>
        <w:t>/</w:t>
      </w:r>
      <w:r w:rsidR="0084364D">
        <w:rPr>
          <w:rFonts w:ascii="Times New Roman" w:hAnsi="Times New Roman"/>
          <w:b/>
          <w:sz w:val="26"/>
          <w:szCs w:val="26"/>
        </w:rPr>
        <w:t>17</w:t>
      </w:r>
    </w:p>
    <w:p w:rsidR="00016858" w:rsidRPr="006111CC" w:rsidRDefault="00295D33" w:rsidP="00295D33">
      <w:pPr>
        <w:spacing w:line="240" w:lineRule="auto"/>
        <w:jc w:val="both"/>
        <w:rPr>
          <w:rFonts w:ascii="Times New Roman" w:hAnsi="Times New Roman"/>
          <w:b/>
          <w:sz w:val="26"/>
          <w:szCs w:val="26"/>
        </w:rPr>
      </w:pPr>
      <w:r w:rsidRPr="006111CC">
        <w:rPr>
          <w:rFonts w:ascii="Times New Roman" w:hAnsi="Times New Roman"/>
          <w:b/>
          <w:sz w:val="26"/>
          <w:szCs w:val="26"/>
        </w:rPr>
        <w:t xml:space="preserve">Z posiedzenia Komisji </w:t>
      </w:r>
      <w:r w:rsidR="00FD027E" w:rsidRPr="006111CC">
        <w:rPr>
          <w:rFonts w:ascii="Times New Roman" w:hAnsi="Times New Roman"/>
          <w:b/>
          <w:sz w:val="26"/>
          <w:szCs w:val="26"/>
        </w:rPr>
        <w:t>Rewizyjnej</w:t>
      </w:r>
    </w:p>
    <w:p w:rsidR="00295D33" w:rsidRPr="006111CC" w:rsidRDefault="00FD027E" w:rsidP="00295D33">
      <w:pPr>
        <w:spacing w:line="240" w:lineRule="auto"/>
        <w:jc w:val="both"/>
        <w:rPr>
          <w:rFonts w:ascii="Times New Roman" w:hAnsi="Times New Roman"/>
          <w:b/>
          <w:sz w:val="26"/>
          <w:szCs w:val="26"/>
        </w:rPr>
      </w:pPr>
      <w:r w:rsidRPr="006111CC">
        <w:rPr>
          <w:rFonts w:ascii="Times New Roman" w:hAnsi="Times New Roman"/>
          <w:b/>
          <w:sz w:val="26"/>
          <w:szCs w:val="26"/>
        </w:rPr>
        <w:t xml:space="preserve"> </w:t>
      </w:r>
      <w:r w:rsidR="00C86177">
        <w:rPr>
          <w:rFonts w:ascii="Times New Roman" w:hAnsi="Times New Roman"/>
          <w:b/>
          <w:sz w:val="26"/>
          <w:szCs w:val="26"/>
        </w:rPr>
        <w:t>z dnia 2</w:t>
      </w:r>
      <w:r w:rsidR="00294FC8">
        <w:rPr>
          <w:rFonts w:ascii="Times New Roman" w:hAnsi="Times New Roman"/>
          <w:b/>
          <w:sz w:val="26"/>
          <w:szCs w:val="26"/>
        </w:rPr>
        <w:t xml:space="preserve">0 </w:t>
      </w:r>
      <w:r w:rsidR="00B164A8">
        <w:rPr>
          <w:rFonts w:ascii="Times New Roman" w:hAnsi="Times New Roman"/>
          <w:b/>
          <w:sz w:val="26"/>
          <w:szCs w:val="26"/>
        </w:rPr>
        <w:t>czerwca</w:t>
      </w:r>
      <w:r w:rsidR="00C86177">
        <w:rPr>
          <w:rFonts w:ascii="Times New Roman" w:hAnsi="Times New Roman"/>
          <w:b/>
          <w:sz w:val="26"/>
          <w:szCs w:val="26"/>
        </w:rPr>
        <w:t xml:space="preserve"> 2017</w:t>
      </w:r>
      <w:r w:rsidR="00295D33" w:rsidRPr="006111CC">
        <w:rPr>
          <w:rFonts w:ascii="Times New Roman" w:hAnsi="Times New Roman"/>
          <w:b/>
          <w:sz w:val="26"/>
          <w:szCs w:val="26"/>
        </w:rPr>
        <w:t xml:space="preserve"> r. </w:t>
      </w:r>
    </w:p>
    <w:p w:rsidR="00295D33" w:rsidRPr="006111CC" w:rsidRDefault="00294FC8" w:rsidP="00295D33">
      <w:pPr>
        <w:spacing w:line="240" w:lineRule="auto"/>
        <w:jc w:val="both"/>
        <w:rPr>
          <w:rFonts w:ascii="Times New Roman" w:hAnsi="Times New Roman"/>
          <w:b/>
          <w:sz w:val="26"/>
          <w:szCs w:val="26"/>
        </w:rPr>
      </w:pPr>
      <w:r>
        <w:rPr>
          <w:rFonts w:ascii="Times New Roman" w:hAnsi="Times New Roman"/>
          <w:b/>
          <w:sz w:val="26"/>
          <w:szCs w:val="26"/>
        </w:rPr>
        <w:t>Godz. 12</w:t>
      </w:r>
      <w:r w:rsidR="00E359A1">
        <w:rPr>
          <w:rFonts w:ascii="Times New Roman" w:hAnsi="Times New Roman"/>
          <w:b/>
          <w:sz w:val="26"/>
          <w:szCs w:val="26"/>
        </w:rPr>
        <w:t>.00</w:t>
      </w:r>
    </w:p>
    <w:p w:rsidR="0034613C" w:rsidRPr="006111CC" w:rsidRDefault="0034613C" w:rsidP="0034613C">
      <w:pPr>
        <w:spacing w:line="240" w:lineRule="auto"/>
        <w:jc w:val="both"/>
        <w:rPr>
          <w:rFonts w:ascii="Times New Roman" w:hAnsi="Times New Roman"/>
          <w:b/>
          <w:bCs/>
          <w:sz w:val="26"/>
          <w:szCs w:val="26"/>
        </w:rPr>
      </w:pPr>
      <w:r w:rsidRPr="006111CC">
        <w:rPr>
          <w:rFonts w:ascii="Times New Roman" w:hAnsi="Times New Roman"/>
          <w:b/>
          <w:bCs/>
          <w:sz w:val="26"/>
          <w:szCs w:val="26"/>
        </w:rPr>
        <w:t>Ad. 1</w:t>
      </w:r>
    </w:p>
    <w:p w:rsidR="0034613C" w:rsidRPr="006111CC" w:rsidRDefault="0034613C" w:rsidP="0034613C">
      <w:pPr>
        <w:spacing w:line="240" w:lineRule="auto"/>
        <w:jc w:val="both"/>
        <w:rPr>
          <w:rFonts w:ascii="Times New Roman" w:hAnsi="Times New Roman"/>
          <w:sz w:val="26"/>
          <w:szCs w:val="26"/>
        </w:rPr>
      </w:pPr>
      <w:r w:rsidRPr="006111CC">
        <w:rPr>
          <w:rFonts w:ascii="Times New Roman" w:hAnsi="Times New Roman"/>
          <w:sz w:val="26"/>
          <w:szCs w:val="26"/>
          <w:u w:val="single"/>
        </w:rPr>
        <w:t xml:space="preserve">Przewodniczący komisji </w:t>
      </w:r>
      <w:r w:rsidR="00BE1C71" w:rsidRPr="006111CC">
        <w:rPr>
          <w:rFonts w:ascii="Times New Roman" w:hAnsi="Times New Roman"/>
          <w:sz w:val="26"/>
          <w:szCs w:val="26"/>
          <w:u w:val="single"/>
        </w:rPr>
        <w:t>Michał Łuszczyńs</w:t>
      </w:r>
      <w:r w:rsidR="00BE1C71" w:rsidRPr="009D19BA">
        <w:rPr>
          <w:rFonts w:ascii="Times New Roman" w:hAnsi="Times New Roman"/>
          <w:sz w:val="26"/>
          <w:szCs w:val="26"/>
          <w:u w:val="single"/>
        </w:rPr>
        <w:t>ki</w:t>
      </w:r>
      <w:r w:rsidR="00BE1C71" w:rsidRPr="00061309">
        <w:rPr>
          <w:rFonts w:ascii="Times New Roman" w:hAnsi="Times New Roman"/>
          <w:sz w:val="26"/>
          <w:szCs w:val="26"/>
        </w:rPr>
        <w:t xml:space="preserve"> </w:t>
      </w:r>
      <w:r w:rsidR="009D19BA">
        <w:rPr>
          <w:rFonts w:ascii="Times New Roman" w:hAnsi="Times New Roman"/>
          <w:sz w:val="26"/>
          <w:szCs w:val="26"/>
        </w:rPr>
        <w:t xml:space="preserve">- </w:t>
      </w:r>
      <w:r w:rsidRPr="006111CC">
        <w:rPr>
          <w:rFonts w:ascii="Times New Roman" w:hAnsi="Times New Roman"/>
          <w:sz w:val="26"/>
          <w:szCs w:val="26"/>
        </w:rPr>
        <w:t xml:space="preserve">otworzył posiedzenie, powitał radnych oraz gości. </w:t>
      </w:r>
      <w:r w:rsidR="00364086" w:rsidRPr="006111CC">
        <w:rPr>
          <w:rFonts w:ascii="Times New Roman" w:hAnsi="Times New Roman"/>
          <w:sz w:val="26"/>
          <w:szCs w:val="26"/>
        </w:rPr>
        <w:t>Na podstawie listy obecności przewodniczący stwierdził, że n</w:t>
      </w:r>
      <w:r w:rsidR="00BE1C71" w:rsidRPr="006111CC">
        <w:rPr>
          <w:rFonts w:ascii="Times New Roman" w:hAnsi="Times New Roman"/>
          <w:sz w:val="26"/>
          <w:szCs w:val="26"/>
        </w:rPr>
        <w:t>a stan 3 członków obecni są wszyscy</w:t>
      </w:r>
      <w:r w:rsidR="001E73CB">
        <w:rPr>
          <w:rFonts w:ascii="Times New Roman" w:hAnsi="Times New Roman"/>
          <w:sz w:val="26"/>
          <w:szCs w:val="26"/>
        </w:rPr>
        <w:t>,</w:t>
      </w:r>
      <w:r w:rsidR="00BE1C71" w:rsidRPr="006111CC">
        <w:rPr>
          <w:rFonts w:ascii="Times New Roman" w:hAnsi="Times New Roman"/>
          <w:sz w:val="26"/>
          <w:szCs w:val="26"/>
        </w:rPr>
        <w:t xml:space="preserve"> </w:t>
      </w:r>
      <w:r w:rsidR="00364086" w:rsidRPr="006111CC">
        <w:rPr>
          <w:rFonts w:ascii="Times New Roman" w:hAnsi="Times New Roman"/>
          <w:sz w:val="26"/>
          <w:szCs w:val="26"/>
        </w:rPr>
        <w:t xml:space="preserve">co stanowi odpowiednie quorum do podejmowania prawomocnych decyzji komisji. </w:t>
      </w:r>
    </w:p>
    <w:p w:rsidR="00364086" w:rsidRPr="006111CC" w:rsidRDefault="00912838" w:rsidP="00364086">
      <w:pPr>
        <w:spacing w:line="240" w:lineRule="auto"/>
        <w:jc w:val="both"/>
        <w:rPr>
          <w:rFonts w:ascii="Times New Roman" w:hAnsi="Times New Roman"/>
          <w:b/>
          <w:sz w:val="26"/>
          <w:szCs w:val="26"/>
        </w:rPr>
      </w:pPr>
      <w:r w:rsidRPr="006111CC">
        <w:rPr>
          <w:rFonts w:ascii="Times New Roman" w:hAnsi="Times New Roman"/>
          <w:b/>
          <w:sz w:val="26"/>
          <w:szCs w:val="26"/>
        </w:rPr>
        <w:t>Ad.2</w:t>
      </w:r>
    </w:p>
    <w:p w:rsidR="00FD22B2" w:rsidRPr="006111CC" w:rsidRDefault="00FD22B2" w:rsidP="00FD22B2">
      <w:pPr>
        <w:spacing w:line="240" w:lineRule="auto"/>
        <w:jc w:val="both"/>
        <w:rPr>
          <w:rFonts w:ascii="Times New Roman" w:hAnsi="Times New Roman"/>
          <w:bCs/>
          <w:i/>
          <w:iCs/>
          <w:sz w:val="26"/>
          <w:szCs w:val="26"/>
        </w:rPr>
      </w:pPr>
      <w:r w:rsidRPr="00061309">
        <w:rPr>
          <w:rFonts w:ascii="Times New Roman" w:hAnsi="Times New Roman"/>
          <w:bCs/>
          <w:sz w:val="26"/>
          <w:szCs w:val="26"/>
        </w:rPr>
        <w:t>Do projektu porządku posiedzenia zmian nie zgłoszono,</w:t>
      </w:r>
      <w:r w:rsidR="00CA33D8">
        <w:rPr>
          <w:rFonts w:ascii="Times New Roman" w:hAnsi="Times New Roman"/>
          <w:bCs/>
          <w:sz w:val="26"/>
          <w:szCs w:val="26"/>
        </w:rPr>
        <w:t xml:space="preserve"> projekt porządku</w:t>
      </w:r>
      <w:r w:rsidRPr="00061309">
        <w:rPr>
          <w:rFonts w:ascii="Times New Roman" w:hAnsi="Times New Roman"/>
          <w:bCs/>
          <w:sz w:val="26"/>
          <w:szCs w:val="26"/>
        </w:rPr>
        <w:t xml:space="preserve"> </w:t>
      </w:r>
      <w:r w:rsidRPr="00061309">
        <w:rPr>
          <w:rFonts w:ascii="Times New Roman" w:hAnsi="Times New Roman"/>
          <w:bCs/>
          <w:iCs/>
          <w:sz w:val="26"/>
          <w:szCs w:val="26"/>
        </w:rPr>
        <w:t>przyjęto w głosowaniu</w:t>
      </w:r>
      <w:r w:rsidR="00CA33D8">
        <w:rPr>
          <w:rFonts w:ascii="Times New Roman" w:hAnsi="Times New Roman"/>
          <w:bCs/>
          <w:i/>
          <w:iCs/>
          <w:sz w:val="26"/>
          <w:szCs w:val="26"/>
        </w:rPr>
        <w:t>:</w:t>
      </w:r>
      <w:r w:rsidR="006111CC">
        <w:rPr>
          <w:rFonts w:ascii="Times New Roman" w:hAnsi="Times New Roman"/>
          <w:bCs/>
          <w:i/>
          <w:iCs/>
          <w:sz w:val="26"/>
          <w:szCs w:val="26"/>
        </w:rPr>
        <w:t xml:space="preserve"> </w:t>
      </w:r>
      <w:r w:rsidR="00BE1C71" w:rsidRPr="006111CC">
        <w:rPr>
          <w:rFonts w:ascii="Times New Roman" w:hAnsi="Times New Roman"/>
          <w:bCs/>
          <w:i/>
          <w:iCs/>
          <w:sz w:val="26"/>
          <w:szCs w:val="26"/>
        </w:rPr>
        <w:t>3</w:t>
      </w:r>
      <w:r w:rsidR="006111CC">
        <w:rPr>
          <w:rFonts w:ascii="Times New Roman" w:hAnsi="Times New Roman"/>
          <w:bCs/>
          <w:i/>
          <w:iCs/>
          <w:sz w:val="26"/>
          <w:szCs w:val="26"/>
        </w:rPr>
        <w:t xml:space="preserve"> za, </w:t>
      </w:r>
      <w:r w:rsidRPr="006111CC">
        <w:rPr>
          <w:rFonts w:ascii="Times New Roman" w:hAnsi="Times New Roman"/>
          <w:bCs/>
          <w:i/>
          <w:iCs/>
          <w:sz w:val="26"/>
          <w:szCs w:val="26"/>
        </w:rPr>
        <w:t xml:space="preserve">0 przeciw, 0 wstrzymujących się. </w:t>
      </w:r>
    </w:p>
    <w:p w:rsidR="007E1504" w:rsidRDefault="00E87386" w:rsidP="00754CA2">
      <w:pPr>
        <w:spacing w:line="240" w:lineRule="auto"/>
        <w:jc w:val="both"/>
        <w:rPr>
          <w:rFonts w:ascii="Times New Roman" w:hAnsi="Times New Roman"/>
          <w:b/>
          <w:sz w:val="26"/>
          <w:szCs w:val="26"/>
        </w:rPr>
      </w:pPr>
      <w:r>
        <w:rPr>
          <w:rFonts w:ascii="Times New Roman" w:hAnsi="Times New Roman"/>
          <w:b/>
          <w:sz w:val="26"/>
          <w:szCs w:val="26"/>
        </w:rPr>
        <w:t>Ad.4</w:t>
      </w:r>
    </w:p>
    <w:p w:rsidR="00294FC8" w:rsidRPr="00BC291E" w:rsidRDefault="00294FC8" w:rsidP="00294FC8">
      <w:pPr>
        <w:spacing w:after="0" w:line="360" w:lineRule="auto"/>
        <w:jc w:val="both"/>
        <w:rPr>
          <w:rFonts w:ascii="Times New Roman" w:hAnsi="Times New Roman"/>
          <w:b/>
          <w:sz w:val="28"/>
          <w:szCs w:val="28"/>
        </w:rPr>
      </w:pPr>
      <w:r w:rsidRPr="00BC291E">
        <w:rPr>
          <w:rFonts w:ascii="Times New Roman" w:hAnsi="Times New Roman"/>
          <w:b/>
          <w:sz w:val="28"/>
          <w:szCs w:val="28"/>
        </w:rPr>
        <w:t>Rozpatrzenie skargi  5/17 z dnia 10 maja 2017 r. – wypracowanie projektu uchwały.</w:t>
      </w:r>
    </w:p>
    <w:p w:rsidR="00294FC8" w:rsidRDefault="00294FC8" w:rsidP="00754CA2">
      <w:pPr>
        <w:spacing w:line="240" w:lineRule="auto"/>
        <w:jc w:val="both"/>
        <w:rPr>
          <w:rFonts w:ascii="Times New Roman" w:hAnsi="Times New Roman"/>
          <w:b/>
          <w:sz w:val="26"/>
          <w:szCs w:val="26"/>
        </w:rPr>
      </w:pPr>
    </w:p>
    <w:p w:rsidR="00CA33D8" w:rsidRDefault="009D19BA" w:rsidP="00754CA2">
      <w:pPr>
        <w:spacing w:line="240" w:lineRule="auto"/>
        <w:jc w:val="both"/>
        <w:rPr>
          <w:rFonts w:ascii="Times New Roman" w:hAnsi="Times New Roman"/>
          <w:sz w:val="26"/>
          <w:szCs w:val="26"/>
        </w:rPr>
      </w:pPr>
      <w:r w:rsidRPr="006111CC">
        <w:rPr>
          <w:rFonts w:ascii="Times New Roman" w:hAnsi="Times New Roman"/>
          <w:sz w:val="26"/>
          <w:szCs w:val="26"/>
          <w:u w:val="single"/>
        </w:rPr>
        <w:t>Przewodniczący komisji Michał Łuszczyńs</w:t>
      </w:r>
      <w:r w:rsidRPr="009D19BA">
        <w:rPr>
          <w:rFonts w:ascii="Times New Roman" w:hAnsi="Times New Roman"/>
          <w:sz w:val="26"/>
          <w:szCs w:val="26"/>
          <w:u w:val="single"/>
        </w:rPr>
        <w:t>ki</w:t>
      </w:r>
      <w:r w:rsidRPr="009D19BA">
        <w:rPr>
          <w:rFonts w:ascii="Times New Roman" w:hAnsi="Times New Roman"/>
          <w:sz w:val="26"/>
          <w:szCs w:val="26"/>
        </w:rPr>
        <w:t xml:space="preserve"> </w:t>
      </w:r>
      <w:r>
        <w:rPr>
          <w:rFonts w:ascii="Times New Roman" w:hAnsi="Times New Roman"/>
          <w:sz w:val="26"/>
          <w:szCs w:val="26"/>
        </w:rPr>
        <w:t>–</w:t>
      </w:r>
      <w:r w:rsidRPr="009D19BA">
        <w:rPr>
          <w:rFonts w:ascii="Times New Roman" w:hAnsi="Times New Roman"/>
          <w:sz w:val="26"/>
          <w:szCs w:val="26"/>
        </w:rPr>
        <w:t xml:space="preserve"> </w:t>
      </w:r>
      <w:r w:rsidR="00B6455E">
        <w:rPr>
          <w:rFonts w:ascii="Times New Roman" w:hAnsi="Times New Roman"/>
          <w:sz w:val="26"/>
          <w:szCs w:val="26"/>
        </w:rPr>
        <w:t xml:space="preserve">dostaliśmy odpowiedź na pismo od pana </w:t>
      </w:r>
      <w:proofErr w:type="spellStart"/>
      <w:r w:rsidR="00B6455E">
        <w:rPr>
          <w:rFonts w:ascii="Times New Roman" w:hAnsi="Times New Roman"/>
          <w:sz w:val="26"/>
          <w:szCs w:val="26"/>
        </w:rPr>
        <w:t>Łopyty</w:t>
      </w:r>
      <w:proofErr w:type="spellEnd"/>
      <w:r w:rsidR="00B6455E">
        <w:rPr>
          <w:rFonts w:ascii="Times New Roman" w:hAnsi="Times New Roman"/>
          <w:sz w:val="26"/>
          <w:szCs w:val="26"/>
        </w:rPr>
        <w:t>, która nam nic nie wyjaśniła. P</w:t>
      </w:r>
      <w:r w:rsidR="00CA33D8">
        <w:rPr>
          <w:rFonts w:ascii="Times New Roman" w:hAnsi="Times New Roman"/>
          <w:sz w:val="26"/>
          <w:szCs w:val="26"/>
        </w:rPr>
        <w:t xml:space="preserve">rzyznam się szczerze, że po przeanalizowaniu tych pism i tych załączników, ja nie wiem, co na dzień dzisiejszy możemy zrobić. Chciałbym jeszcze zwrócić uwagę, że mieliśmy kontrolę, kiedy przewodniczącym był jeszcze A. Pniewski. We wnioskach pokontrolnych komisja zawnioskowała aby kontrolę w </w:t>
      </w:r>
      <w:r w:rsidR="00BC291E">
        <w:rPr>
          <w:rFonts w:ascii="Times New Roman" w:hAnsi="Times New Roman"/>
          <w:sz w:val="26"/>
          <w:szCs w:val="26"/>
        </w:rPr>
        <w:t>Wydziale</w:t>
      </w:r>
      <w:r w:rsidR="00CA33D8">
        <w:rPr>
          <w:rFonts w:ascii="Times New Roman" w:hAnsi="Times New Roman"/>
          <w:sz w:val="26"/>
          <w:szCs w:val="26"/>
        </w:rPr>
        <w:t xml:space="preserve"> Architektury i Budownictwa przeprowadził Wojewódzki Inspektor Nadzoru Budowlanego, z tego co pamiętam, to nie zostało przeprowadzone?</w:t>
      </w:r>
    </w:p>
    <w:p w:rsidR="00CA33D8" w:rsidRDefault="005F02D4" w:rsidP="00692D1E">
      <w:pPr>
        <w:spacing w:after="0" w:line="240" w:lineRule="auto"/>
        <w:jc w:val="both"/>
        <w:rPr>
          <w:rFonts w:ascii="Times New Roman" w:hAnsi="Times New Roman"/>
          <w:sz w:val="26"/>
          <w:szCs w:val="26"/>
        </w:rPr>
      </w:pPr>
      <w:r w:rsidRPr="005F02D4">
        <w:rPr>
          <w:rFonts w:ascii="Times New Roman" w:hAnsi="Times New Roman"/>
          <w:sz w:val="26"/>
          <w:szCs w:val="26"/>
          <w:u w:val="single"/>
        </w:rPr>
        <w:t>Radca Prawny B. Brzezińska</w:t>
      </w:r>
      <w:r>
        <w:rPr>
          <w:rFonts w:ascii="Times New Roman" w:hAnsi="Times New Roman"/>
          <w:sz w:val="26"/>
          <w:szCs w:val="26"/>
        </w:rPr>
        <w:t xml:space="preserve"> – </w:t>
      </w:r>
      <w:r w:rsidR="00CA33D8">
        <w:rPr>
          <w:rFonts w:ascii="Times New Roman" w:hAnsi="Times New Roman"/>
          <w:sz w:val="26"/>
          <w:szCs w:val="26"/>
        </w:rPr>
        <w:t xml:space="preserve">Była kontrola w tej sprawie, jest również informacja na ten temat. </w:t>
      </w:r>
    </w:p>
    <w:p w:rsidR="00CA33D8" w:rsidRDefault="00CA33D8" w:rsidP="00692D1E">
      <w:pPr>
        <w:spacing w:after="0" w:line="240" w:lineRule="auto"/>
        <w:jc w:val="both"/>
        <w:rPr>
          <w:rFonts w:ascii="Times New Roman" w:hAnsi="Times New Roman"/>
          <w:sz w:val="26"/>
          <w:szCs w:val="26"/>
        </w:rPr>
      </w:pPr>
    </w:p>
    <w:p w:rsidR="00CA33D8" w:rsidRDefault="00CA33D8" w:rsidP="00692D1E">
      <w:pPr>
        <w:spacing w:after="0" w:line="240" w:lineRule="auto"/>
        <w:jc w:val="both"/>
        <w:rPr>
          <w:rFonts w:ascii="Times New Roman" w:hAnsi="Times New Roman"/>
          <w:sz w:val="26"/>
          <w:szCs w:val="26"/>
        </w:rPr>
      </w:pPr>
      <w:r w:rsidRPr="006111CC">
        <w:rPr>
          <w:rFonts w:ascii="Times New Roman" w:hAnsi="Times New Roman"/>
          <w:sz w:val="26"/>
          <w:szCs w:val="26"/>
          <w:u w:val="single"/>
        </w:rPr>
        <w:t>Przewodniczący komisji Michał Łuszczyńs</w:t>
      </w:r>
      <w:r w:rsidRPr="009D19BA">
        <w:rPr>
          <w:rFonts w:ascii="Times New Roman" w:hAnsi="Times New Roman"/>
          <w:sz w:val="26"/>
          <w:szCs w:val="26"/>
          <w:u w:val="single"/>
        </w:rPr>
        <w:t>ki</w:t>
      </w:r>
      <w:r w:rsidRPr="009D19BA">
        <w:rPr>
          <w:rFonts w:ascii="Times New Roman" w:hAnsi="Times New Roman"/>
          <w:sz w:val="26"/>
          <w:szCs w:val="26"/>
        </w:rPr>
        <w:t xml:space="preserve"> </w:t>
      </w:r>
      <w:r>
        <w:rPr>
          <w:rFonts w:ascii="Times New Roman" w:hAnsi="Times New Roman"/>
          <w:sz w:val="26"/>
          <w:szCs w:val="26"/>
        </w:rPr>
        <w:t>– tak rzeczywiście, my nawet później odpowiadaliśmy pod tym kątem.</w:t>
      </w:r>
    </w:p>
    <w:p w:rsidR="00CA33D8" w:rsidRDefault="00CA33D8" w:rsidP="00692D1E">
      <w:pPr>
        <w:spacing w:after="0" w:line="240" w:lineRule="auto"/>
        <w:jc w:val="both"/>
        <w:rPr>
          <w:rFonts w:ascii="Times New Roman" w:hAnsi="Times New Roman"/>
          <w:sz w:val="26"/>
          <w:szCs w:val="26"/>
        </w:rPr>
      </w:pPr>
    </w:p>
    <w:p w:rsidR="008E01DE" w:rsidRDefault="00CA33D8" w:rsidP="00692D1E">
      <w:pPr>
        <w:spacing w:after="0" w:line="240" w:lineRule="auto"/>
        <w:jc w:val="both"/>
        <w:rPr>
          <w:rFonts w:ascii="Times New Roman" w:hAnsi="Times New Roman"/>
          <w:sz w:val="26"/>
          <w:szCs w:val="26"/>
        </w:rPr>
      </w:pPr>
      <w:r w:rsidRPr="005F02D4">
        <w:rPr>
          <w:rFonts w:ascii="Times New Roman" w:hAnsi="Times New Roman"/>
          <w:sz w:val="26"/>
          <w:szCs w:val="26"/>
          <w:u w:val="single"/>
        </w:rPr>
        <w:t>Radca Prawny B. Brzezińska</w:t>
      </w:r>
      <w:r>
        <w:rPr>
          <w:rFonts w:ascii="Times New Roman" w:hAnsi="Times New Roman"/>
          <w:sz w:val="26"/>
          <w:szCs w:val="26"/>
        </w:rPr>
        <w:t xml:space="preserve"> – </w:t>
      </w:r>
      <w:r w:rsidR="005F02D4">
        <w:rPr>
          <w:rFonts w:ascii="Times New Roman" w:hAnsi="Times New Roman"/>
          <w:sz w:val="26"/>
          <w:szCs w:val="26"/>
        </w:rPr>
        <w:t>WINB przeprowadził kontrolę, w piśmie z dnia 21 grudnia poinformował, że prowadzone przez organ administracji architektoniczno-budowlany sprawy rozpatrywanie były w sposób prawidłowy i nie naruszały</w:t>
      </w:r>
      <w:r>
        <w:rPr>
          <w:rFonts w:ascii="Times New Roman" w:hAnsi="Times New Roman"/>
          <w:sz w:val="26"/>
          <w:szCs w:val="26"/>
        </w:rPr>
        <w:t xml:space="preserve"> powszechnych</w:t>
      </w:r>
      <w:r w:rsidR="005F02D4">
        <w:rPr>
          <w:rFonts w:ascii="Times New Roman" w:hAnsi="Times New Roman"/>
          <w:sz w:val="26"/>
          <w:szCs w:val="26"/>
        </w:rPr>
        <w:t xml:space="preserve"> przepisów prawa w szczególności prawo budowlane. </w:t>
      </w:r>
      <w:r w:rsidR="00B6455E">
        <w:rPr>
          <w:rFonts w:ascii="Times New Roman" w:hAnsi="Times New Roman"/>
          <w:sz w:val="26"/>
          <w:szCs w:val="26"/>
        </w:rPr>
        <w:t>Taką odpowiedź pan</w:t>
      </w:r>
      <w:r w:rsidR="00EA5C60">
        <w:rPr>
          <w:rFonts w:ascii="Times New Roman" w:hAnsi="Times New Roman"/>
          <w:sz w:val="26"/>
          <w:szCs w:val="26"/>
        </w:rPr>
        <w:t xml:space="preserve"> </w:t>
      </w:r>
      <w:proofErr w:type="spellStart"/>
      <w:r w:rsidR="00B6455E">
        <w:rPr>
          <w:rFonts w:ascii="Times New Roman" w:hAnsi="Times New Roman"/>
          <w:sz w:val="26"/>
          <w:szCs w:val="26"/>
        </w:rPr>
        <w:t>Łopyt</w:t>
      </w:r>
      <w:proofErr w:type="spellEnd"/>
      <w:r w:rsidR="005F02D4">
        <w:rPr>
          <w:rFonts w:ascii="Times New Roman" w:hAnsi="Times New Roman"/>
          <w:sz w:val="26"/>
          <w:szCs w:val="26"/>
        </w:rPr>
        <w:t xml:space="preserve"> dostał </w:t>
      </w:r>
      <w:r w:rsidR="00B6455E">
        <w:rPr>
          <w:rFonts w:ascii="Times New Roman" w:hAnsi="Times New Roman"/>
          <w:sz w:val="26"/>
          <w:szCs w:val="26"/>
        </w:rPr>
        <w:t>dnia</w:t>
      </w:r>
      <w:r w:rsidR="00EA5C60">
        <w:rPr>
          <w:rFonts w:ascii="Times New Roman" w:hAnsi="Times New Roman"/>
          <w:sz w:val="26"/>
          <w:szCs w:val="26"/>
        </w:rPr>
        <w:t xml:space="preserve"> </w:t>
      </w:r>
      <w:r w:rsidR="005F02D4">
        <w:rPr>
          <w:rFonts w:ascii="Times New Roman" w:hAnsi="Times New Roman"/>
          <w:sz w:val="26"/>
          <w:szCs w:val="26"/>
        </w:rPr>
        <w:t>18 kwietnia 2016 r.</w:t>
      </w:r>
      <w:r w:rsidR="00EA5C60">
        <w:rPr>
          <w:rFonts w:ascii="Times New Roman" w:hAnsi="Times New Roman"/>
          <w:sz w:val="26"/>
          <w:szCs w:val="26"/>
        </w:rPr>
        <w:t xml:space="preserve"> od starosty, iż zakres sprawy był wielokrotnie wyjaśniany przez organ administracji, jak również kontrolowane przez WINB w Szczecinie, który poinformował o kontroli.</w:t>
      </w:r>
    </w:p>
    <w:p w:rsidR="0054714F" w:rsidRDefault="0054714F" w:rsidP="00692D1E">
      <w:pPr>
        <w:spacing w:after="0" w:line="240" w:lineRule="auto"/>
        <w:jc w:val="both"/>
        <w:rPr>
          <w:rFonts w:ascii="Times New Roman" w:hAnsi="Times New Roman"/>
          <w:sz w:val="26"/>
          <w:szCs w:val="26"/>
        </w:rPr>
      </w:pPr>
    </w:p>
    <w:p w:rsidR="0063772C" w:rsidRDefault="008E01DE" w:rsidP="008E01DE">
      <w:pPr>
        <w:jc w:val="both"/>
        <w:rPr>
          <w:rFonts w:ascii="Times New Roman" w:hAnsi="Times New Roman"/>
          <w:sz w:val="26"/>
          <w:szCs w:val="26"/>
        </w:rPr>
      </w:pPr>
      <w:r w:rsidRPr="006111CC">
        <w:rPr>
          <w:rFonts w:ascii="Times New Roman" w:hAnsi="Times New Roman"/>
          <w:sz w:val="26"/>
          <w:szCs w:val="26"/>
          <w:u w:val="single"/>
        </w:rPr>
        <w:t>Przewodniczący komisji Michał Łuszczyńs</w:t>
      </w:r>
      <w:r w:rsidRPr="009D19BA">
        <w:rPr>
          <w:rFonts w:ascii="Times New Roman" w:hAnsi="Times New Roman"/>
          <w:sz w:val="26"/>
          <w:szCs w:val="26"/>
          <w:u w:val="single"/>
        </w:rPr>
        <w:t>ki</w:t>
      </w:r>
      <w:r w:rsidRPr="00BB2A63">
        <w:rPr>
          <w:rFonts w:ascii="Times New Roman" w:hAnsi="Times New Roman"/>
          <w:sz w:val="26"/>
          <w:szCs w:val="26"/>
        </w:rPr>
        <w:t xml:space="preserve"> –</w:t>
      </w:r>
      <w:r w:rsidR="00BC291E">
        <w:rPr>
          <w:rFonts w:ascii="Times New Roman" w:hAnsi="Times New Roman"/>
          <w:sz w:val="26"/>
          <w:szCs w:val="26"/>
        </w:rPr>
        <w:t xml:space="preserve"> tak naprawdę jedyne, co pan </w:t>
      </w:r>
      <w:proofErr w:type="spellStart"/>
      <w:r w:rsidR="00BC291E">
        <w:rPr>
          <w:rFonts w:ascii="Times New Roman" w:hAnsi="Times New Roman"/>
          <w:sz w:val="26"/>
          <w:szCs w:val="26"/>
        </w:rPr>
        <w:t>Łopyta</w:t>
      </w:r>
      <w:proofErr w:type="spellEnd"/>
      <w:r w:rsidR="00BC291E">
        <w:rPr>
          <w:rFonts w:ascii="Times New Roman" w:hAnsi="Times New Roman"/>
          <w:sz w:val="26"/>
          <w:szCs w:val="26"/>
        </w:rPr>
        <w:t xml:space="preserve"> zmienił w swoich skargach, to nie skarży się tylko zwraca </w:t>
      </w:r>
      <w:r w:rsidR="00B6455E">
        <w:rPr>
          <w:rFonts w:ascii="Times New Roman" w:hAnsi="Times New Roman"/>
          <w:sz w:val="26"/>
          <w:szCs w:val="26"/>
        </w:rPr>
        <w:t xml:space="preserve">z prośbą </w:t>
      </w:r>
      <w:r w:rsidR="00BC291E">
        <w:rPr>
          <w:rFonts w:ascii="Times New Roman" w:hAnsi="Times New Roman"/>
          <w:sz w:val="26"/>
          <w:szCs w:val="26"/>
        </w:rPr>
        <w:t>o ponowne zbadanie akt sprawy. I teraz pytanie, czy komisja rewizyjna zajmuje się badaniem akt sprawy?</w:t>
      </w:r>
    </w:p>
    <w:p w:rsidR="00BC291E" w:rsidRDefault="00BC291E" w:rsidP="008E01DE">
      <w:pPr>
        <w:jc w:val="both"/>
        <w:rPr>
          <w:rFonts w:ascii="Times New Roman" w:hAnsi="Times New Roman"/>
          <w:sz w:val="26"/>
          <w:szCs w:val="26"/>
        </w:rPr>
      </w:pPr>
      <w:r w:rsidRPr="005F02D4">
        <w:rPr>
          <w:rFonts w:ascii="Times New Roman" w:hAnsi="Times New Roman"/>
          <w:sz w:val="26"/>
          <w:szCs w:val="26"/>
          <w:u w:val="single"/>
        </w:rPr>
        <w:t>Radca Prawny B. Brzezińska</w:t>
      </w:r>
      <w:r>
        <w:rPr>
          <w:rFonts w:ascii="Times New Roman" w:hAnsi="Times New Roman"/>
          <w:sz w:val="26"/>
          <w:szCs w:val="26"/>
        </w:rPr>
        <w:t xml:space="preserve"> </w:t>
      </w:r>
      <w:r w:rsidR="00F60376">
        <w:rPr>
          <w:rFonts w:ascii="Times New Roman" w:hAnsi="Times New Roman"/>
          <w:sz w:val="26"/>
          <w:szCs w:val="26"/>
        </w:rPr>
        <w:t xml:space="preserve">– komisja rozpatruje skargę na </w:t>
      </w:r>
      <w:r w:rsidR="00B6455E">
        <w:rPr>
          <w:rFonts w:ascii="Times New Roman" w:hAnsi="Times New Roman"/>
          <w:sz w:val="26"/>
          <w:szCs w:val="26"/>
        </w:rPr>
        <w:t>działalna</w:t>
      </w:r>
      <w:r>
        <w:rPr>
          <w:rFonts w:ascii="Times New Roman" w:hAnsi="Times New Roman"/>
          <w:sz w:val="26"/>
          <w:szCs w:val="26"/>
        </w:rPr>
        <w:t xml:space="preserve"> organu.</w:t>
      </w:r>
    </w:p>
    <w:p w:rsidR="00BC291E" w:rsidRDefault="00BC291E" w:rsidP="008E01DE">
      <w:pPr>
        <w:jc w:val="both"/>
        <w:rPr>
          <w:rFonts w:ascii="Times New Roman" w:hAnsi="Times New Roman"/>
          <w:sz w:val="26"/>
          <w:szCs w:val="26"/>
        </w:rPr>
      </w:pPr>
      <w:r w:rsidRPr="006111CC">
        <w:rPr>
          <w:rFonts w:ascii="Times New Roman" w:hAnsi="Times New Roman"/>
          <w:sz w:val="26"/>
          <w:szCs w:val="26"/>
          <w:u w:val="single"/>
        </w:rPr>
        <w:t xml:space="preserve">Przewodniczący komisji </w:t>
      </w:r>
      <w:r w:rsidR="00F60376">
        <w:rPr>
          <w:rFonts w:ascii="Times New Roman" w:hAnsi="Times New Roman"/>
          <w:sz w:val="26"/>
          <w:szCs w:val="26"/>
          <w:u w:val="single"/>
        </w:rPr>
        <w:t>M.</w:t>
      </w:r>
      <w:r w:rsidRPr="006111CC">
        <w:rPr>
          <w:rFonts w:ascii="Times New Roman" w:hAnsi="Times New Roman"/>
          <w:sz w:val="26"/>
          <w:szCs w:val="26"/>
          <w:u w:val="single"/>
        </w:rPr>
        <w:t xml:space="preserve"> Łuszczyńs</w:t>
      </w:r>
      <w:r w:rsidRPr="009D19BA">
        <w:rPr>
          <w:rFonts w:ascii="Times New Roman" w:hAnsi="Times New Roman"/>
          <w:sz w:val="26"/>
          <w:szCs w:val="26"/>
          <w:u w:val="single"/>
        </w:rPr>
        <w:t>ki</w:t>
      </w:r>
      <w:r>
        <w:rPr>
          <w:rFonts w:ascii="Times New Roman" w:hAnsi="Times New Roman"/>
          <w:sz w:val="26"/>
          <w:szCs w:val="26"/>
        </w:rPr>
        <w:t xml:space="preserve"> – to nawet nie jest skarga </w:t>
      </w:r>
      <w:r w:rsidR="00B6455E">
        <w:rPr>
          <w:rFonts w:ascii="Times New Roman" w:hAnsi="Times New Roman"/>
          <w:sz w:val="26"/>
          <w:szCs w:val="26"/>
        </w:rPr>
        <w:t xml:space="preserve">na żaden organ, </w:t>
      </w:r>
      <w:r>
        <w:rPr>
          <w:rFonts w:ascii="Times New Roman" w:hAnsi="Times New Roman"/>
          <w:sz w:val="26"/>
          <w:szCs w:val="26"/>
        </w:rPr>
        <w:t>ani na starostę, ani na organ, ani na nic.</w:t>
      </w:r>
    </w:p>
    <w:p w:rsidR="00BC291E" w:rsidRDefault="00BC291E" w:rsidP="008E01DE">
      <w:pPr>
        <w:jc w:val="both"/>
        <w:rPr>
          <w:rFonts w:ascii="Times New Roman" w:hAnsi="Times New Roman"/>
          <w:sz w:val="26"/>
          <w:szCs w:val="26"/>
        </w:rPr>
      </w:pPr>
      <w:r w:rsidRPr="005F02D4">
        <w:rPr>
          <w:rFonts w:ascii="Times New Roman" w:hAnsi="Times New Roman"/>
          <w:sz w:val="26"/>
          <w:szCs w:val="26"/>
          <w:u w:val="single"/>
        </w:rPr>
        <w:t>Radca Prawny B. Brzezińska</w:t>
      </w:r>
      <w:r>
        <w:rPr>
          <w:rFonts w:ascii="Times New Roman" w:hAnsi="Times New Roman"/>
          <w:sz w:val="26"/>
          <w:szCs w:val="26"/>
        </w:rPr>
        <w:t xml:space="preserve"> – ale później doprecyzował – „skarga dotyczy starosty Stanisława Stępnia”.</w:t>
      </w:r>
    </w:p>
    <w:p w:rsidR="00BC291E" w:rsidRPr="00BC291E" w:rsidRDefault="00BC291E" w:rsidP="008E01DE">
      <w:pPr>
        <w:jc w:val="both"/>
        <w:rPr>
          <w:rFonts w:ascii="Times New Roman" w:hAnsi="Times New Roman"/>
          <w:sz w:val="26"/>
          <w:szCs w:val="26"/>
        </w:rPr>
      </w:pPr>
      <w:r w:rsidRPr="006111CC">
        <w:rPr>
          <w:rFonts w:ascii="Times New Roman" w:hAnsi="Times New Roman"/>
          <w:sz w:val="26"/>
          <w:szCs w:val="26"/>
          <w:u w:val="single"/>
        </w:rPr>
        <w:t>Przewodniczący komisji Michał Łuszczyńs</w:t>
      </w:r>
      <w:r w:rsidRPr="009D19BA">
        <w:rPr>
          <w:rFonts w:ascii="Times New Roman" w:hAnsi="Times New Roman"/>
          <w:sz w:val="26"/>
          <w:szCs w:val="26"/>
          <w:u w:val="single"/>
        </w:rPr>
        <w:t>ki</w:t>
      </w:r>
      <w:r>
        <w:rPr>
          <w:rFonts w:ascii="Times New Roman" w:hAnsi="Times New Roman"/>
          <w:sz w:val="26"/>
          <w:szCs w:val="26"/>
        </w:rPr>
        <w:t xml:space="preserve"> – pismo nie zawiera tak naprawdę żadnych konkretów, na co się skarży.</w:t>
      </w:r>
    </w:p>
    <w:p w:rsidR="0063772C" w:rsidRDefault="0063772C" w:rsidP="008E01DE">
      <w:pPr>
        <w:jc w:val="both"/>
        <w:rPr>
          <w:rFonts w:ascii="Times New Roman" w:hAnsi="Times New Roman"/>
          <w:sz w:val="26"/>
          <w:szCs w:val="26"/>
        </w:rPr>
      </w:pPr>
      <w:r w:rsidRPr="005F02D4">
        <w:rPr>
          <w:rFonts w:ascii="Times New Roman" w:hAnsi="Times New Roman"/>
          <w:sz w:val="26"/>
          <w:szCs w:val="26"/>
          <w:u w:val="single"/>
        </w:rPr>
        <w:t>Radca Prawny B. Brzezińska</w:t>
      </w:r>
      <w:r w:rsidR="00BC291E">
        <w:rPr>
          <w:rFonts w:ascii="Times New Roman" w:hAnsi="Times New Roman"/>
          <w:sz w:val="26"/>
          <w:szCs w:val="26"/>
        </w:rPr>
        <w:t xml:space="preserve"> – pan </w:t>
      </w:r>
      <w:proofErr w:type="spellStart"/>
      <w:r w:rsidR="00BC291E">
        <w:rPr>
          <w:rFonts w:ascii="Times New Roman" w:hAnsi="Times New Roman"/>
          <w:sz w:val="26"/>
          <w:szCs w:val="26"/>
        </w:rPr>
        <w:t>Ł</w:t>
      </w:r>
      <w:r>
        <w:rPr>
          <w:rFonts w:ascii="Times New Roman" w:hAnsi="Times New Roman"/>
          <w:sz w:val="26"/>
          <w:szCs w:val="26"/>
        </w:rPr>
        <w:t>opyta</w:t>
      </w:r>
      <w:proofErr w:type="spellEnd"/>
      <w:r>
        <w:rPr>
          <w:rFonts w:ascii="Times New Roman" w:hAnsi="Times New Roman"/>
          <w:sz w:val="26"/>
          <w:szCs w:val="26"/>
        </w:rPr>
        <w:t xml:space="preserve"> </w:t>
      </w:r>
      <w:r w:rsidR="00BC291E">
        <w:rPr>
          <w:rFonts w:ascii="Times New Roman" w:hAnsi="Times New Roman"/>
          <w:sz w:val="26"/>
          <w:szCs w:val="26"/>
        </w:rPr>
        <w:t>pisze w swoim uzupełnieniu</w:t>
      </w:r>
      <w:r>
        <w:rPr>
          <w:rFonts w:ascii="Times New Roman" w:hAnsi="Times New Roman"/>
          <w:sz w:val="26"/>
          <w:szCs w:val="26"/>
        </w:rPr>
        <w:t xml:space="preserve">, </w:t>
      </w:r>
      <w:r w:rsidR="00BC291E">
        <w:rPr>
          <w:rFonts w:ascii="Times New Roman" w:hAnsi="Times New Roman"/>
          <w:sz w:val="26"/>
          <w:szCs w:val="26"/>
        </w:rPr>
        <w:t xml:space="preserve">że skarga dotyczy starosty S. </w:t>
      </w:r>
      <w:r w:rsidR="0088724E">
        <w:rPr>
          <w:rFonts w:ascii="Times New Roman" w:hAnsi="Times New Roman"/>
          <w:sz w:val="26"/>
          <w:szCs w:val="26"/>
        </w:rPr>
        <w:t>Stępnia. Dotyczy pisma wezwanie … „Przedmiotem skargi jest wniosek z dnia 17 marca 2016 r. do starosty Stępnia i odpowiedzi z dnia 18 kwietnia 2016 r. wicestarosty B. Królikowskiego, który to w tym piśmie, co najmniej mija się z prawdą”. Czyli możn</w:t>
      </w:r>
      <w:r w:rsidR="00B6455E">
        <w:rPr>
          <w:rFonts w:ascii="Times New Roman" w:hAnsi="Times New Roman"/>
          <w:sz w:val="26"/>
          <w:szCs w:val="26"/>
        </w:rPr>
        <w:t>a by uznać, że on kwestionuje tą</w:t>
      </w:r>
      <w:r w:rsidR="0088724E">
        <w:rPr>
          <w:rFonts w:ascii="Times New Roman" w:hAnsi="Times New Roman"/>
          <w:sz w:val="26"/>
          <w:szCs w:val="26"/>
        </w:rPr>
        <w:t xml:space="preserve"> odpowiedź, którą otrzymał od pana wicestarosty. I uważa, że pan wicestarosta poświadczył nieprawdę. Rada zajmowała się tym i wyjaśniła, ż</w:t>
      </w:r>
      <w:r>
        <w:rPr>
          <w:rFonts w:ascii="Times New Roman" w:hAnsi="Times New Roman"/>
          <w:sz w:val="26"/>
          <w:szCs w:val="26"/>
        </w:rPr>
        <w:t>e to tylko subiektywna jego ocena, nie można uznać, że s</w:t>
      </w:r>
      <w:r w:rsidR="00F60376">
        <w:rPr>
          <w:rFonts w:ascii="Times New Roman" w:hAnsi="Times New Roman"/>
          <w:sz w:val="26"/>
          <w:szCs w:val="26"/>
        </w:rPr>
        <w:t>twierdzenia wicestarosty są nie</w:t>
      </w:r>
      <w:r>
        <w:rPr>
          <w:rFonts w:ascii="Times New Roman" w:hAnsi="Times New Roman"/>
          <w:sz w:val="26"/>
          <w:szCs w:val="26"/>
        </w:rPr>
        <w:t xml:space="preserve">prawdziwe. </w:t>
      </w:r>
      <w:r w:rsidR="001A5E8B">
        <w:rPr>
          <w:rFonts w:ascii="Times New Roman" w:hAnsi="Times New Roman"/>
          <w:sz w:val="26"/>
          <w:szCs w:val="26"/>
        </w:rPr>
        <w:t>I to ma odzwierciedlenie w uzasadnieniu do uchwały</w:t>
      </w:r>
      <w:r w:rsidR="00B6455E">
        <w:rPr>
          <w:rFonts w:ascii="Times New Roman" w:hAnsi="Times New Roman"/>
          <w:sz w:val="26"/>
          <w:szCs w:val="26"/>
        </w:rPr>
        <w:t xml:space="preserve"> Nr XXII/119/16.</w:t>
      </w:r>
    </w:p>
    <w:p w:rsidR="001A5E8B" w:rsidRDefault="001A5E8B" w:rsidP="008E01DE">
      <w:pPr>
        <w:jc w:val="both"/>
        <w:rPr>
          <w:rFonts w:ascii="Times New Roman" w:hAnsi="Times New Roman"/>
          <w:sz w:val="26"/>
          <w:szCs w:val="26"/>
        </w:rPr>
      </w:pPr>
      <w:r w:rsidRPr="001A5E8B">
        <w:rPr>
          <w:rFonts w:ascii="Times New Roman" w:hAnsi="Times New Roman"/>
          <w:sz w:val="26"/>
          <w:szCs w:val="26"/>
          <w:u w:val="single"/>
        </w:rPr>
        <w:t>Dyrektor BR J. Kolasińska</w:t>
      </w:r>
      <w:r>
        <w:rPr>
          <w:rFonts w:ascii="Times New Roman" w:hAnsi="Times New Roman"/>
          <w:sz w:val="26"/>
          <w:szCs w:val="26"/>
        </w:rPr>
        <w:t xml:space="preserve"> odczytała uzasadnienie do uchwały Nr XXII/119/16 Rady Powiatu Pyrzyckiego z dnia 22 czerwca 2016 r.</w:t>
      </w:r>
    </w:p>
    <w:p w:rsidR="001A5E8B" w:rsidRDefault="00F60376" w:rsidP="008E01DE">
      <w:pPr>
        <w:jc w:val="both"/>
        <w:rPr>
          <w:rFonts w:ascii="Times New Roman" w:hAnsi="Times New Roman"/>
          <w:sz w:val="26"/>
          <w:szCs w:val="26"/>
        </w:rPr>
      </w:pPr>
      <w:r>
        <w:rPr>
          <w:rFonts w:ascii="Times New Roman" w:hAnsi="Times New Roman"/>
          <w:sz w:val="26"/>
          <w:szCs w:val="26"/>
          <w:u w:val="single"/>
        </w:rPr>
        <w:t>Przewodniczący komisji M.</w:t>
      </w:r>
      <w:r w:rsidR="001A5E8B" w:rsidRPr="006111CC">
        <w:rPr>
          <w:rFonts w:ascii="Times New Roman" w:hAnsi="Times New Roman"/>
          <w:sz w:val="26"/>
          <w:szCs w:val="26"/>
          <w:u w:val="single"/>
        </w:rPr>
        <w:t xml:space="preserve"> Łuszczyńs</w:t>
      </w:r>
      <w:r w:rsidR="001A5E8B" w:rsidRPr="009D19BA">
        <w:rPr>
          <w:rFonts w:ascii="Times New Roman" w:hAnsi="Times New Roman"/>
          <w:sz w:val="26"/>
          <w:szCs w:val="26"/>
          <w:u w:val="single"/>
        </w:rPr>
        <w:t>ki</w:t>
      </w:r>
      <w:r w:rsidR="001A5E8B">
        <w:rPr>
          <w:rFonts w:ascii="Times New Roman" w:hAnsi="Times New Roman"/>
          <w:sz w:val="26"/>
          <w:szCs w:val="26"/>
        </w:rPr>
        <w:t xml:space="preserve"> – żeby </w:t>
      </w:r>
      <w:r>
        <w:rPr>
          <w:rFonts w:ascii="Times New Roman" w:hAnsi="Times New Roman"/>
          <w:sz w:val="26"/>
          <w:szCs w:val="26"/>
        </w:rPr>
        <w:t xml:space="preserve">w piśmie pana </w:t>
      </w:r>
      <w:proofErr w:type="spellStart"/>
      <w:r>
        <w:rPr>
          <w:rFonts w:ascii="Times New Roman" w:hAnsi="Times New Roman"/>
          <w:sz w:val="26"/>
          <w:szCs w:val="26"/>
        </w:rPr>
        <w:t>Łopyty</w:t>
      </w:r>
      <w:proofErr w:type="spellEnd"/>
      <w:r>
        <w:rPr>
          <w:rFonts w:ascii="Times New Roman" w:hAnsi="Times New Roman"/>
          <w:sz w:val="26"/>
          <w:szCs w:val="26"/>
        </w:rPr>
        <w:t xml:space="preserve"> był zawarty</w:t>
      </w:r>
      <w:r w:rsidR="001A5E8B">
        <w:rPr>
          <w:rFonts w:ascii="Times New Roman" w:hAnsi="Times New Roman"/>
          <w:sz w:val="26"/>
          <w:szCs w:val="26"/>
        </w:rPr>
        <w:t xml:space="preserve"> jakiś konkret. W skardze, patrząc pod kątem zawartości, pana Zawadzkiego są rzeczywiście przynajmniej jakieś konkrety, że ktoś się czymś nie zajmuje, albo ktoś coś zaniedbał, a tutaj brak konkretów.</w:t>
      </w:r>
    </w:p>
    <w:p w:rsidR="008055FB" w:rsidRDefault="001A5E8B" w:rsidP="008E01DE">
      <w:pPr>
        <w:jc w:val="both"/>
        <w:rPr>
          <w:rFonts w:ascii="Times New Roman" w:hAnsi="Times New Roman"/>
          <w:sz w:val="26"/>
          <w:szCs w:val="26"/>
        </w:rPr>
      </w:pPr>
      <w:r w:rsidRPr="005F02D4">
        <w:rPr>
          <w:rFonts w:ascii="Times New Roman" w:hAnsi="Times New Roman"/>
          <w:sz w:val="26"/>
          <w:szCs w:val="26"/>
          <w:u w:val="single"/>
        </w:rPr>
        <w:t>Radca Prawny B. Brzezińska</w:t>
      </w:r>
      <w:r>
        <w:rPr>
          <w:rFonts w:ascii="Times New Roman" w:hAnsi="Times New Roman"/>
          <w:sz w:val="26"/>
          <w:szCs w:val="26"/>
        </w:rPr>
        <w:t xml:space="preserve"> – panie przewodniczący, gdybyśmy literalnie już czytali i chcieli faktycznie ten przedmiot skargi odnaleźć, to czytamy „przedmiotem skargi jest wniosek z 17 marca 2016 r.” i „odpowiedź z dnia 18 kwietnia wicestarosty”.  No to w związku z tym, że to jest </w:t>
      </w:r>
      <w:r w:rsidR="008055FB">
        <w:rPr>
          <w:rFonts w:ascii="Times New Roman" w:hAnsi="Times New Roman"/>
          <w:sz w:val="26"/>
          <w:szCs w:val="26"/>
        </w:rPr>
        <w:t>przedmiotem skargi, a Rada już się tym zaj</w:t>
      </w:r>
      <w:r w:rsidR="005E4145">
        <w:rPr>
          <w:rFonts w:ascii="Times New Roman" w:hAnsi="Times New Roman"/>
          <w:sz w:val="26"/>
          <w:szCs w:val="26"/>
        </w:rPr>
        <w:t>mowała i swoje stanowisko wyraziła</w:t>
      </w:r>
      <w:r w:rsidR="008055FB">
        <w:rPr>
          <w:rFonts w:ascii="Times New Roman" w:hAnsi="Times New Roman"/>
          <w:sz w:val="26"/>
          <w:szCs w:val="26"/>
        </w:rPr>
        <w:t xml:space="preserve"> w uzasadnieniu do uchwały, to ponownie należałoby podtrzymać to stanowisko. Mówimy o piśmie i odpowiedzi czyli tej pierwszej części. On się z tym nie zgadza ale my się już do tego ustosunkowaliśmy jako rada. To, że on się z tym nie zgadza, to jest to jego ocena subiektywna.</w:t>
      </w:r>
    </w:p>
    <w:p w:rsidR="008055FB" w:rsidRPr="008055FB" w:rsidRDefault="0063772C" w:rsidP="008E01DE">
      <w:pPr>
        <w:jc w:val="both"/>
        <w:rPr>
          <w:rFonts w:ascii="Times New Roman" w:hAnsi="Times New Roman"/>
          <w:sz w:val="26"/>
          <w:szCs w:val="26"/>
        </w:rPr>
      </w:pPr>
      <w:r w:rsidRPr="00987B7B">
        <w:rPr>
          <w:rFonts w:ascii="Times New Roman" w:hAnsi="Times New Roman"/>
          <w:sz w:val="26"/>
          <w:szCs w:val="26"/>
          <w:u w:val="single"/>
        </w:rPr>
        <w:t>Radny J. Jaworski</w:t>
      </w:r>
      <w:r w:rsidRPr="00987B7B">
        <w:rPr>
          <w:rFonts w:ascii="Times New Roman" w:hAnsi="Times New Roman"/>
          <w:sz w:val="26"/>
          <w:szCs w:val="26"/>
        </w:rPr>
        <w:t xml:space="preserve"> – </w:t>
      </w:r>
      <w:r w:rsidR="008055FB" w:rsidRPr="00987B7B">
        <w:rPr>
          <w:rFonts w:ascii="Times New Roman" w:hAnsi="Times New Roman"/>
          <w:sz w:val="26"/>
          <w:szCs w:val="26"/>
        </w:rPr>
        <w:t>ja</w:t>
      </w:r>
      <w:r w:rsidR="008055FB">
        <w:rPr>
          <w:rFonts w:ascii="Times New Roman" w:hAnsi="Times New Roman"/>
          <w:sz w:val="26"/>
          <w:szCs w:val="26"/>
        </w:rPr>
        <w:t xml:space="preserve"> tu widzę działania komisji rewizyjnej, tej poprzedniej, której przewodniczył A. Pniewski, skrupulatnie to wszystko było zrobione. Widać było, że jest bardzo duża chęć i wola dojścia do rozwiązania tego problemu.</w:t>
      </w:r>
    </w:p>
    <w:p w:rsidR="0063772C" w:rsidRDefault="00F60376" w:rsidP="008E01DE">
      <w:pPr>
        <w:jc w:val="both"/>
        <w:rPr>
          <w:rFonts w:ascii="Times New Roman" w:hAnsi="Times New Roman"/>
          <w:sz w:val="26"/>
          <w:szCs w:val="26"/>
        </w:rPr>
      </w:pPr>
      <w:r>
        <w:rPr>
          <w:rFonts w:ascii="Times New Roman" w:hAnsi="Times New Roman"/>
          <w:sz w:val="26"/>
          <w:szCs w:val="26"/>
          <w:u w:val="single"/>
        </w:rPr>
        <w:t>Przewodniczący komisji M.</w:t>
      </w:r>
      <w:r w:rsidR="009428EC" w:rsidRPr="006111CC">
        <w:rPr>
          <w:rFonts w:ascii="Times New Roman" w:hAnsi="Times New Roman"/>
          <w:sz w:val="26"/>
          <w:szCs w:val="26"/>
          <w:u w:val="single"/>
        </w:rPr>
        <w:t xml:space="preserve"> Łuszczyńs</w:t>
      </w:r>
      <w:r w:rsidR="009428EC" w:rsidRPr="009D19BA">
        <w:rPr>
          <w:rFonts w:ascii="Times New Roman" w:hAnsi="Times New Roman"/>
          <w:sz w:val="26"/>
          <w:szCs w:val="26"/>
          <w:u w:val="single"/>
        </w:rPr>
        <w:t>ki</w:t>
      </w:r>
      <w:r w:rsidR="009428EC" w:rsidRPr="00BB2A63">
        <w:rPr>
          <w:rFonts w:ascii="Times New Roman" w:hAnsi="Times New Roman"/>
          <w:sz w:val="26"/>
          <w:szCs w:val="26"/>
        </w:rPr>
        <w:t xml:space="preserve"> –</w:t>
      </w:r>
      <w:r w:rsidR="009428EC">
        <w:rPr>
          <w:rFonts w:ascii="Times New Roman" w:hAnsi="Times New Roman"/>
          <w:sz w:val="26"/>
          <w:szCs w:val="26"/>
        </w:rPr>
        <w:t xml:space="preserve"> byliśmy w </w:t>
      </w:r>
      <w:r w:rsidR="00987B7B">
        <w:rPr>
          <w:rFonts w:ascii="Times New Roman" w:hAnsi="Times New Roman"/>
          <w:sz w:val="26"/>
          <w:szCs w:val="26"/>
        </w:rPr>
        <w:t xml:space="preserve">wydziale </w:t>
      </w:r>
      <w:r w:rsidR="009428EC">
        <w:rPr>
          <w:rFonts w:ascii="Times New Roman" w:hAnsi="Times New Roman"/>
          <w:sz w:val="26"/>
          <w:szCs w:val="26"/>
        </w:rPr>
        <w:t>geodezj</w:t>
      </w:r>
      <w:r w:rsidR="00987B7B">
        <w:rPr>
          <w:rFonts w:ascii="Times New Roman" w:hAnsi="Times New Roman"/>
          <w:sz w:val="26"/>
          <w:szCs w:val="26"/>
        </w:rPr>
        <w:t>i i rozmawialiśmy z panem Kunce. Z</w:t>
      </w:r>
      <w:r w:rsidR="009428EC">
        <w:rPr>
          <w:rFonts w:ascii="Times New Roman" w:hAnsi="Times New Roman"/>
          <w:sz w:val="26"/>
          <w:szCs w:val="26"/>
        </w:rPr>
        <w:t>miany naniesione na działce</w:t>
      </w:r>
      <w:r w:rsidR="005E4145">
        <w:rPr>
          <w:rFonts w:ascii="Times New Roman" w:hAnsi="Times New Roman"/>
          <w:sz w:val="26"/>
          <w:szCs w:val="26"/>
        </w:rPr>
        <w:t xml:space="preserve"> i wymiary</w:t>
      </w:r>
      <w:r w:rsidR="00987B7B">
        <w:rPr>
          <w:rFonts w:ascii="Times New Roman" w:hAnsi="Times New Roman"/>
          <w:sz w:val="26"/>
          <w:szCs w:val="26"/>
        </w:rPr>
        <w:t>, to oni</w:t>
      </w:r>
      <w:r w:rsidR="009428EC">
        <w:rPr>
          <w:rFonts w:ascii="Times New Roman" w:hAnsi="Times New Roman"/>
          <w:sz w:val="26"/>
          <w:szCs w:val="26"/>
        </w:rPr>
        <w:t xml:space="preserve"> muszą sami podać</w:t>
      </w:r>
      <w:r w:rsidR="00987B7B">
        <w:rPr>
          <w:rFonts w:ascii="Times New Roman" w:hAnsi="Times New Roman"/>
          <w:sz w:val="26"/>
          <w:szCs w:val="26"/>
        </w:rPr>
        <w:t xml:space="preserve"> i</w:t>
      </w:r>
      <w:r w:rsidR="009428EC">
        <w:rPr>
          <w:rFonts w:ascii="Times New Roman" w:hAnsi="Times New Roman"/>
          <w:sz w:val="26"/>
          <w:szCs w:val="26"/>
        </w:rPr>
        <w:t xml:space="preserve"> jest </w:t>
      </w:r>
      <w:r w:rsidR="00987B7B">
        <w:rPr>
          <w:rFonts w:ascii="Times New Roman" w:hAnsi="Times New Roman"/>
          <w:sz w:val="26"/>
          <w:szCs w:val="26"/>
        </w:rPr>
        <w:t xml:space="preserve">to w </w:t>
      </w:r>
      <w:r w:rsidR="009428EC">
        <w:rPr>
          <w:rFonts w:ascii="Times New Roman" w:hAnsi="Times New Roman"/>
          <w:sz w:val="26"/>
          <w:szCs w:val="26"/>
        </w:rPr>
        <w:t xml:space="preserve">piśmie, że to właściciel działki musi podać wymiary, </w:t>
      </w:r>
      <w:r w:rsidR="00987B7B">
        <w:rPr>
          <w:rFonts w:ascii="Times New Roman" w:hAnsi="Times New Roman"/>
          <w:sz w:val="26"/>
          <w:szCs w:val="26"/>
        </w:rPr>
        <w:t>żeby</w:t>
      </w:r>
      <w:r w:rsidR="009428EC">
        <w:rPr>
          <w:rFonts w:ascii="Times New Roman" w:hAnsi="Times New Roman"/>
          <w:sz w:val="26"/>
          <w:szCs w:val="26"/>
        </w:rPr>
        <w:t xml:space="preserve"> w architekturze się wszystko zgadzało. Do tej pory</w:t>
      </w:r>
      <w:r w:rsidR="00987B7B">
        <w:rPr>
          <w:rFonts w:ascii="Times New Roman" w:hAnsi="Times New Roman"/>
          <w:sz w:val="26"/>
          <w:szCs w:val="26"/>
        </w:rPr>
        <w:t xml:space="preserve"> z tego co wiem,</w:t>
      </w:r>
      <w:r w:rsidR="009428EC">
        <w:rPr>
          <w:rFonts w:ascii="Times New Roman" w:hAnsi="Times New Roman"/>
          <w:sz w:val="26"/>
          <w:szCs w:val="26"/>
        </w:rPr>
        <w:t xml:space="preserve"> pan </w:t>
      </w:r>
      <w:proofErr w:type="spellStart"/>
      <w:r w:rsidR="009428EC">
        <w:rPr>
          <w:rFonts w:ascii="Times New Roman" w:hAnsi="Times New Roman"/>
          <w:sz w:val="26"/>
          <w:szCs w:val="26"/>
        </w:rPr>
        <w:t>Łopyta</w:t>
      </w:r>
      <w:proofErr w:type="spellEnd"/>
      <w:r w:rsidR="009428EC">
        <w:rPr>
          <w:rFonts w:ascii="Times New Roman" w:hAnsi="Times New Roman"/>
          <w:sz w:val="26"/>
          <w:szCs w:val="26"/>
        </w:rPr>
        <w:t xml:space="preserve"> nie zrobił </w:t>
      </w:r>
      <w:r w:rsidR="00987B7B">
        <w:rPr>
          <w:rFonts w:ascii="Times New Roman" w:hAnsi="Times New Roman"/>
          <w:sz w:val="26"/>
          <w:szCs w:val="26"/>
        </w:rPr>
        <w:t>nic w tym kierunku</w:t>
      </w:r>
      <w:r w:rsidR="009428EC">
        <w:rPr>
          <w:rFonts w:ascii="Times New Roman" w:hAnsi="Times New Roman"/>
          <w:sz w:val="26"/>
          <w:szCs w:val="26"/>
        </w:rPr>
        <w:t>.</w:t>
      </w:r>
      <w:r w:rsidR="00987B7B">
        <w:rPr>
          <w:rFonts w:ascii="Times New Roman" w:hAnsi="Times New Roman"/>
          <w:sz w:val="26"/>
          <w:szCs w:val="26"/>
        </w:rPr>
        <w:t xml:space="preserve"> Kseruje nam protokoły naszych komisji, gdzie dawno już wszystko zostało powiedziane ale myślę, że nie będziemy analizowali tych jego </w:t>
      </w:r>
      <w:r w:rsidR="00DD3DB6">
        <w:rPr>
          <w:rFonts w:ascii="Times New Roman" w:hAnsi="Times New Roman"/>
          <w:sz w:val="26"/>
          <w:szCs w:val="26"/>
        </w:rPr>
        <w:t>działań</w:t>
      </w:r>
      <w:r w:rsidR="00987B7B">
        <w:rPr>
          <w:rFonts w:ascii="Times New Roman" w:hAnsi="Times New Roman"/>
          <w:sz w:val="26"/>
          <w:szCs w:val="26"/>
        </w:rPr>
        <w:t>.</w:t>
      </w:r>
    </w:p>
    <w:p w:rsidR="00987B7B" w:rsidRDefault="0063772C" w:rsidP="008E01DE">
      <w:pPr>
        <w:jc w:val="both"/>
        <w:rPr>
          <w:rFonts w:ascii="Times New Roman" w:hAnsi="Times New Roman"/>
          <w:sz w:val="26"/>
          <w:szCs w:val="26"/>
        </w:rPr>
      </w:pPr>
      <w:r w:rsidRPr="009428EC">
        <w:rPr>
          <w:rFonts w:ascii="Times New Roman" w:hAnsi="Times New Roman"/>
          <w:sz w:val="26"/>
          <w:szCs w:val="26"/>
          <w:u w:val="single"/>
        </w:rPr>
        <w:t>Dyrektor Biura Rady J. Kolasińska</w:t>
      </w:r>
      <w:r w:rsidRPr="00987B7B">
        <w:rPr>
          <w:rFonts w:ascii="Times New Roman" w:hAnsi="Times New Roman"/>
          <w:sz w:val="26"/>
          <w:szCs w:val="26"/>
        </w:rPr>
        <w:t xml:space="preserve"> </w:t>
      </w:r>
      <w:r w:rsidR="009428EC" w:rsidRPr="00BB2A63">
        <w:rPr>
          <w:rFonts w:ascii="Times New Roman" w:hAnsi="Times New Roman"/>
          <w:sz w:val="26"/>
          <w:szCs w:val="26"/>
        </w:rPr>
        <w:t>–</w:t>
      </w:r>
      <w:r w:rsidR="009428EC">
        <w:rPr>
          <w:rFonts w:ascii="Times New Roman" w:hAnsi="Times New Roman"/>
          <w:sz w:val="26"/>
          <w:szCs w:val="26"/>
        </w:rPr>
        <w:t xml:space="preserve"> </w:t>
      </w:r>
      <w:r w:rsidR="001D4E27">
        <w:rPr>
          <w:rFonts w:ascii="Times New Roman" w:hAnsi="Times New Roman"/>
          <w:sz w:val="26"/>
          <w:szCs w:val="26"/>
        </w:rPr>
        <w:t xml:space="preserve">przywołała pismo, które przewodniczący Rady skierował do skarżącego wzywające do sprecyzowania zarzutów skargi. W piśmie tym zostało wyraźnie wyjaśnione, że nie usunięcie tych braków spowoduje, że skarga nie zostanie rozpatrzona. Jeżeli radni uznają, że pan </w:t>
      </w:r>
      <w:proofErr w:type="spellStart"/>
      <w:r w:rsidR="001D4E27">
        <w:rPr>
          <w:rFonts w:ascii="Times New Roman" w:hAnsi="Times New Roman"/>
          <w:sz w:val="26"/>
          <w:szCs w:val="26"/>
        </w:rPr>
        <w:t>Łopyta</w:t>
      </w:r>
      <w:proofErr w:type="spellEnd"/>
      <w:r w:rsidR="001D4E27">
        <w:rPr>
          <w:rFonts w:ascii="Times New Roman" w:hAnsi="Times New Roman"/>
          <w:sz w:val="26"/>
          <w:szCs w:val="26"/>
        </w:rPr>
        <w:t xml:space="preserve"> w swoim piśmie nie udzielił wyczerpujących odpowiedzi i nie sprecyzował zarzutów skargi, nie usunął braków, to mogą podjąć uchwałę o nie rozpatrywaniu skargi. Natomiast jeżeli radni uznają, iż ta odpowiedź jest powieleniem wcześniejszych pism, które już były wcześniej rozpatrywane, to radni mogą podtrzymać swoje stanowisko wyrażone we wcześniejszej uchwale.</w:t>
      </w:r>
    </w:p>
    <w:p w:rsidR="0063772C" w:rsidRPr="005E4145" w:rsidRDefault="0056080F" w:rsidP="008E01DE">
      <w:pPr>
        <w:jc w:val="both"/>
        <w:rPr>
          <w:rFonts w:ascii="Times New Roman" w:hAnsi="Times New Roman"/>
          <w:sz w:val="26"/>
          <w:szCs w:val="26"/>
        </w:rPr>
      </w:pPr>
      <w:r w:rsidRPr="005E4145">
        <w:rPr>
          <w:rFonts w:ascii="Times New Roman" w:hAnsi="Times New Roman"/>
          <w:sz w:val="26"/>
          <w:szCs w:val="26"/>
          <w:u w:val="single"/>
        </w:rPr>
        <w:t>Przewodniczący komisji Michał Łuszczyński</w:t>
      </w:r>
      <w:r w:rsidRPr="005E4145">
        <w:rPr>
          <w:rFonts w:ascii="Times New Roman" w:hAnsi="Times New Roman"/>
          <w:sz w:val="26"/>
          <w:szCs w:val="26"/>
        </w:rPr>
        <w:t xml:space="preserve"> – moim zdaniem to nie jest skarga i ja byłbym z</w:t>
      </w:r>
      <w:r w:rsidR="005E4145" w:rsidRPr="005E4145">
        <w:rPr>
          <w:rFonts w:ascii="Times New Roman" w:hAnsi="Times New Roman"/>
          <w:sz w:val="26"/>
          <w:szCs w:val="26"/>
        </w:rPr>
        <w:t>a</w:t>
      </w:r>
      <w:r w:rsidRPr="005E4145">
        <w:rPr>
          <w:rFonts w:ascii="Times New Roman" w:hAnsi="Times New Roman"/>
          <w:sz w:val="26"/>
          <w:szCs w:val="26"/>
        </w:rPr>
        <w:t xml:space="preserve"> pierwszą wersją, pan </w:t>
      </w:r>
      <w:proofErr w:type="spellStart"/>
      <w:r w:rsidRPr="005E4145">
        <w:rPr>
          <w:rFonts w:ascii="Times New Roman" w:hAnsi="Times New Roman"/>
          <w:sz w:val="26"/>
          <w:szCs w:val="26"/>
        </w:rPr>
        <w:t>Łopyta</w:t>
      </w:r>
      <w:proofErr w:type="spellEnd"/>
      <w:r w:rsidRPr="005E4145">
        <w:rPr>
          <w:rFonts w:ascii="Times New Roman" w:hAnsi="Times New Roman"/>
          <w:sz w:val="26"/>
          <w:szCs w:val="26"/>
        </w:rPr>
        <w:t xml:space="preserve"> nie przedstawił na co się skarży</w:t>
      </w:r>
      <w:r w:rsidR="005E4145" w:rsidRPr="005E4145">
        <w:rPr>
          <w:rFonts w:ascii="Times New Roman" w:hAnsi="Times New Roman"/>
          <w:sz w:val="26"/>
          <w:szCs w:val="26"/>
        </w:rPr>
        <w:t>, na kogo się skarży</w:t>
      </w:r>
      <w:r w:rsidRPr="005E4145">
        <w:rPr>
          <w:rFonts w:ascii="Times New Roman" w:hAnsi="Times New Roman"/>
          <w:sz w:val="26"/>
          <w:szCs w:val="26"/>
        </w:rPr>
        <w:t xml:space="preserve"> i uznajemy, że skargi nie rozpatrujemy.</w:t>
      </w:r>
      <w:r w:rsidR="005E4145" w:rsidRPr="005E4145">
        <w:rPr>
          <w:rFonts w:ascii="Times New Roman" w:hAnsi="Times New Roman"/>
          <w:sz w:val="26"/>
          <w:szCs w:val="26"/>
        </w:rPr>
        <w:t xml:space="preserve"> Czy możemy jednocześnie podtrzymać wcześniejszą uchwałę?</w:t>
      </w:r>
    </w:p>
    <w:p w:rsidR="00807821" w:rsidRDefault="0056080F" w:rsidP="008E01DE">
      <w:pPr>
        <w:jc w:val="both"/>
        <w:rPr>
          <w:rFonts w:ascii="Times New Roman" w:hAnsi="Times New Roman"/>
          <w:sz w:val="26"/>
          <w:szCs w:val="26"/>
        </w:rPr>
      </w:pPr>
      <w:r w:rsidRPr="0056080F">
        <w:rPr>
          <w:rFonts w:ascii="Times New Roman" w:hAnsi="Times New Roman"/>
          <w:sz w:val="26"/>
          <w:szCs w:val="26"/>
          <w:u w:val="single"/>
        </w:rPr>
        <w:t>Radny J. Jaworski</w:t>
      </w:r>
      <w:r>
        <w:rPr>
          <w:rFonts w:ascii="Times New Roman" w:hAnsi="Times New Roman"/>
          <w:sz w:val="26"/>
          <w:szCs w:val="26"/>
        </w:rPr>
        <w:t xml:space="preserve"> </w:t>
      </w:r>
      <w:r w:rsidRPr="00BB2A63">
        <w:rPr>
          <w:rFonts w:ascii="Times New Roman" w:hAnsi="Times New Roman"/>
          <w:sz w:val="26"/>
          <w:szCs w:val="26"/>
        </w:rPr>
        <w:t>–</w:t>
      </w:r>
      <w:r w:rsidR="005E4145">
        <w:rPr>
          <w:rFonts w:ascii="Times New Roman" w:hAnsi="Times New Roman"/>
          <w:sz w:val="26"/>
          <w:szCs w:val="26"/>
        </w:rPr>
        <w:t xml:space="preserve"> No właśnie, my to musimy połączyć.</w:t>
      </w:r>
      <w:r>
        <w:rPr>
          <w:rFonts w:ascii="Times New Roman" w:hAnsi="Times New Roman"/>
          <w:sz w:val="26"/>
          <w:szCs w:val="26"/>
        </w:rPr>
        <w:t xml:space="preserve"> </w:t>
      </w:r>
      <w:r w:rsidR="005E4145">
        <w:rPr>
          <w:rFonts w:ascii="Times New Roman" w:hAnsi="Times New Roman"/>
          <w:sz w:val="26"/>
          <w:szCs w:val="26"/>
        </w:rPr>
        <w:t>S</w:t>
      </w:r>
      <w:r w:rsidR="00FC4FF5">
        <w:rPr>
          <w:rFonts w:ascii="Times New Roman" w:hAnsi="Times New Roman"/>
          <w:sz w:val="26"/>
          <w:szCs w:val="26"/>
        </w:rPr>
        <w:t xml:space="preserve">prawa pana </w:t>
      </w:r>
      <w:proofErr w:type="spellStart"/>
      <w:r w:rsidR="00FC4FF5">
        <w:rPr>
          <w:rFonts w:ascii="Times New Roman" w:hAnsi="Times New Roman"/>
          <w:sz w:val="26"/>
          <w:szCs w:val="26"/>
        </w:rPr>
        <w:t>Łopyty</w:t>
      </w:r>
      <w:proofErr w:type="spellEnd"/>
      <w:r w:rsidR="00FC4FF5">
        <w:rPr>
          <w:rFonts w:ascii="Times New Roman" w:hAnsi="Times New Roman"/>
          <w:sz w:val="26"/>
          <w:szCs w:val="26"/>
        </w:rPr>
        <w:t xml:space="preserve"> została rozpatrzona i opinia komisji została </w:t>
      </w:r>
      <w:r w:rsidR="005E4145">
        <w:rPr>
          <w:rFonts w:ascii="Times New Roman" w:hAnsi="Times New Roman"/>
          <w:sz w:val="26"/>
          <w:szCs w:val="26"/>
        </w:rPr>
        <w:t xml:space="preserve">przedstawiona i </w:t>
      </w:r>
      <w:r w:rsidR="00FC4FF5">
        <w:rPr>
          <w:rFonts w:ascii="Times New Roman" w:hAnsi="Times New Roman"/>
          <w:sz w:val="26"/>
          <w:szCs w:val="26"/>
        </w:rPr>
        <w:t>podpisana przez wicestarostę</w:t>
      </w:r>
      <w:r w:rsidR="005E4145">
        <w:rPr>
          <w:rFonts w:ascii="Times New Roman" w:hAnsi="Times New Roman"/>
          <w:sz w:val="26"/>
          <w:szCs w:val="26"/>
        </w:rPr>
        <w:t>, dostarczona</w:t>
      </w:r>
      <w:r w:rsidR="00FC4FF5">
        <w:rPr>
          <w:rFonts w:ascii="Times New Roman" w:hAnsi="Times New Roman"/>
          <w:sz w:val="26"/>
          <w:szCs w:val="26"/>
        </w:rPr>
        <w:t xml:space="preserve">, natomiast </w:t>
      </w:r>
      <w:r w:rsidR="005E4145">
        <w:rPr>
          <w:rFonts w:ascii="Times New Roman" w:hAnsi="Times New Roman"/>
          <w:sz w:val="26"/>
          <w:szCs w:val="26"/>
        </w:rPr>
        <w:t xml:space="preserve">nowe </w:t>
      </w:r>
      <w:r w:rsidR="00FC4FF5">
        <w:rPr>
          <w:rFonts w:ascii="Times New Roman" w:hAnsi="Times New Roman"/>
          <w:sz w:val="26"/>
          <w:szCs w:val="26"/>
        </w:rPr>
        <w:t xml:space="preserve">sugestie pana </w:t>
      </w:r>
      <w:proofErr w:type="spellStart"/>
      <w:r w:rsidR="00FC4FF5">
        <w:rPr>
          <w:rFonts w:ascii="Times New Roman" w:hAnsi="Times New Roman"/>
          <w:sz w:val="26"/>
          <w:szCs w:val="26"/>
        </w:rPr>
        <w:t>Łopyty</w:t>
      </w:r>
      <w:proofErr w:type="spellEnd"/>
      <w:r w:rsidR="00FC4FF5">
        <w:rPr>
          <w:rFonts w:ascii="Times New Roman" w:hAnsi="Times New Roman"/>
          <w:sz w:val="26"/>
          <w:szCs w:val="26"/>
        </w:rPr>
        <w:t xml:space="preserve"> nic nowego nie wyniosły do sprawy. </w:t>
      </w:r>
      <w:r w:rsidR="005E4145">
        <w:rPr>
          <w:rFonts w:ascii="Times New Roman" w:hAnsi="Times New Roman"/>
          <w:sz w:val="26"/>
          <w:szCs w:val="26"/>
        </w:rPr>
        <w:t xml:space="preserve">A w związku z tym, że nic nowego nie wniosły, to sprawa nie była rozpatrywana. </w:t>
      </w:r>
    </w:p>
    <w:p w:rsidR="005E4145" w:rsidRDefault="005E4145" w:rsidP="008E01DE">
      <w:pPr>
        <w:jc w:val="both"/>
        <w:rPr>
          <w:rFonts w:ascii="Times New Roman" w:hAnsi="Times New Roman"/>
          <w:sz w:val="26"/>
          <w:szCs w:val="26"/>
        </w:rPr>
      </w:pPr>
      <w:r w:rsidRPr="005F02D4">
        <w:rPr>
          <w:rFonts w:ascii="Times New Roman" w:hAnsi="Times New Roman"/>
          <w:sz w:val="26"/>
          <w:szCs w:val="26"/>
          <w:u w:val="single"/>
        </w:rPr>
        <w:t>Radca Prawny B. Brzezińska</w:t>
      </w:r>
      <w:r>
        <w:rPr>
          <w:rFonts w:ascii="Times New Roman" w:hAnsi="Times New Roman"/>
          <w:sz w:val="26"/>
          <w:szCs w:val="26"/>
        </w:rPr>
        <w:t xml:space="preserve"> – albo skarga jest rozpatrywana albo nie rozpatrywana. Jeżeli skarżący nic nowego nie wnosi, to uchwała jest podtrzymywana.</w:t>
      </w:r>
    </w:p>
    <w:p w:rsidR="00807821" w:rsidRDefault="00807821" w:rsidP="008E01DE">
      <w:pPr>
        <w:jc w:val="both"/>
        <w:rPr>
          <w:rFonts w:ascii="Times New Roman" w:hAnsi="Times New Roman"/>
          <w:sz w:val="26"/>
          <w:szCs w:val="26"/>
        </w:rPr>
      </w:pPr>
      <w:r w:rsidRPr="0056080F">
        <w:rPr>
          <w:rFonts w:ascii="Times New Roman" w:hAnsi="Times New Roman"/>
          <w:sz w:val="26"/>
          <w:szCs w:val="26"/>
          <w:u w:val="single"/>
        </w:rPr>
        <w:t>Radny J. Jaworski</w:t>
      </w:r>
      <w:r>
        <w:rPr>
          <w:rFonts w:ascii="Times New Roman" w:hAnsi="Times New Roman"/>
          <w:sz w:val="26"/>
          <w:szCs w:val="26"/>
        </w:rPr>
        <w:t xml:space="preserve"> </w:t>
      </w:r>
      <w:r w:rsidRPr="00BB2A63">
        <w:rPr>
          <w:rFonts w:ascii="Times New Roman" w:hAnsi="Times New Roman"/>
          <w:sz w:val="26"/>
          <w:szCs w:val="26"/>
        </w:rPr>
        <w:t>–</w:t>
      </w:r>
      <w:r>
        <w:rPr>
          <w:rFonts w:ascii="Times New Roman" w:hAnsi="Times New Roman"/>
          <w:sz w:val="26"/>
          <w:szCs w:val="26"/>
        </w:rPr>
        <w:t xml:space="preserve"> tej sprawy nie możemy rozwiązać. Ewentualnie możemy się uzbroić w cierpliwość i poczekać do następnych wyborów w następnym roku i następna ekipa będzie to rozpatrywała świeżym duchem, nowym spojrzeniem, bo już dwie ekipy, czy trzy rozpatrują tą sprawę. </w:t>
      </w:r>
      <w:r w:rsidR="005D3588">
        <w:rPr>
          <w:rFonts w:ascii="Times New Roman" w:hAnsi="Times New Roman"/>
          <w:sz w:val="26"/>
          <w:szCs w:val="26"/>
        </w:rPr>
        <w:t>Wcześniej</w:t>
      </w:r>
      <w:r>
        <w:rPr>
          <w:rFonts w:ascii="Times New Roman" w:hAnsi="Times New Roman"/>
          <w:sz w:val="26"/>
          <w:szCs w:val="26"/>
        </w:rPr>
        <w:t xml:space="preserve"> podczas pełnienia funkcji starosty przez W. Tołoczko, później przez K. Lipińskiego, teraz przez S. Stępnia. I nic nowego nie można wymyślić. Pan </w:t>
      </w:r>
      <w:proofErr w:type="spellStart"/>
      <w:r>
        <w:rPr>
          <w:rFonts w:ascii="Times New Roman" w:hAnsi="Times New Roman"/>
          <w:sz w:val="26"/>
          <w:szCs w:val="26"/>
        </w:rPr>
        <w:t>Łopyta</w:t>
      </w:r>
      <w:proofErr w:type="spellEnd"/>
      <w:r>
        <w:rPr>
          <w:rFonts w:ascii="Times New Roman" w:hAnsi="Times New Roman"/>
          <w:sz w:val="26"/>
          <w:szCs w:val="26"/>
        </w:rPr>
        <w:t xml:space="preserve"> ma żal, że coś nie zostało zrobione, a wszystko było robione prawidłowo.</w:t>
      </w:r>
    </w:p>
    <w:p w:rsidR="00FC4FF5" w:rsidRDefault="0039296C" w:rsidP="008E01DE">
      <w:pPr>
        <w:jc w:val="both"/>
        <w:rPr>
          <w:rFonts w:ascii="Times New Roman" w:hAnsi="Times New Roman"/>
          <w:sz w:val="26"/>
          <w:szCs w:val="26"/>
        </w:rPr>
      </w:pPr>
      <w:r>
        <w:rPr>
          <w:rFonts w:ascii="Times New Roman" w:hAnsi="Times New Roman"/>
          <w:sz w:val="26"/>
          <w:szCs w:val="26"/>
          <w:u w:val="single"/>
        </w:rPr>
        <w:t>Przewodniczący komisji M.</w:t>
      </w:r>
      <w:r w:rsidR="00FC4FF5" w:rsidRPr="006111CC">
        <w:rPr>
          <w:rFonts w:ascii="Times New Roman" w:hAnsi="Times New Roman"/>
          <w:sz w:val="26"/>
          <w:szCs w:val="26"/>
          <w:u w:val="single"/>
        </w:rPr>
        <w:t xml:space="preserve"> Łuszczyńs</w:t>
      </w:r>
      <w:r w:rsidR="00FC4FF5" w:rsidRPr="009D19BA">
        <w:rPr>
          <w:rFonts w:ascii="Times New Roman" w:hAnsi="Times New Roman"/>
          <w:sz w:val="26"/>
          <w:szCs w:val="26"/>
          <w:u w:val="single"/>
        </w:rPr>
        <w:t>ki</w:t>
      </w:r>
      <w:r w:rsidR="00FC4FF5" w:rsidRPr="00BB2A63">
        <w:rPr>
          <w:rFonts w:ascii="Times New Roman" w:hAnsi="Times New Roman"/>
          <w:sz w:val="26"/>
          <w:szCs w:val="26"/>
        </w:rPr>
        <w:t xml:space="preserve"> –</w:t>
      </w:r>
      <w:r w:rsidR="00FC4FF5">
        <w:rPr>
          <w:rFonts w:ascii="Times New Roman" w:hAnsi="Times New Roman"/>
          <w:sz w:val="26"/>
          <w:szCs w:val="26"/>
        </w:rPr>
        <w:t xml:space="preserve"> jestem za tym, że skargi nie rozpatrujemy, ze względu na brak konkretów</w:t>
      </w:r>
      <w:r w:rsidR="009B2E91">
        <w:rPr>
          <w:rFonts w:ascii="Times New Roman" w:hAnsi="Times New Roman"/>
          <w:sz w:val="26"/>
          <w:szCs w:val="26"/>
        </w:rPr>
        <w:t>, argumentów.</w:t>
      </w:r>
    </w:p>
    <w:p w:rsidR="009B2E91" w:rsidRDefault="009B2E91" w:rsidP="008E01DE">
      <w:pPr>
        <w:jc w:val="both"/>
        <w:rPr>
          <w:rFonts w:ascii="Times New Roman" w:hAnsi="Times New Roman"/>
          <w:sz w:val="26"/>
          <w:szCs w:val="26"/>
        </w:rPr>
      </w:pPr>
      <w:r w:rsidRPr="005F02D4">
        <w:rPr>
          <w:rFonts w:ascii="Times New Roman" w:hAnsi="Times New Roman"/>
          <w:sz w:val="26"/>
          <w:szCs w:val="26"/>
          <w:u w:val="single"/>
        </w:rPr>
        <w:t>Radca Prawny B. Brzezińska</w:t>
      </w:r>
      <w:r w:rsidR="005E4145">
        <w:rPr>
          <w:rFonts w:ascii="Times New Roman" w:hAnsi="Times New Roman"/>
          <w:sz w:val="26"/>
          <w:szCs w:val="26"/>
        </w:rPr>
        <w:t xml:space="preserve"> – uchwała była</w:t>
      </w:r>
      <w:r>
        <w:rPr>
          <w:rFonts w:ascii="Times New Roman" w:hAnsi="Times New Roman"/>
          <w:sz w:val="26"/>
          <w:szCs w:val="26"/>
        </w:rPr>
        <w:t>by o pozostawianiu skargi bez rozpatrzenia uzasadniając dlaczego, jak to wyglądało, zostało wysłane wezwanie do uzupełnienia, uzupełnienie nie dało odpowiedzi na pytania co jest przedmiotem skargi i komisja podjęła taką decyzję.</w:t>
      </w:r>
    </w:p>
    <w:p w:rsidR="005D1F13" w:rsidRPr="003704CF" w:rsidRDefault="003704CF" w:rsidP="009B2E91">
      <w:pPr>
        <w:spacing w:line="240" w:lineRule="auto"/>
        <w:jc w:val="both"/>
        <w:rPr>
          <w:rFonts w:ascii="Times New Roman" w:hAnsi="Times New Roman"/>
          <w:bCs/>
          <w:i/>
          <w:iCs/>
          <w:sz w:val="26"/>
          <w:szCs w:val="26"/>
        </w:rPr>
      </w:pPr>
      <w:r w:rsidRPr="003704CF">
        <w:rPr>
          <w:rFonts w:ascii="Times New Roman" w:hAnsi="Times New Roman"/>
          <w:bCs/>
          <w:i/>
          <w:iCs/>
          <w:sz w:val="26"/>
          <w:szCs w:val="26"/>
        </w:rPr>
        <w:t>Ustalono aby pozostawić</w:t>
      </w:r>
      <w:r w:rsidR="00807821" w:rsidRPr="003704CF">
        <w:rPr>
          <w:rFonts w:ascii="Times New Roman" w:hAnsi="Times New Roman"/>
          <w:bCs/>
          <w:i/>
          <w:iCs/>
          <w:sz w:val="26"/>
          <w:szCs w:val="26"/>
        </w:rPr>
        <w:t xml:space="preserve"> skarg</w:t>
      </w:r>
      <w:r w:rsidRPr="003704CF">
        <w:rPr>
          <w:rFonts w:ascii="Times New Roman" w:hAnsi="Times New Roman"/>
          <w:bCs/>
          <w:i/>
          <w:iCs/>
          <w:sz w:val="26"/>
          <w:szCs w:val="26"/>
        </w:rPr>
        <w:t>ę</w:t>
      </w:r>
      <w:r w:rsidR="00807821" w:rsidRPr="003704CF">
        <w:rPr>
          <w:rFonts w:ascii="Times New Roman" w:hAnsi="Times New Roman"/>
          <w:bCs/>
          <w:i/>
          <w:iCs/>
          <w:sz w:val="26"/>
          <w:szCs w:val="26"/>
        </w:rPr>
        <w:t xml:space="preserve"> </w:t>
      </w:r>
      <w:r w:rsidR="009B2E91" w:rsidRPr="003704CF">
        <w:rPr>
          <w:rFonts w:ascii="Times New Roman" w:hAnsi="Times New Roman"/>
          <w:bCs/>
          <w:i/>
          <w:iCs/>
          <w:sz w:val="26"/>
          <w:szCs w:val="26"/>
        </w:rPr>
        <w:t xml:space="preserve">nr </w:t>
      </w:r>
      <w:r w:rsidR="009B2E91" w:rsidRPr="003704CF">
        <w:rPr>
          <w:rFonts w:ascii="Times New Roman" w:hAnsi="Times New Roman"/>
          <w:i/>
          <w:sz w:val="24"/>
          <w:szCs w:val="24"/>
        </w:rPr>
        <w:t xml:space="preserve">5 /17 z dnia 10 maja 2017 r. </w:t>
      </w:r>
      <w:r w:rsidRPr="003704CF">
        <w:rPr>
          <w:rFonts w:ascii="Times New Roman" w:hAnsi="Times New Roman"/>
          <w:i/>
          <w:sz w:val="24"/>
          <w:szCs w:val="24"/>
        </w:rPr>
        <w:t xml:space="preserve">bez rozpatrzenia w </w:t>
      </w:r>
      <w:r w:rsidR="009B2E91" w:rsidRPr="003704CF">
        <w:rPr>
          <w:rFonts w:ascii="Times New Roman" w:hAnsi="Times New Roman"/>
          <w:bCs/>
          <w:i/>
          <w:iCs/>
          <w:sz w:val="26"/>
          <w:szCs w:val="26"/>
        </w:rPr>
        <w:t>głosowaniu: 3 za,0 przeciw, 0 wstrzymujących się</w:t>
      </w:r>
      <w:r w:rsidRPr="003704CF">
        <w:rPr>
          <w:rFonts w:ascii="Times New Roman" w:hAnsi="Times New Roman"/>
          <w:bCs/>
          <w:i/>
          <w:iCs/>
          <w:sz w:val="26"/>
          <w:szCs w:val="26"/>
        </w:rPr>
        <w:t>.</w:t>
      </w:r>
    </w:p>
    <w:p w:rsidR="00D638AA" w:rsidRPr="00665E64" w:rsidRDefault="0068792B" w:rsidP="007E1504">
      <w:pPr>
        <w:spacing w:line="240" w:lineRule="auto"/>
        <w:jc w:val="both"/>
        <w:rPr>
          <w:rFonts w:ascii="Times New Roman" w:hAnsi="Times New Roman"/>
          <w:b/>
          <w:sz w:val="26"/>
          <w:szCs w:val="26"/>
        </w:rPr>
      </w:pPr>
      <w:r>
        <w:rPr>
          <w:rFonts w:ascii="Times New Roman" w:hAnsi="Times New Roman"/>
          <w:b/>
          <w:sz w:val="26"/>
          <w:szCs w:val="26"/>
        </w:rPr>
        <w:t>Ad. 5</w:t>
      </w:r>
    </w:p>
    <w:p w:rsidR="00845499" w:rsidRPr="00665E64" w:rsidRDefault="00845499" w:rsidP="007E1504">
      <w:pPr>
        <w:spacing w:line="240" w:lineRule="auto"/>
        <w:jc w:val="both"/>
        <w:rPr>
          <w:rFonts w:ascii="Times New Roman" w:hAnsi="Times New Roman"/>
          <w:sz w:val="26"/>
          <w:szCs w:val="26"/>
        </w:rPr>
      </w:pPr>
      <w:r w:rsidRPr="00665E64">
        <w:rPr>
          <w:rFonts w:ascii="Times New Roman" w:hAnsi="Times New Roman"/>
          <w:sz w:val="26"/>
          <w:szCs w:val="26"/>
        </w:rPr>
        <w:t>Brak wniosków.</w:t>
      </w:r>
    </w:p>
    <w:p w:rsidR="00F12599" w:rsidRPr="006111CC" w:rsidRDefault="00D638AA" w:rsidP="00F12599">
      <w:pPr>
        <w:spacing w:line="240" w:lineRule="auto"/>
        <w:jc w:val="both"/>
        <w:rPr>
          <w:rFonts w:ascii="Times New Roman" w:hAnsi="Times New Roman"/>
          <w:b/>
          <w:bCs/>
          <w:iCs/>
          <w:sz w:val="26"/>
          <w:szCs w:val="26"/>
        </w:rPr>
      </w:pPr>
      <w:r>
        <w:rPr>
          <w:rFonts w:ascii="Times New Roman" w:hAnsi="Times New Roman"/>
          <w:b/>
          <w:bCs/>
          <w:iCs/>
          <w:sz w:val="26"/>
          <w:szCs w:val="26"/>
        </w:rPr>
        <w:t>Ad</w:t>
      </w:r>
      <w:r w:rsidR="0068792B">
        <w:rPr>
          <w:rFonts w:ascii="Times New Roman" w:hAnsi="Times New Roman"/>
          <w:b/>
          <w:bCs/>
          <w:iCs/>
          <w:sz w:val="26"/>
          <w:szCs w:val="26"/>
        </w:rPr>
        <w:t>. 6</w:t>
      </w:r>
    </w:p>
    <w:p w:rsidR="00113AA4" w:rsidRDefault="00F12599" w:rsidP="00F12599">
      <w:pPr>
        <w:spacing w:line="240" w:lineRule="auto"/>
        <w:jc w:val="both"/>
        <w:rPr>
          <w:rFonts w:ascii="Times New Roman" w:hAnsi="Times New Roman"/>
          <w:sz w:val="26"/>
          <w:szCs w:val="26"/>
        </w:rPr>
      </w:pPr>
      <w:r w:rsidRPr="006111CC">
        <w:rPr>
          <w:rFonts w:ascii="Times New Roman" w:hAnsi="Times New Roman"/>
          <w:sz w:val="26"/>
          <w:szCs w:val="26"/>
        </w:rPr>
        <w:t xml:space="preserve">          W związku z wyczerpaniem porządku obrad przewodniczący                </w:t>
      </w:r>
      <w:r w:rsidR="00D96248">
        <w:rPr>
          <w:rFonts w:ascii="Times New Roman" w:hAnsi="Times New Roman"/>
          <w:sz w:val="26"/>
          <w:szCs w:val="26"/>
        </w:rPr>
        <w:t xml:space="preserve">                              </w:t>
      </w:r>
      <w:r w:rsidRPr="006111CC">
        <w:rPr>
          <w:rFonts w:ascii="Times New Roman" w:hAnsi="Times New Roman"/>
          <w:sz w:val="26"/>
          <w:szCs w:val="26"/>
        </w:rPr>
        <w:t xml:space="preserve">          M. Łuszczyński dziękując obecnym za przybycie zamknął posiedzenie komisji. </w:t>
      </w:r>
    </w:p>
    <w:p w:rsidR="003704CF" w:rsidRDefault="003704CF" w:rsidP="00F12599">
      <w:pPr>
        <w:spacing w:line="240" w:lineRule="auto"/>
        <w:jc w:val="both"/>
        <w:rPr>
          <w:rFonts w:ascii="Times New Roman" w:hAnsi="Times New Roman"/>
          <w:sz w:val="26"/>
          <w:szCs w:val="26"/>
        </w:rPr>
      </w:pPr>
    </w:p>
    <w:p w:rsidR="00F12599" w:rsidRDefault="00EB2C4A" w:rsidP="00F12599">
      <w:pPr>
        <w:spacing w:line="240" w:lineRule="auto"/>
        <w:jc w:val="both"/>
        <w:rPr>
          <w:rFonts w:ascii="Times New Roman" w:hAnsi="Times New Roman"/>
          <w:sz w:val="26"/>
          <w:szCs w:val="26"/>
        </w:rPr>
      </w:pPr>
      <w:r>
        <w:rPr>
          <w:rFonts w:ascii="Times New Roman" w:hAnsi="Times New Roman"/>
          <w:sz w:val="26"/>
          <w:szCs w:val="26"/>
        </w:rPr>
        <w:t xml:space="preserve">Godz. </w:t>
      </w:r>
      <w:r w:rsidR="009B2E91">
        <w:rPr>
          <w:rFonts w:ascii="Times New Roman" w:hAnsi="Times New Roman"/>
          <w:sz w:val="26"/>
          <w:szCs w:val="26"/>
        </w:rPr>
        <w:t>12.4</w:t>
      </w:r>
      <w:r w:rsidR="00AE0E80">
        <w:rPr>
          <w:rFonts w:ascii="Times New Roman" w:hAnsi="Times New Roman"/>
          <w:sz w:val="26"/>
          <w:szCs w:val="26"/>
        </w:rPr>
        <w:t>5</w:t>
      </w:r>
    </w:p>
    <w:p w:rsidR="003704CF" w:rsidRPr="006111CC" w:rsidRDefault="003704CF" w:rsidP="00F12599">
      <w:pPr>
        <w:spacing w:line="240" w:lineRule="auto"/>
        <w:jc w:val="both"/>
        <w:rPr>
          <w:rFonts w:ascii="Times New Roman" w:hAnsi="Times New Roman"/>
          <w:sz w:val="26"/>
          <w:szCs w:val="26"/>
        </w:rPr>
      </w:pPr>
    </w:p>
    <w:p w:rsidR="00F12599" w:rsidRPr="006111CC" w:rsidRDefault="0092100E" w:rsidP="00F12599">
      <w:pPr>
        <w:spacing w:line="240" w:lineRule="auto"/>
        <w:jc w:val="both"/>
        <w:rPr>
          <w:rFonts w:ascii="Times New Roman" w:hAnsi="Times New Roman"/>
          <w:sz w:val="26"/>
          <w:szCs w:val="26"/>
        </w:rPr>
      </w:pPr>
      <w:r w:rsidRPr="006111CC">
        <w:rPr>
          <w:rFonts w:ascii="Times New Roman" w:hAnsi="Times New Roman"/>
          <w:sz w:val="26"/>
          <w:szCs w:val="26"/>
        </w:rPr>
        <w:t>Protokó</w:t>
      </w:r>
      <w:r w:rsidR="00F12599" w:rsidRPr="006111CC">
        <w:rPr>
          <w:rFonts w:ascii="Times New Roman" w:hAnsi="Times New Roman"/>
          <w:sz w:val="26"/>
          <w:szCs w:val="26"/>
        </w:rPr>
        <w:t>łowała: Agnieszka Zawisza</w:t>
      </w:r>
    </w:p>
    <w:p w:rsidR="00F12599" w:rsidRPr="006111CC" w:rsidRDefault="00BA5D53" w:rsidP="00F12599">
      <w:pPr>
        <w:spacing w:line="240" w:lineRule="auto"/>
        <w:jc w:val="both"/>
        <w:rPr>
          <w:rFonts w:ascii="Times New Roman" w:hAnsi="Times New Roman"/>
          <w:sz w:val="26"/>
          <w:szCs w:val="26"/>
        </w:rPr>
      </w:pPr>
      <w:r>
        <w:rPr>
          <w:rFonts w:ascii="Times New Roman" w:hAnsi="Times New Roman"/>
          <w:sz w:val="26"/>
          <w:szCs w:val="26"/>
        </w:rPr>
        <w:t xml:space="preserve">      </w:t>
      </w:r>
      <w:r w:rsidR="00F12599" w:rsidRPr="006111CC">
        <w:rPr>
          <w:rFonts w:ascii="Times New Roman" w:hAnsi="Times New Roman"/>
          <w:sz w:val="26"/>
          <w:szCs w:val="26"/>
        </w:rPr>
        <w:t xml:space="preserve">                                         </w:t>
      </w:r>
    </w:p>
    <w:p w:rsidR="00061309" w:rsidRDefault="00F12599" w:rsidP="00F12599">
      <w:pPr>
        <w:spacing w:line="240" w:lineRule="auto"/>
        <w:jc w:val="both"/>
        <w:rPr>
          <w:rFonts w:ascii="Times New Roman" w:hAnsi="Times New Roman"/>
          <w:sz w:val="26"/>
          <w:szCs w:val="26"/>
        </w:rPr>
      </w:pPr>
      <w:r w:rsidRPr="006111CC">
        <w:rPr>
          <w:rFonts w:ascii="Times New Roman" w:hAnsi="Times New Roman"/>
          <w:sz w:val="26"/>
          <w:szCs w:val="26"/>
        </w:rPr>
        <w:t xml:space="preserve">                                                               </w:t>
      </w:r>
    </w:p>
    <w:p w:rsidR="00845499" w:rsidRDefault="00061309" w:rsidP="00061309">
      <w:pPr>
        <w:spacing w:line="240" w:lineRule="auto"/>
        <w:ind w:left="3540"/>
        <w:jc w:val="both"/>
        <w:rPr>
          <w:rFonts w:ascii="Times New Roman" w:hAnsi="Times New Roman"/>
          <w:sz w:val="26"/>
          <w:szCs w:val="26"/>
        </w:rPr>
      </w:pPr>
      <w:r>
        <w:rPr>
          <w:rFonts w:ascii="Times New Roman" w:hAnsi="Times New Roman"/>
          <w:sz w:val="26"/>
          <w:szCs w:val="26"/>
        </w:rPr>
        <w:t xml:space="preserve">       </w:t>
      </w:r>
      <w:r w:rsidR="00F12599" w:rsidRPr="006111CC">
        <w:rPr>
          <w:rFonts w:ascii="Times New Roman" w:hAnsi="Times New Roman"/>
          <w:sz w:val="26"/>
          <w:szCs w:val="26"/>
        </w:rPr>
        <w:t xml:space="preserve">     </w:t>
      </w:r>
      <w:r w:rsidR="00D96248">
        <w:rPr>
          <w:rFonts w:ascii="Times New Roman" w:hAnsi="Times New Roman"/>
          <w:sz w:val="26"/>
          <w:szCs w:val="26"/>
        </w:rPr>
        <w:t xml:space="preserve">          </w:t>
      </w:r>
    </w:p>
    <w:p w:rsidR="00F12599" w:rsidRPr="006111CC" w:rsidRDefault="00F12599" w:rsidP="00845499">
      <w:pPr>
        <w:spacing w:line="240" w:lineRule="auto"/>
        <w:ind w:left="4248" w:firstLine="708"/>
        <w:jc w:val="both"/>
        <w:rPr>
          <w:rFonts w:ascii="Times New Roman" w:hAnsi="Times New Roman"/>
          <w:sz w:val="26"/>
          <w:szCs w:val="26"/>
        </w:rPr>
      </w:pPr>
      <w:r w:rsidRPr="006111CC">
        <w:rPr>
          <w:rFonts w:ascii="Times New Roman" w:hAnsi="Times New Roman"/>
          <w:sz w:val="26"/>
          <w:szCs w:val="26"/>
        </w:rPr>
        <w:t xml:space="preserve">  </w:t>
      </w:r>
      <w:r w:rsidR="00934797">
        <w:rPr>
          <w:rFonts w:ascii="Times New Roman" w:hAnsi="Times New Roman"/>
          <w:sz w:val="26"/>
          <w:szCs w:val="26"/>
        </w:rPr>
        <w:t xml:space="preserve"> </w:t>
      </w:r>
      <w:r w:rsidRPr="006111CC">
        <w:rPr>
          <w:rFonts w:ascii="Times New Roman" w:hAnsi="Times New Roman"/>
          <w:sz w:val="26"/>
          <w:szCs w:val="26"/>
        </w:rPr>
        <w:t xml:space="preserve"> PRZEWODNICZĄCY KOMISJI</w:t>
      </w:r>
    </w:p>
    <w:p w:rsidR="00F12599" w:rsidRPr="006111CC" w:rsidRDefault="00F12599" w:rsidP="00F12599">
      <w:pPr>
        <w:spacing w:line="240" w:lineRule="auto"/>
        <w:jc w:val="both"/>
        <w:rPr>
          <w:rFonts w:ascii="Times New Roman" w:hAnsi="Times New Roman"/>
          <w:b/>
          <w:bCs/>
          <w:iCs/>
          <w:sz w:val="26"/>
          <w:szCs w:val="26"/>
        </w:rPr>
      </w:pP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r>
      <w:r w:rsidRPr="006111CC">
        <w:rPr>
          <w:rFonts w:ascii="Times New Roman" w:hAnsi="Times New Roman"/>
          <w:sz w:val="26"/>
          <w:szCs w:val="26"/>
        </w:rPr>
        <w:tab/>
        <w:t>MICHAŁ ŁUSZCZYŃSKI</w:t>
      </w:r>
    </w:p>
    <w:p w:rsidR="007E1504" w:rsidRDefault="007E1504" w:rsidP="00364086">
      <w:pPr>
        <w:spacing w:line="240" w:lineRule="auto"/>
        <w:jc w:val="both"/>
        <w:rPr>
          <w:rFonts w:ascii="Times New Roman" w:hAnsi="Times New Roman"/>
          <w:sz w:val="28"/>
          <w:szCs w:val="28"/>
        </w:rPr>
      </w:pPr>
    </w:p>
    <w:p w:rsidR="0063772C" w:rsidRPr="00295D33" w:rsidRDefault="0063772C">
      <w:pPr>
        <w:rPr>
          <w:b/>
        </w:rPr>
      </w:pPr>
    </w:p>
    <w:sectPr w:rsidR="0063772C" w:rsidRPr="00295D33" w:rsidSect="006111CC">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83" w:rsidRDefault="00947B83" w:rsidP="00CD3410">
      <w:pPr>
        <w:spacing w:after="0" w:line="240" w:lineRule="auto"/>
      </w:pPr>
      <w:r>
        <w:separator/>
      </w:r>
    </w:p>
  </w:endnote>
  <w:endnote w:type="continuationSeparator" w:id="0">
    <w:p w:rsidR="00947B83" w:rsidRDefault="00947B83" w:rsidP="00CD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8972"/>
      <w:docPartObj>
        <w:docPartGallery w:val="Page Numbers (Bottom of Page)"/>
        <w:docPartUnique/>
      </w:docPartObj>
    </w:sdtPr>
    <w:sdtContent>
      <w:p w:rsidR="00807821" w:rsidRDefault="00807821">
        <w:pPr>
          <w:pStyle w:val="Stopka"/>
          <w:jc w:val="right"/>
        </w:pPr>
        <w:fldSimple w:instr=" PAGE   \* MERGEFORMAT ">
          <w:r w:rsidR="005D3588">
            <w:rPr>
              <w:noProof/>
            </w:rPr>
            <w:t>1</w:t>
          </w:r>
        </w:fldSimple>
      </w:p>
    </w:sdtContent>
  </w:sdt>
  <w:p w:rsidR="00807821" w:rsidRDefault="0080782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83" w:rsidRDefault="00947B83" w:rsidP="00CD3410">
      <w:pPr>
        <w:spacing w:after="0" w:line="240" w:lineRule="auto"/>
      </w:pPr>
      <w:r>
        <w:separator/>
      </w:r>
    </w:p>
  </w:footnote>
  <w:footnote w:type="continuationSeparator" w:id="0">
    <w:p w:rsidR="00947B83" w:rsidRDefault="00947B83" w:rsidP="00CD3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A4E24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68336E7"/>
    <w:multiLevelType w:val="multilevel"/>
    <w:tmpl w:val="D750B9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95D33"/>
    <w:rsid w:val="00000D00"/>
    <w:rsid w:val="00016858"/>
    <w:rsid w:val="000213EA"/>
    <w:rsid w:val="00032CA3"/>
    <w:rsid w:val="00061309"/>
    <w:rsid w:val="0006131F"/>
    <w:rsid w:val="00061F7B"/>
    <w:rsid w:val="00080660"/>
    <w:rsid w:val="000913A6"/>
    <w:rsid w:val="000B0417"/>
    <w:rsid w:val="00111BC1"/>
    <w:rsid w:val="00113AA4"/>
    <w:rsid w:val="001406A6"/>
    <w:rsid w:val="00165610"/>
    <w:rsid w:val="00172BC2"/>
    <w:rsid w:val="00194A38"/>
    <w:rsid w:val="001A5E8B"/>
    <w:rsid w:val="001C6A57"/>
    <w:rsid w:val="001D1FF7"/>
    <w:rsid w:val="001D4E27"/>
    <w:rsid w:val="001E0F53"/>
    <w:rsid w:val="001E2FAF"/>
    <w:rsid w:val="001E73CB"/>
    <w:rsid w:val="001F0EC6"/>
    <w:rsid w:val="001F2B4D"/>
    <w:rsid w:val="0020483D"/>
    <w:rsid w:val="00205251"/>
    <w:rsid w:val="0021696A"/>
    <w:rsid w:val="0023332C"/>
    <w:rsid w:val="00245B2B"/>
    <w:rsid w:val="002544D7"/>
    <w:rsid w:val="002613D4"/>
    <w:rsid w:val="002923BE"/>
    <w:rsid w:val="00294FC8"/>
    <w:rsid w:val="00295D33"/>
    <w:rsid w:val="002A2550"/>
    <w:rsid w:val="002A4698"/>
    <w:rsid w:val="002A699A"/>
    <w:rsid w:val="002B305B"/>
    <w:rsid w:val="0034613C"/>
    <w:rsid w:val="00361939"/>
    <w:rsid w:val="00364086"/>
    <w:rsid w:val="003704CF"/>
    <w:rsid w:val="00387832"/>
    <w:rsid w:val="0039296C"/>
    <w:rsid w:val="003B6A6E"/>
    <w:rsid w:val="003C13AB"/>
    <w:rsid w:val="003C1AD0"/>
    <w:rsid w:val="003C3FFD"/>
    <w:rsid w:val="00401C3B"/>
    <w:rsid w:val="004159A0"/>
    <w:rsid w:val="00416F50"/>
    <w:rsid w:val="004461EA"/>
    <w:rsid w:val="004516E9"/>
    <w:rsid w:val="00451D6A"/>
    <w:rsid w:val="004552A3"/>
    <w:rsid w:val="004710E4"/>
    <w:rsid w:val="004752E1"/>
    <w:rsid w:val="004843BD"/>
    <w:rsid w:val="00491507"/>
    <w:rsid w:val="004A1F44"/>
    <w:rsid w:val="004A2619"/>
    <w:rsid w:val="004B280A"/>
    <w:rsid w:val="004C5168"/>
    <w:rsid w:val="004E6105"/>
    <w:rsid w:val="004F285D"/>
    <w:rsid w:val="005052C0"/>
    <w:rsid w:val="0054714F"/>
    <w:rsid w:val="005500F1"/>
    <w:rsid w:val="00550D32"/>
    <w:rsid w:val="00554794"/>
    <w:rsid w:val="0056080F"/>
    <w:rsid w:val="005D1F13"/>
    <w:rsid w:val="005D3588"/>
    <w:rsid w:val="005E2817"/>
    <w:rsid w:val="005E4145"/>
    <w:rsid w:val="005F02D4"/>
    <w:rsid w:val="0060477E"/>
    <w:rsid w:val="006111CC"/>
    <w:rsid w:val="006223E1"/>
    <w:rsid w:val="006349BC"/>
    <w:rsid w:val="0063772C"/>
    <w:rsid w:val="00641EB4"/>
    <w:rsid w:val="00647264"/>
    <w:rsid w:val="00651C5C"/>
    <w:rsid w:val="006524E7"/>
    <w:rsid w:val="006579E7"/>
    <w:rsid w:val="00665E64"/>
    <w:rsid w:val="0067580E"/>
    <w:rsid w:val="00681F7E"/>
    <w:rsid w:val="0068792B"/>
    <w:rsid w:val="00692D1E"/>
    <w:rsid w:val="006C3649"/>
    <w:rsid w:val="006C495F"/>
    <w:rsid w:val="006E0D50"/>
    <w:rsid w:val="006E553F"/>
    <w:rsid w:val="006F29B3"/>
    <w:rsid w:val="006F2F2B"/>
    <w:rsid w:val="00725205"/>
    <w:rsid w:val="00736C91"/>
    <w:rsid w:val="007420DA"/>
    <w:rsid w:val="00746D17"/>
    <w:rsid w:val="00754CA2"/>
    <w:rsid w:val="00774D2D"/>
    <w:rsid w:val="007A4344"/>
    <w:rsid w:val="007B6C29"/>
    <w:rsid w:val="007E1504"/>
    <w:rsid w:val="007F0230"/>
    <w:rsid w:val="008055FB"/>
    <w:rsid w:val="00807821"/>
    <w:rsid w:val="008126AB"/>
    <w:rsid w:val="008306CB"/>
    <w:rsid w:val="0084261E"/>
    <w:rsid w:val="0084364D"/>
    <w:rsid w:val="00845499"/>
    <w:rsid w:val="00857784"/>
    <w:rsid w:val="008608D9"/>
    <w:rsid w:val="0086568F"/>
    <w:rsid w:val="0088724E"/>
    <w:rsid w:val="008A0E1F"/>
    <w:rsid w:val="008B3BB4"/>
    <w:rsid w:val="008B6E10"/>
    <w:rsid w:val="008C072D"/>
    <w:rsid w:val="008C74FB"/>
    <w:rsid w:val="008D7A52"/>
    <w:rsid w:val="008E017D"/>
    <w:rsid w:val="008E01DE"/>
    <w:rsid w:val="008E38E4"/>
    <w:rsid w:val="008E76D4"/>
    <w:rsid w:val="00912838"/>
    <w:rsid w:val="0092100E"/>
    <w:rsid w:val="0093435F"/>
    <w:rsid w:val="00934797"/>
    <w:rsid w:val="009428EC"/>
    <w:rsid w:val="00947B83"/>
    <w:rsid w:val="009535F9"/>
    <w:rsid w:val="00962A2B"/>
    <w:rsid w:val="00987B7B"/>
    <w:rsid w:val="009945E5"/>
    <w:rsid w:val="009B2E91"/>
    <w:rsid w:val="009D19BA"/>
    <w:rsid w:val="009D4E80"/>
    <w:rsid w:val="009E4BE2"/>
    <w:rsid w:val="009E7C5D"/>
    <w:rsid w:val="009F61F1"/>
    <w:rsid w:val="00A001C8"/>
    <w:rsid w:val="00A11306"/>
    <w:rsid w:val="00A42B0E"/>
    <w:rsid w:val="00A43A13"/>
    <w:rsid w:val="00A636BE"/>
    <w:rsid w:val="00A97C61"/>
    <w:rsid w:val="00AD554B"/>
    <w:rsid w:val="00AE0E80"/>
    <w:rsid w:val="00B019EF"/>
    <w:rsid w:val="00B164A8"/>
    <w:rsid w:val="00B17F89"/>
    <w:rsid w:val="00B34A9E"/>
    <w:rsid w:val="00B570EE"/>
    <w:rsid w:val="00B620CD"/>
    <w:rsid w:val="00B6455E"/>
    <w:rsid w:val="00B7295D"/>
    <w:rsid w:val="00B81D09"/>
    <w:rsid w:val="00B92200"/>
    <w:rsid w:val="00B94130"/>
    <w:rsid w:val="00BA5D53"/>
    <w:rsid w:val="00BB2A63"/>
    <w:rsid w:val="00BC291E"/>
    <w:rsid w:val="00BC6BFA"/>
    <w:rsid w:val="00BC7065"/>
    <w:rsid w:val="00BD6FEE"/>
    <w:rsid w:val="00BE1C71"/>
    <w:rsid w:val="00C12425"/>
    <w:rsid w:val="00C43904"/>
    <w:rsid w:val="00C86177"/>
    <w:rsid w:val="00CA33D8"/>
    <w:rsid w:val="00CB0049"/>
    <w:rsid w:val="00CC1A8E"/>
    <w:rsid w:val="00CD3410"/>
    <w:rsid w:val="00D056D8"/>
    <w:rsid w:val="00D15C63"/>
    <w:rsid w:val="00D56EAA"/>
    <w:rsid w:val="00D61C05"/>
    <w:rsid w:val="00D638AA"/>
    <w:rsid w:val="00D6414B"/>
    <w:rsid w:val="00D80B19"/>
    <w:rsid w:val="00D8164A"/>
    <w:rsid w:val="00D955FD"/>
    <w:rsid w:val="00D96248"/>
    <w:rsid w:val="00D9778A"/>
    <w:rsid w:val="00DA3652"/>
    <w:rsid w:val="00DD0BCD"/>
    <w:rsid w:val="00DD3DB6"/>
    <w:rsid w:val="00E059EE"/>
    <w:rsid w:val="00E326A7"/>
    <w:rsid w:val="00E327E2"/>
    <w:rsid w:val="00E359A1"/>
    <w:rsid w:val="00E44A4A"/>
    <w:rsid w:val="00E50BC2"/>
    <w:rsid w:val="00E55600"/>
    <w:rsid w:val="00E56B61"/>
    <w:rsid w:val="00E63DB4"/>
    <w:rsid w:val="00E64D8A"/>
    <w:rsid w:val="00E87386"/>
    <w:rsid w:val="00EA5C60"/>
    <w:rsid w:val="00EB2054"/>
    <w:rsid w:val="00EB24C8"/>
    <w:rsid w:val="00EB2734"/>
    <w:rsid w:val="00EB2C4A"/>
    <w:rsid w:val="00EB6D1F"/>
    <w:rsid w:val="00F06174"/>
    <w:rsid w:val="00F12599"/>
    <w:rsid w:val="00F15CF4"/>
    <w:rsid w:val="00F50AD3"/>
    <w:rsid w:val="00F60376"/>
    <w:rsid w:val="00F807DB"/>
    <w:rsid w:val="00F87A85"/>
    <w:rsid w:val="00F91700"/>
    <w:rsid w:val="00FA5F27"/>
    <w:rsid w:val="00FB0F8D"/>
    <w:rsid w:val="00FC4FF5"/>
    <w:rsid w:val="00FD027E"/>
    <w:rsid w:val="00FD22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5D3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D34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41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D3410"/>
    <w:rPr>
      <w:vertAlign w:val="superscript"/>
    </w:rPr>
  </w:style>
  <w:style w:type="paragraph" w:styleId="Listapunktowana">
    <w:name w:val="List Bullet"/>
    <w:basedOn w:val="Normalny"/>
    <w:uiPriority w:val="99"/>
    <w:unhideWhenUsed/>
    <w:rsid w:val="003C1AD0"/>
    <w:pPr>
      <w:numPr>
        <w:numId w:val="1"/>
      </w:numPr>
      <w:contextualSpacing/>
    </w:pPr>
  </w:style>
  <w:style w:type="paragraph" w:styleId="Nagwek">
    <w:name w:val="header"/>
    <w:basedOn w:val="Normalny"/>
    <w:link w:val="NagwekZnak"/>
    <w:uiPriority w:val="99"/>
    <w:semiHidden/>
    <w:unhideWhenUsed/>
    <w:rsid w:val="00D977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9778A"/>
    <w:rPr>
      <w:rFonts w:ascii="Calibri" w:eastAsia="Calibri" w:hAnsi="Calibri" w:cs="Times New Roman"/>
    </w:rPr>
  </w:style>
  <w:style w:type="paragraph" w:styleId="Stopka">
    <w:name w:val="footer"/>
    <w:basedOn w:val="Normalny"/>
    <w:link w:val="StopkaZnak"/>
    <w:uiPriority w:val="99"/>
    <w:unhideWhenUsed/>
    <w:rsid w:val="00D977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778A"/>
    <w:rPr>
      <w:rFonts w:ascii="Calibri" w:eastAsia="Calibri" w:hAnsi="Calibri" w:cs="Times New Roman"/>
    </w:rPr>
  </w:style>
  <w:style w:type="paragraph" w:styleId="Akapitzlist">
    <w:name w:val="List Paragraph"/>
    <w:basedOn w:val="Normalny"/>
    <w:uiPriority w:val="34"/>
    <w:qFormat/>
    <w:rsid w:val="00294FC8"/>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Pages>
  <Words>1124</Words>
  <Characters>6750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kmisarko</dc:creator>
  <cp:lastModifiedBy>jkolasinska</cp:lastModifiedBy>
  <cp:revision>9</cp:revision>
  <cp:lastPrinted>2017-07-24T10:20:00Z</cp:lastPrinted>
  <dcterms:created xsi:type="dcterms:W3CDTF">2017-06-23T11:56:00Z</dcterms:created>
  <dcterms:modified xsi:type="dcterms:W3CDTF">2017-07-24T10:20:00Z</dcterms:modified>
</cp:coreProperties>
</file>