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689" w:rsidRPr="00B33C75" w:rsidRDefault="00BF7689" w:rsidP="00BF7689">
      <w:pPr>
        <w:spacing w:after="0" w:line="240" w:lineRule="auto"/>
        <w:rPr>
          <w:b/>
        </w:rPr>
      </w:pPr>
      <w:r w:rsidRPr="00B33C75">
        <w:rPr>
          <w:b/>
        </w:rPr>
        <w:t xml:space="preserve">Protokół nr </w:t>
      </w:r>
      <w:r>
        <w:rPr>
          <w:b/>
        </w:rPr>
        <w:t>6</w:t>
      </w:r>
      <w:r w:rsidRPr="00B33C75">
        <w:rPr>
          <w:b/>
        </w:rPr>
        <w:t>/1</w:t>
      </w:r>
      <w:r>
        <w:rPr>
          <w:b/>
        </w:rPr>
        <w:t>6</w:t>
      </w:r>
    </w:p>
    <w:p w:rsidR="00BF7689" w:rsidRPr="00B33C75" w:rsidRDefault="00BF7689" w:rsidP="00BF7689">
      <w:pPr>
        <w:spacing w:after="0" w:line="240" w:lineRule="auto"/>
        <w:rPr>
          <w:b/>
        </w:rPr>
      </w:pPr>
      <w:r w:rsidRPr="00B33C75">
        <w:rPr>
          <w:b/>
        </w:rPr>
        <w:t xml:space="preserve">Z posiedzenia Komisji </w:t>
      </w:r>
      <w:r>
        <w:rPr>
          <w:b/>
        </w:rPr>
        <w:t>Edukacji</w:t>
      </w:r>
      <w:r w:rsidRPr="00B33C75">
        <w:rPr>
          <w:b/>
        </w:rPr>
        <w:t>, Kultury, Sportu</w:t>
      </w:r>
      <w:r>
        <w:rPr>
          <w:b/>
        </w:rPr>
        <w:t>, Polityki Społecznej</w:t>
      </w:r>
      <w:r w:rsidR="00624486">
        <w:rPr>
          <w:b/>
        </w:rPr>
        <w:t xml:space="preserve">                     </w:t>
      </w:r>
      <w:r>
        <w:rPr>
          <w:b/>
        </w:rPr>
        <w:t xml:space="preserve"> </w:t>
      </w:r>
      <w:r w:rsidRPr="00B33C75">
        <w:rPr>
          <w:b/>
        </w:rPr>
        <w:t xml:space="preserve">i </w:t>
      </w:r>
      <w:r w:rsidR="00624486">
        <w:rPr>
          <w:b/>
        </w:rPr>
        <w:t>Zdrowia</w:t>
      </w:r>
    </w:p>
    <w:p w:rsidR="00BF7689" w:rsidRPr="00B33C75" w:rsidRDefault="00624486" w:rsidP="00BF7689">
      <w:pPr>
        <w:spacing w:after="0" w:line="240" w:lineRule="auto"/>
        <w:rPr>
          <w:b/>
        </w:rPr>
      </w:pPr>
      <w:r>
        <w:rPr>
          <w:b/>
        </w:rPr>
        <w:t>z</w:t>
      </w:r>
      <w:r w:rsidR="00BF7689" w:rsidRPr="00B33C75">
        <w:rPr>
          <w:b/>
        </w:rPr>
        <w:t xml:space="preserve"> dnia </w:t>
      </w:r>
      <w:r w:rsidR="00BF7689">
        <w:rPr>
          <w:b/>
        </w:rPr>
        <w:t xml:space="preserve">12 grudnia </w:t>
      </w:r>
      <w:r w:rsidR="00BF7689" w:rsidRPr="00B33C75">
        <w:rPr>
          <w:b/>
        </w:rPr>
        <w:t>201</w:t>
      </w:r>
      <w:r w:rsidR="00BF7689">
        <w:rPr>
          <w:b/>
        </w:rPr>
        <w:t>6</w:t>
      </w:r>
      <w:r w:rsidR="00BF7689" w:rsidRPr="00B33C75">
        <w:rPr>
          <w:b/>
        </w:rPr>
        <w:t xml:space="preserve"> r.</w:t>
      </w:r>
    </w:p>
    <w:p w:rsidR="00BF7689" w:rsidRPr="00B33C75" w:rsidRDefault="00624486" w:rsidP="00BF7689">
      <w:pPr>
        <w:spacing w:after="0" w:line="240" w:lineRule="auto"/>
        <w:rPr>
          <w:b/>
        </w:rPr>
      </w:pPr>
      <w:r>
        <w:rPr>
          <w:b/>
        </w:rPr>
        <w:t>g</w:t>
      </w:r>
      <w:r w:rsidR="00BF7689" w:rsidRPr="00B33C75">
        <w:rPr>
          <w:b/>
        </w:rPr>
        <w:t xml:space="preserve">odz. </w:t>
      </w:r>
      <w:r w:rsidR="00BF7689">
        <w:rPr>
          <w:b/>
        </w:rPr>
        <w:t>12.00</w:t>
      </w:r>
    </w:p>
    <w:p w:rsidR="00BF7689" w:rsidRDefault="00BF7689" w:rsidP="00BF7689">
      <w:pPr>
        <w:spacing w:after="0" w:line="240" w:lineRule="auto"/>
      </w:pPr>
    </w:p>
    <w:p w:rsidR="00BF7689" w:rsidRPr="00E06466" w:rsidRDefault="00BF7689" w:rsidP="00BF7689">
      <w:pPr>
        <w:spacing w:line="240" w:lineRule="auto"/>
        <w:rPr>
          <w:b/>
        </w:rPr>
      </w:pPr>
      <w:r>
        <w:rPr>
          <w:b/>
        </w:rPr>
        <w:t>Ad</w:t>
      </w:r>
      <w:r w:rsidRPr="00E06466">
        <w:rPr>
          <w:b/>
        </w:rPr>
        <w:t xml:space="preserve"> 1</w:t>
      </w:r>
      <w:r>
        <w:rPr>
          <w:b/>
        </w:rPr>
        <w:t>.</w:t>
      </w:r>
      <w:r w:rsidRPr="00E06466">
        <w:rPr>
          <w:b/>
        </w:rPr>
        <w:t xml:space="preserve"> </w:t>
      </w:r>
    </w:p>
    <w:p w:rsidR="00BF7689" w:rsidRDefault="00BF7689" w:rsidP="00BF7689">
      <w:pPr>
        <w:spacing w:line="240" w:lineRule="auto"/>
      </w:pPr>
      <w:r w:rsidRPr="00A61B86">
        <w:rPr>
          <w:u w:val="single"/>
        </w:rPr>
        <w:t>Przewodnicząca Komisji E. Cichacka</w:t>
      </w:r>
      <w:r>
        <w:t xml:space="preserve"> otworzyła posiedzenie, powitała radnych oraz gości. Na podstawie listy o</w:t>
      </w:r>
      <w:r w:rsidR="005F128C">
        <w:t>becności</w:t>
      </w:r>
      <w:r w:rsidR="00D35D18">
        <w:t xml:space="preserve"> (załącznik nr 1)</w:t>
      </w:r>
      <w:r w:rsidR="005F128C">
        <w:t xml:space="preserve"> </w:t>
      </w:r>
      <w:r>
        <w:t>przewodnicząca stwierdziła, że na stan 13 członków komisji obecnych jest 1</w:t>
      </w:r>
      <w:r w:rsidR="005F128C">
        <w:t>2</w:t>
      </w:r>
      <w:r>
        <w:t xml:space="preserve">, co stanowi odpowiednie quorum do podejmowania prawomocnych decyzji komisji. </w:t>
      </w:r>
      <w:r w:rsidR="005F128C">
        <w:t>Nieobecny radny A. Pniewski.</w:t>
      </w:r>
      <w:r w:rsidR="00D35D18">
        <w:t xml:space="preserve"> </w:t>
      </w:r>
      <w:r w:rsidR="003B5C84">
        <w:t>(</w:t>
      </w:r>
      <w:r w:rsidR="00D35D18">
        <w:t>Radny K. Lipiński doszed</w:t>
      </w:r>
      <w:r w:rsidR="00D931BC">
        <w:t>ł na komisję</w:t>
      </w:r>
      <w:r w:rsidR="00624486">
        <w:t xml:space="preserve"> o godzinie 12:10).</w:t>
      </w:r>
    </w:p>
    <w:p w:rsidR="00D35D18" w:rsidRPr="00E06466" w:rsidRDefault="00D35D18" w:rsidP="00D35D18">
      <w:pPr>
        <w:spacing w:line="240" w:lineRule="auto"/>
        <w:rPr>
          <w:b/>
        </w:rPr>
      </w:pPr>
      <w:r>
        <w:rPr>
          <w:b/>
        </w:rPr>
        <w:t>Ad</w:t>
      </w:r>
      <w:r w:rsidRPr="00E06466">
        <w:rPr>
          <w:b/>
        </w:rPr>
        <w:t xml:space="preserve"> 2</w:t>
      </w:r>
      <w:r>
        <w:rPr>
          <w:b/>
        </w:rPr>
        <w:t>.</w:t>
      </w:r>
      <w:r w:rsidRPr="00E06466">
        <w:rPr>
          <w:b/>
        </w:rPr>
        <w:t xml:space="preserve"> </w:t>
      </w:r>
    </w:p>
    <w:p w:rsidR="00D35D18" w:rsidRDefault="00D35D18" w:rsidP="00D35D18">
      <w:pPr>
        <w:spacing w:line="240" w:lineRule="auto"/>
      </w:pPr>
      <w:r>
        <w:t>Projekt porządku posiedzenia stanowi załącznik nr 2 do protokołu.</w:t>
      </w:r>
    </w:p>
    <w:p w:rsidR="00D35D18" w:rsidRDefault="00D35D18" w:rsidP="00D35D18">
      <w:pPr>
        <w:spacing w:line="240" w:lineRule="auto"/>
        <w:rPr>
          <w:i/>
          <w:iCs/>
        </w:rPr>
      </w:pPr>
      <w:r w:rsidRPr="000D6185">
        <w:rPr>
          <w:i/>
        </w:rPr>
        <w:t>Do zapr</w:t>
      </w:r>
      <w:r>
        <w:rPr>
          <w:i/>
        </w:rPr>
        <w:t>oponowanego porządku posiedzenia</w:t>
      </w:r>
      <w:r w:rsidRPr="000D6185">
        <w:rPr>
          <w:i/>
        </w:rPr>
        <w:t xml:space="preserve"> ra</w:t>
      </w:r>
      <w:r>
        <w:rPr>
          <w:i/>
        </w:rPr>
        <w:t>dni nie zgłosili zmian przyjęto</w:t>
      </w:r>
      <w:r w:rsidR="00624486">
        <w:rPr>
          <w:i/>
        </w:rPr>
        <w:t xml:space="preserve">                     </w:t>
      </w:r>
      <w:r w:rsidRPr="000D6185">
        <w:rPr>
          <w:i/>
        </w:rPr>
        <w:t xml:space="preserve"> w głosowaniu</w:t>
      </w:r>
      <w:r w:rsidRPr="00A96A12">
        <w:rPr>
          <w:i/>
          <w:iCs/>
        </w:rPr>
        <w:t xml:space="preserve">: </w:t>
      </w:r>
      <w:r>
        <w:rPr>
          <w:i/>
          <w:iCs/>
        </w:rPr>
        <w:t>11</w:t>
      </w:r>
      <w:r w:rsidRPr="00A96A12">
        <w:rPr>
          <w:i/>
          <w:iCs/>
        </w:rPr>
        <w:t xml:space="preserve"> za, 0 przeciw, 0 wstrzymujących się. </w:t>
      </w:r>
    </w:p>
    <w:p w:rsidR="00D35D18" w:rsidRPr="00E06466" w:rsidRDefault="00D35D18" w:rsidP="00D35D18">
      <w:pPr>
        <w:spacing w:line="240" w:lineRule="auto"/>
        <w:rPr>
          <w:b/>
        </w:rPr>
      </w:pPr>
      <w:r>
        <w:rPr>
          <w:b/>
        </w:rPr>
        <w:t>Ad</w:t>
      </w:r>
      <w:r w:rsidRPr="00E06466">
        <w:rPr>
          <w:b/>
        </w:rPr>
        <w:t xml:space="preserve"> 3</w:t>
      </w:r>
      <w:r>
        <w:rPr>
          <w:b/>
        </w:rPr>
        <w:t>.</w:t>
      </w:r>
    </w:p>
    <w:p w:rsidR="00D35D18" w:rsidRPr="0007529D" w:rsidRDefault="00D35D18" w:rsidP="00D35D18">
      <w:pPr>
        <w:spacing w:line="240" w:lineRule="auto"/>
        <w:rPr>
          <w:i/>
        </w:rPr>
      </w:pPr>
      <w:r>
        <w:rPr>
          <w:i/>
        </w:rPr>
        <w:t>Do protokołu nr 5</w:t>
      </w:r>
      <w:r w:rsidRPr="008A2A18">
        <w:rPr>
          <w:i/>
        </w:rPr>
        <w:t>/1</w:t>
      </w:r>
      <w:r>
        <w:rPr>
          <w:i/>
        </w:rPr>
        <w:t>6</w:t>
      </w:r>
      <w:r w:rsidRPr="008A2A18">
        <w:rPr>
          <w:i/>
        </w:rPr>
        <w:t xml:space="preserve"> z dnia </w:t>
      </w:r>
      <w:r>
        <w:rPr>
          <w:i/>
        </w:rPr>
        <w:t xml:space="preserve">25 października </w:t>
      </w:r>
      <w:r w:rsidRPr="008A2A18">
        <w:rPr>
          <w:i/>
        </w:rPr>
        <w:t>201</w:t>
      </w:r>
      <w:r>
        <w:rPr>
          <w:i/>
        </w:rPr>
        <w:t>6</w:t>
      </w:r>
      <w:r w:rsidRPr="008A2A18">
        <w:rPr>
          <w:i/>
        </w:rPr>
        <w:t xml:space="preserve"> r. nie wniesiono uwag</w:t>
      </w:r>
      <w:r>
        <w:rPr>
          <w:i/>
        </w:rPr>
        <w:t>, przyjęto w głosowaniu: 11</w:t>
      </w:r>
      <w:r w:rsidRPr="008A2A18">
        <w:rPr>
          <w:i/>
        </w:rPr>
        <w:t xml:space="preserve"> za, 0 przeciw, 0 wstrzymujących się.</w:t>
      </w:r>
    </w:p>
    <w:p w:rsidR="00D35D18" w:rsidRDefault="00D35D18" w:rsidP="00D35D18">
      <w:pPr>
        <w:spacing w:line="240" w:lineRule="auto"/>
      </w:pPr>
      <w:r w:rsidRPr="0055793C">
        <w:rPr>
          <w:b/>
        </w:rPr>
        <w:t>Ad</w:t>
      </w:r>
      <w:r>
        <w:rPr>
          <w:b/>
        </w:rPr>
        <w:t xml:space="preserve"> 4</w:t>
      </w:r>
      <w:r w:rsidRPr="0055793C">
        <w:rPr>
          <w:b/>
        </w:rPr>
        <w:t>.</w:t>
      </w:r>
      <w:r>
        <w:t xml:space="preserve"> Prezentacja multimedialna.</w:t>
      </w:r>
    </w:p>
    <w:p w:rsidR="00D35D18" w:rsidRDefault="00D35D18" w:rsidP="00D35D18">
      <w:pPr>
        <w:spacing w:line="240" w:lineRule="auto"/>
      </w:pPr>
      <w:r>
        <w:t xml:space="preserve">Przewodnicząca </w:t>
      </w:r>
      <w:r w:rsidRPr="00D35D18">
        <w:t>komisji E. Cichacka</w:t>
      </w:r>
      <w:r>
        <w:t xml:space="preserve"> poprosiła przedstawicieli placówek oświatowych o przedstawienie prezentacji multimedialnych pn. „Diagnoza potrzeb edukacyjnych i rozwojowych placówek oświatowych w związku                      z kontraktem samorządowym”.</w:t>
      </w:r>
    </w:p>
    <w:p w:rsidR="0084333E" w:rsidRDefault="0084333E" w:rsidP="0084333E">
      <w:pPr>
        <w:spacing w:line="240" w:lineRule="auto"/>
      </w:pPr>
      <w:r>
        <w:t xml:space="preserve">Diagnozę potrzeb edukacyjnych i rozwojowych placówek oświatowych </w:t>
      </w:r>
      <w:r w:rsidR="00043BD1">
        <w:t xml:space="preserve">                      </w:t>
      </w:r>
      <w:r>
        <w:t>w związku z kontraktem samorządowym kolejno przedstawili przedstawiciele placówek oświatowych:</w:t>
      </w:r>
    </w:p>
    <w:p w:rsidR="0084333E" w:rsidRPr="0084333E" w:rsidRDefault="0084333E" w:rsidP="0084333E">
      <w:pPr>
        <w:pStyle w:val="Akapitzlist"/>
        <w:numPr>
          <w:ilvl w:val="0"/>
          <w:numId w:val="1"/>
        </w:numPr>
        <w:spacing w:line="240" w:lineRule="auto"/>
        <w:rPr>
          <w:lang w:val="en-US"/>
        </w:rPr>
      </w:pPr>
      <w:r w:rsidRPr="0084333E">
        <w:rPr>
          <w:lang w:val="en-US"/>
        </w:rPr>
        <w:t xml:space="preserve">ZS Nr 1 pan </w:t>
      </w:r>
      <w:proofErr w:type="spellStart"/>
      <w:r w:rsidRPr="0084333E">
        <w:rPr>
          <w:lang w:val="en-US"/>
        </w:rPr>
        <w:t>Waldmar</w:t>
      </w:r>
      <w:proofErr w:type="spellEnd"/>
      <w:r w:rsidRPr="0084333E">
        <w:rPr>
          <w:lang w:val="en-US"/>
        </w:rPr>
        <w:t xml:space="preserve"> Pender</w:t>
      </w:r>
      <w:r w:rsidR="00624486">
        <w:rPr>
          <w:lang w:val="en-US"/>
        </w:rPr>
        <w:t>.</w:t>
      </w:r>
    </w:p>
    <w:p w:rsidR="0084333E" w:rsidRPr="0084333E" w:rsidRDefault="0084333E" w:rsidP="0084333E">
      <w:pPr>
        <w:pStyle w:val="Akapitzlist"/>
        <w:numPr>
          <w:ilvl w:val="0"/>
          <w:numId w:val="1"/>
        </w:numPr>
        <w:spacing w:line="240" w:lineRule="auto"/>
      </w:pPr>
      <w:r w:rsidRPr="0084333E">
        <w:t>ZS Nr 2 CKU pani Ewa Cywińska</w:t>
      </w:r>
      <w:r w:rsidR="00624486">
        <w:t>.</w:t>
      </w:r>
    </w:p>
    <w:p w:rsidR="0084333E" w:rsidRDefault="0084333E" w:rsidP="0084333E">
      <w:pPr>
        <w:pStyle w:val="Akapitzlist"/>
        <w:numPr>
          <w:ilvl w:val="0"/>
          <w:numId w:val="1"/>
        </w:numPr>
        <w:spacing w:line="240" w:lineRule="auto"/>
      </w:pPr>
      <w:r>
        <w:t>S</w:t>
      </w:r>
      <w:r w:rsidR="009C2B8E">
        <w:t>OSW pani Małgorzata Wybranowska</w:t>
      </w:r>
    </w:p>
    <w:p w:rsidR="009C2B8E" w:rsidRPr="009C2B8E" w:rsidRDefault="009C2B8E" w:rsidP="009C2B8E">
      <w:pPr>
        <w:spacing w:line="240" w:lineRule="auto"/>
        <w:rPr>
          <w:i/>
        </w:rPr>
      </w:pPr>
      <w:r w:rsidRPr="009C2B8E">
        <w:rPr>
          <w:i/>
        </w:rPr>
        <w:t>Prezentacja ZS Nr 1 stanowi załącznik nr 1</w:t>
      </w:r>
      <w:r>
        <w:rPr>
          <w:i/>
        </w:rPr>
        <w:t>.</w:t>
      </w:r>
    </w:p>
    <w:p w:rsidR="009C2B8E" w:rsidRPr="009C2B8E" w:rsidRDefault="009C2B8E" w:rsidP="009C2B8E">
      <w:pPr>
        <w:spacing w:line="240" w:lineRule="auto"/>
        <w:rPr>
          <w:i/>
        </w:rPr>
      </w:pPr>
      <w:r w:rsidRPr="009C2B8E">
        <w:rPr>
          <w:i/>
        </w:rPr>
        <w:t>Prezentacja ZS Nr 2 CKU stanowi załącznik nr 2</w:t>
      </w:r>
      <w:r>
        <w:rPr>
          <w:i/>
        </w:rPr>
        <w:t>.</w:t>
      </w:r>
    </w:p>
    <w:p w:rsidR="009C2B8E" w:rsidRDefault="009C2B8E" w:rsidP="009C2B8E">
      <w:pPr>
        <w:spacing w:line="240" w:lineRule="auto"/>
      </w:pPr>
      <w:r w:rsidRPr="009C2B8E">
        <w:rPr>
          <w:i/>
        </w:rPr>
        <w:t>Prezentacja SOSW stanowi załącznik nr</w:t>
      </w:r>
      <w:r>
        <w:t xml:space="preserve"> </w:t>
      </w:r>
      <w:r w:rsidRPr="009C2B8E">
        <w:rPr>
          <w:i/>
        </w:rPr>
        <w:t>3.</w:t>
      </w:r>
    </w:p>
    <w:p w:rsidR="0084333E" w:rsidRDefault="0084333E" w:rsidP="0084333E">
      <w:pPr>
        <w:spacing w:line="240" w:lineRule="auto"/>
      </w:pPr>
      <w:r w:rsidRPr="0055793C">
        <w:rPr>
          <w:b/>
        </w:rPr>
        <w:lastRenderedPageBreak/>
        <w:t>Ad</w:t>
      </w:r>
      <w:r>
        <w:rPr>
          <w:b/>
        </w:rPr>
        <w:t xml:space="preserve"> 4</w:t>
      </w:r>
      <w:r w:rsidRPr="0055793C">
        <w:rPr>
          <w:b/>
        </w:rPr>
        <w:t>.</w:t>
      </w:r>
      <w:r>
        <w:t xml:space="preserve"> Wydanie opinii w sprawach:</w:t>
      </w:r>
    </w:p>
    <w:p w:rsidR="00981116" w:rsidRDefault="0084333E" w:rsidP="0084333E">
      <w:pPr>
        <w:spacing w:line="240" w:lineRule="auto"/>
        <w:rPr>
          <w:b/>
          <w:bCs/>
        </w:rPr>
      </w:pPr>
      <w:r w:rsidRPr="00932CBE">
        <w:rPr>
          <w:b/>
          <w:bCs/>
        </w:rPr>
        <w:t>4.1</w:t>
      </w:r>
    </w:p>
    <w:p w:rsidR="00AF0EC9" w:rsidRPr="00001631" w:rsidRDefault="00AF77C2" w:rsidP="0084333E">
      <w:pPr>
        <w:spacing w:line="240" w:lineRule="auto"/>
        <w:rPr>
          <w:bCs/>
        </w:rPr>
      </w:pPr>
      <w:r>
        <w:rPr>
          <w:bCs/>
          <w:u w:val="single"/>
        </w:rPr>
        <w:t xml:space="preserve">Starosta </w:t>
      </w:r>
      <w:r w:rsidR="00001631" w:rsidRPr="00001631">
        <w:rPr>
          <w:bCs/>
          <w:u w:val="single"/>
        </w:rPr>
        <w:t>S. Stępień</w:t>
      </w:r>
      <w:r w:rsidR="00001631">
        <w:rPr>
          <w:bCs/>
        </w:rPr>
        <w:t xml:space="preserve"> – jest autopoprawka do budżetu powiatu pyrzyckiego na rok 2017, polega ona na tym, że wprowadziliśmy zadanie termomodernizację obiektu SOSW w Pyrzycach, koszt tego to 907.486,00 zł, w zawiązku z tym, aby aplikować do tego projektu musieliśmy zabezpieczyć w całości środki finansowe, a później</w:t>
      </w:r>
      <w:r w:rsidR="00DA57A3">
        <w:rPr>
          <w:bCs/>
        </w:rPr>
        <w:t>,</w:t>
      </w:r>
      <w:r w:rsidR="00001631">
        <w:rPr>
          <w:bCs/>
        </w:rPr>
        <w:t xml:space="preserve"> po przyznaniu tego projektu będzie refundowana kwota wydatków związana z tym projektem. Dlatego zmieniliśmy zapisy wydatków                 w poszczególnych działach, w dziale 600 zmniejszenie o kwotę 221.841 zł, w dziale 758 o kwotę 15.000 zł, w dziale 758 o kwotę 200.000 zł, w dziale 852</w:t>
      </w:r>
      <w:r w:rsidR="00624486">
        <w:rPr>
          <w:bCs/>
        </w:rPr>
        <w:t xml:space="preserve">                     </w:t>
      </w:r>
      <w:r w:rsidR="00001631">
        <w:rPr>
          <w:bCs/>
        </w:rPr>
        <w:t xml:space="preserve"> o kwotę 200.000 zł.</w:t>
      </w:r>
      <w:r w:rsidR="00A373E1">
        <w:rPr>
          <w:bCs/>
        </w:rPr>
        <w:t xml:space="preserve"> Dało to nam zabezpieczenie potrzebnej kwoty 7</w:t>
      </w:r>
      <w:r w:rsidR="00981116">
        <w:rPr>
          <w:bCs/>
        </w:rPr>
        <w:t xml:space="preserve">71.841 </w:t>
      </w:r>
      <w:r w:rsidR="00A373E1">
        <w:rPr>
          <w:bCs/>
        </w:rPr>
        <w:t>zł.</w:t>
      </w:r>
      <w:r w:rsidR="00981116">
        <w:rPr>
          <w:bCs/>
        </w:rPr>
        <w:t xml:space="preserve"> Oprócz termomodernizacji SOSW, chcemy w CKU zrobić remont hali.</w:t>
      </w:r>
    </w:p>
    <w:p w:rsidR="00AF0EC9" w:rsidRPr="0007529D" w:rsidRDefault="00AF0EC9" w:rsidP="00AF0EC9">
      <w:pPr>
        <w:tabs>
          <w:tab w:val="left" w:pos="864"/>
        </w:tabs>
        <w:rPr>
          <w:i/>
        </w:rPr>
      </w:pPr>
      <w:r w:rsidRPr="00CF45CE">
        <w:rPr>
          <w:i/>
        </w:rPr>
        <w:t xml:space="preserve">Opinia </w:t>
      </w:r>
      <w:r>
        <w:rPr>
          <w:i/>
        </w:rPr>
        <w:t xml:space="preserve">pozytywna została przyjęta w głosowaniu: 8 </w:t>
      </w:r>
      <w:r w:rsidRPr="00CF45CE">
        <w:rPr>
          <w:i/>
        </w:rPr>
        <w:t>za, 0 przeciw,</w:t>
      </w:r>
      <w:r>
        <w:rPr>
          <w:i/>
        </w:rPr>
        <w:t xml:space="preserve">                               </w:t>
      </w:r>
      <w:r w:rsidRPr="00CF45CE">
        <w:rPr>
          <w:i/>
        </w:rPr>
        <w:t xml:space="preserve"> </w:t>
      </w:r>
      <w:r>
        <w:rPr>
          <w:i/>
        </w:rPr>
        <w:t>4</w:t>
      </w:r>
      <w:r w:rsidRPr="00CF45CE">
        <w:rPr>
          <w:i/>
        </w:rPr>
        <w:t xml:space="preserve"> wstrzymujących się.</w:t>
      </w:r>
    </w:p>
    <w:p w:rsidR="00981116" w:rsidRDefault="00981116" w:rsidP="00981116">
      <w:pPr>
        <w:spacing w:line="240" w:lineRule="auto"/>
        <w:rPr>
          <w:b/>
          <w:bCs/>
        </w:rPr>
      </w:pPr>
      <w:r>
        <w:rPr>
          <w:b/>
          <w:bCs/>
        </w:rPr>
        <w:t>4.2</w:t>
      </w:r>
    </w:p>
    <w:p w:rsidR="00981116" w:rsidRDefault="00AF77C2" w:rsidP="00981116">
      <w:pPr>
        <w:spacing w:line="240" w:lineRule="auto"/>
        <w:rPr>
          <w:b/>
          <w:bCs/>
        </w:rPr>
      </w:pPr>
      <w:r>
        <w:rPr>
          <w:bCs/>
          <w:u w:val="single"/>
        </w:rPr>
        <w:t xml:space="preserve">Starosta </w:t>
      </w:r>
      <w:r w:rsidR="00981116" w:rsidRPr="00001631">
        <w:rPr>
          <w:bCs/>
          <w:u w:val="single"/>
        </w:rPr>
        <w:t>S. Stępień</w:t>
      </w:r>
      <w:r w:rsidR="00981116" w:rsidRPr="000060C0">
        <w:rPr>
          <w:bCs/>
        </w:rPr>
        <w:t xml:space="preserve"> –</w:t>
      </w:r>
      <w:r w:rsidR="00981116">
        <w:rPr>
          <w:bCs/>
        </w:rPr>
        <w:t xml:space="preserve"> autopoprawka dotyczyła także projektu nr 134 w sprawie uchwalenia wi</w:t>
      </w:r>
      <w:r w:rsidR="00DA57A3">
        <w:rPr>
          <w:bCs/>
        </w:rPr>
        <w:t>eloletniej prognozy finansowej p</w:t>
      </w:r>
      <w:r w:rsidR="00981116">
        <w:rPr>
          <w:bCs/>
        </w:rPr>
        <w:t xml:space="preserve">owiatu, to taka sama kwota musi być </w:t>
      </w:r>
      <w:r w:rsidR="00806210">
        <w:rPr>
          <w:bCs/>
        </w:rPr>
        <w:t xml:space="preserve">zabezpieczona jak w projekcie 133, </w:t>
      </w:r>
      <w:r w:rsidR="008F38DB">
        <w:rPr>
          <w:bCs/>
        </w:rPr>
        <w:t>aby aplikować o te środki w Urzędzie M</w:t>
      </w:r>
      <w:r w:rsidR="00806210">
        <w:rPr>
          <w:bCs/>
        </w:rPr>
        <w:t>arszałkowskim</w:t>
      </w:r>
      <w:r w:rsidR="008F38DB">
        <w:rPr>
          <w:bCs/>
        </w:rPr>
        <w:t>.</w:t>
      </w:r>
    </w:p>
    <w:p w:rsidR="008F38DB" w:rsidRPr="0007529D" w:rsidRDefault="008F38DB" w:rsidP="008F38DB">
      <w:pPr>
        <w:tabs>
          <w:tab w:val="left" w:pos="864"/>
        </w:tabs>
        <w:rPr>
          <w:i/>
        </w:rPr>
      </w:pPr>
      <w:r w:rsidRPr="00CF45CE">
        <w:rPr>
          <w:i/>
        </w:rPr>
        <w:t xml:space="preserve">Opinia </w:t>
      </w:r>
      <w:r>
        <w:rPr>
          <w:i/>
        </w:rPr>
        <w:t xml:space="preserve">pozytywna została przyjęta w głosowaniu: 8 </w:t>
      </w:r>
      <w:r w:rsidRPr="00CF45CE">
        <w:rPr>
          <w:i/>
        </w:rPr>
        <w:t>za, 0 przeciw,</w:t>
      </w:r>
      <w:r>
        <w:rPr>
          <w:i/>
        </w:rPr>
        <w:t xml:space="preserve">                               </w:t>
      </w:r>
      <w:r w:rsidRPr="00CF45CE">
        <w:rPr>
          <w:i/>
        </w:rPr>
        <w:t xml:space="preserve"> </w:t>
      </w:r>
      <w:r>
        <w:rPr>
          <w:i/>
        </w:rPr>
        <w:t>4</w:t>
      </w:r>
      <w:r w:rsidRPr="00CF45CE">
        <w:rPr>
          <w:i/>
        </w:rPr>
        <w:t xml:space="preserve"> wstrzymujących się.</w:t>
      </w:r>
    </w:p>
    <w:p w:rsidR="008F38DB" w:rsidRDefault="008F38DB" w:rsidP="008F38DB">
      <w:pPr>
        <w:spacing w:line="240" w:lineRule="auto"/>
        <w:rPr>
          <w:b/>
          <w:bCs/>
        </w:rPr>
      </w:pPr>
      <w:r>
        <w:rPr>
          <w:b/>
          <w:bCs/>
        </w:rPr>
        <w:t>4.3</w:t>
      </w:r>
    </w:p>
    <w:p w:rsidR="00AF0EC9" w:rsidRDefault="000060C0" w:rsidP="0084333E">
      <w:pPr>
        <w:spacing w:line="240" w:lineRule="auto"/>
        <w:rPr>
          <w:bCs/>
        </w:rPr>
      </w:pPr>
      <w:r w:rsidRPr="000060C0">
        <w:rPr>
          <w:bCs/>
          <w:u w:val="single"/>
        </w:rPr>
        <w:t>Radny K. Lipiński</w:t>
      </w:r>
      <w:r w:rsidRPr="003853CD">
        <w:rPr>
          <w:bCs/>
        </w:rPr>
        <w:t xml:space="preserve"> </w:t>
      </w:r>
      <w:r w:rsidRPr="000060C0">
        <w:rPr>
          <w:bCs/>
        </w:rPr>
        <w:t>–</w:t>
      </w:r>
      <w:r>
        <w:rPr>
          <w:bCs/>
        </w:rPr>
        <w:t xml:space="preserve"> </w:t>
      </w:r>
      <w:r w:rsidR="003853CD">
        <w:rPr>
          <w:bCs/>
        </w:rPr>
        <w:t xml:space="preserve">chciałbym zapytać, czy informacja dot. szpitala to produkt pani </w:t>
      </w:r>
      <w:proofErr w:type="spellStart"/>
      <w:r w:rsidR="003853CD">
        <w:rPr>
          <w:bCs/>
        </w:rPr>
        <w:t>dyrektor</w:t>
      </w:r>
      <w:proofErr w:type="spellEnd"/>
      <w:r w:rsidR="003853CD">
        <w:rPr>
          <w:bCs/>
        </w:rPr>
        <w:t xml:space="preserve"> szpitala, czy zarządu powiatu?</w:t>
      </w:r>
    </w:p>
    <w:p w:rsidR="003853CD" w:rsidRDefault="00AF77C2" w:rsidP="0084333E">
      <w:pPr>
        <w:spacing w:line="240" w:lineRule="auto"/>
        <w:rPr>
          <w:bCs/>
        </w:rPr>
      </w:pPr>
      <w:r>
        <w:rPr>
          <w:bCs/>
          <w:u w:val="single"/>
        </w:rPr>
        <w:t xml:space="preserve">Starosta </w:t>
      </w:r>
      <w:r w:rsidR="003853CD" w:rsidRPr="003853CD">
        <w:rPr>
          <w:bCs/>
          <w:u w:val="single"/>
        </w:rPr>
        <w:t>S. Stępień</w:t>
      </w:r>
      <w:r w:rsidR="003853CD">
        <w:rPr>
          <w:bCs/>
        </w:rPr>
        <w:t xml:space="preserve"> – to program pani </w:t>
      </w:r>
      <w:proofErr w:type="spellStart"/>
      <w:r w:rsidR="003853CD">
        <w:rPr>
          <w:bCs/>
        </w:rPr>
        <w:t>dyrektor</w:t>
      </w:r>
      <w:proofErr w:type="spellEnd"/>
      <w:r w:rsidR="003853CD">
        <w:rPr>
          <w:bCs/>
        </w:rPr>
        <w:t>, zarząd przyjął i to akceptuje.</w:t>
      </w:r>
    </w:p>
    <w:p w:rsidR="003853CD" w:rsidRDefault="003853CD" w:rsidP="0084333E">
      <w:pPr>
        <w:spacing w:line="240" w:lineRule="auto"/>
        <w:rPr>
          <w:bCs/>
        </w:rPr>
      </w:pPr>
      <w:r w:rsidRPr="000060C0">
        <w:rPr>
          <w:bCs/>
          <w:u w:val="single"/>
        </w:rPr>
        <w:t>Radny K. Lipiński</w:t>
      </w:r>
      <w:r w:rsidRPr="003853CD">
        <w:rPr>
          <w:bCs/>
        </w:rPr>
        <w:t xml:space="preserve"> </w:t>
      </w:r>
      <w:r w:rsidRPr="000060C0">
        <w:rPr>
          <w:bCs/>
        </w:rPr>
        <w:t>–</w:t>
      </w:r>
      <w:r>
        <w:rPr>
          <w:bCs/>
        </w:rPr>
        <w:t xml:space="preserve">  w planie pracy zarządu nie ma takiej informacji, kiedy został przyjęty program?</w:t>
      </w:r>
    </w:p>
    <w:p w:rsidR="003853CD" w:rsidRDefault="003853CD" w:rsidP="0084333E">
      <w:pPr>
        <w:spacing w:line="240" w:lineRule="auto"/>
        <w:rPr>
          <w:bCs/>
        </w:rPr>
      </w:pPr>
      <w:r w:rsidRPr="003853CD">
        <w:rPr>
          <w:bCs/>
          <w:u w:val="single"/>
        </w:rPr>
        <w:t>Wicestarosta B. Królikowski</w:t>
      </w:r>
      <w:r w:rsidRPr="003B5C84">
        <w:rPr>
          <w:bCs/>
        </w:rPr>
        <w:t xml:space="preserve"> </w:t>
      </w:r>
      <w:r w:rsidRPr="000060C0">
        <w:rPr>
          <w:bCs/>
        </w:rPr>
        <w:t>–</w:t>
      </w:r>
      <w:r>
        <w:rPr>
          <w:bCs/>
        </w:rPr>
        <w:t xml:space="preserve"> ta informacja była przedmiotem obrad posiedzenia zarządu</w:t>
      </w:r>
      <w:r w:rsidR="00232700">
        <w:rPr>
          <w:bCs/>
        </w:rPr>
        <w:t xml:space="preserve"> powiatu pyrzyckiego. Daty nie</w:t>
      </w:r>
      <w:r w:rsidR="00DA57A3">
        <w:rPr>
          <w:bCs/>
        </w:rPr>
        <w:t xml:space="preserve"> pamię</w:t>
      </w:r>
      <w:r w:rsidR="00624486">
        <w:rPr>
          <w:bCs/>
        </w:rPr>
        <w:t>tam</w:t>
      </w:r>
      <w:r w:rsidR="00232700">
        <w:rPr>
          <w:bCs/>
        </w:rPr>
        <w:t xml:space="preserve">, musiałbym mieć przed sobą dokumenty. </w:t>
      </w:r>
      <w:r>
        <w:rPr>
          <w:bCs/>
        </w:rPr>
        <w:t>Inicjatorem</w:t>
      </w:r>
      <w:r w:rsidR="00232700">
        <w:rPr>
          <w:bCs/>
        </w:rPr>
        <w:t xml:space="preserve"> tej informacji</w:t>
      </w:r>
      <w:r>
        <w:rPr>
          <w:bCs/>
        </w:rPr>
        <w:t xml:space="preserve"> jest</w:t>
      </w:r>
      <w:r w:rsidR="00232700">
        <w:rPr>
          <w:bCs/>
        </w:rPr>
        <w:t xml:space="preserve"> pani </w:t>
      </w:r>
      <w:proofErr w:type="spellStart"/>
      <w:r w:rsidR="00232700">
        <w:rPr>
          <w:bCs/>
        </w:rPr>
        <w:t>dyrektor</w:t>
      </w:r>
      <w:proofErr w:type="spellEnd"/>
      <w:r w:rsidR="00232700">
        <w:rPr>
          <w:bCs/>
        </w:rPr>
        <w:t xml:space="preserve"> </w:t>
      </w:r>
      <w:r w:rsidR="00624486">
        <w:rPr>
          <w:bCs/>
        </w:rPr>
        <w:t>s</w:t>
      </w:r>
      <w:r>
        <w:rPr>
          <w:bCs/>
        </w:rPr>
        <w:t>zpital</w:t>
      </w:r>
      <w:r w:rsidR="00232700">
        <w:rPr>
          <w:bCs/>
        </w:rPr>
        <w:t>a</w:t>
      </w:r>
      <w:r w:rsidR="00624486">
        <w:rPr>
          <w:bCs/>
        </w:rPr>
        <w:t xml:space="preserve"> p</w:t>
      </w:r>
      <w:r w:rsidR="00232700">
        <w:rPr>
          <w:bCs/>
        </w:rPr>
        <w:t xml:space="preserve">owiatowego </w:t>
      </w:r>
      <w:r>
        <w:rPr>
          <w:bCs/>
        </w:rPr>
        <w:t xml:space="preserve"> w Pyrzycach</w:t>
      </w:r>
      <w:r w:rsidR="00232700">
        <w:rPr>
          <w:bCs/>
        </w:rPr>
        <w:t>,</w:t>
      </w:r>
      <w:r>
        <w:rPr>
          <w:bCs/>
        </w:rPr>
        <w:t xml:space="preserve"> </w:t>
      </w:r>
      <w:r w:rsidR="00232700">
        <w:rPr>
          <w:bCs/>
        </w:rPr>
        <w:t>zarząd zapoznał się z tą informacją i trafiła ona wraz z materiałami do przewodniczącego rady powiatu i nie jest obligatoryjne, aby taką informację przyjmować w formie uchwały, czy decyzji zarządu powiatu pyrzyckiego.</w:t>
      </w:r>
    </w:p>
    <w:p w:rsidR="00232700" w:rsidRPr="003853CD" w:rsidRDefault="00232700" w:rsidP="0084333E">
      <w:pPr>
        <w:spacing w:line="240" w:lineRule="auto"/>
        <w:rPr>
          <w:bCs/>
          <w:u w:val="single"/>
        </w:rPr>
      </w:pPr>
      <w:r w:rsidRPr="000060C0">
        <w:rPr>
          <w:bCs/>
          <w:u w:val="single"/>
        </w:rPr>
        <w:lastRenderedPageBreak/>
        <w:t>Radny K. Lipiński</w:t>
      </w:r>
      <w:r w:rsidRPr="003853CD">
        <w:rPr>
          <w:bCs/>
        </w:rPr>
        <w:t xml:space="preserve"> </w:t>
      </w:r>
      <w:r w:rsidRPr="000060C0">
        <w:rPr>
          <w:bCs/>
        </w:rPr>
        <w:t>–</w:t>
      </w:r>
      <w:r>
        <w:rPr>
          <w:bCs/>
        </w:rPr>
        <w:t xml:space="preserve">  to dobrze, że to inicjatywa pani </w:t>
      </w:r>
      <w:proofErr w:type="spellStart"/>
      <w:r>
        <w:rPr>
          <w:bCs/>
        </w:rPr>
        <w:t>dyrektor</w:t>
      </w:r>
      <w:proofErr w:type="spellEnd"/>
      <w:r>
        <w:rPr>
          <w:bCs/>
        </w:rPr>
        <w:t>, natomiast jest to temat zaległy, sesyjny, przypomnę, że miał być w czerwcu, a pan starosta posiłkował się tym, że nie ma jeszcze rozstrzygnięcia na stanowisko dyrektora szpitala. Taka informacja po wyborze dyrektora jest, a ja w materiałach nie mam zmian</w:t>
      </w:r>
      <w:r w:rsidR="0072284B">
        <w:rPr>
          <w:bCs/>
        </w:rPr>
        <w:t xml:space="preserve"> jaki</w:t>
      </w:r>
      <w:r w:rsidR="006C2297">
        <w:rPr>
          <w:bCs/>
        </w:rPr>
        <w:t>chkolwiek.</w:t>
      </w:r>
    </w:p>
    <w:p w:rsidR="003853CD" w:rsidRDefault="00AF77C2" w:rsidP="0084333E">
      <w:pPr>
        <w:spacing w:line="240" w:lineRule="auto"/>
        <w:rPr>
          <w:bCs/>
        </w:rPr>
      </w:pPr>
      <w:r>
        <w:rPr>
          <w:bCs/>
          <w:u w:val="single"/>
        </w:rPr>
        <w:t xml:space="preserve">Starosta </w:t>
      </w:r>
      <w:r w:rsidR="003853CD" w:rsidRPr="003853CD">
        <w:rPr>
          <w:bCs/>
          <w:u w:val="single"/>
        </w:rPr>
        <w:t>S. Stępień</w:t>
      </w:r>
      <w:r w:rsidR="003853CD">
        <w:rPr>
          <w:bCs/>
        </w:rPr>
        <w:t xml:space="preserve"> – nie pamiętam </w:t>
      </w:r>
      <w:r w:rsidR="006C2297">
        <w:rPr>
          <w:bCs/>
        </w:rPr>
        <w:t>dokładnej daty kiedy, dwa razy się spotykaliśmy</w:t>
      </w:r>
      <w:r w:rsidR="00DA57A3">
        <w:rPr>
          <w:bCs/>
        </w:rPr>
        <w:t xml:space="preserve"> </w:t>
      </w:r>
      <w:r w:rsidR="006C2297">
        <w:rPr>
          <w:bCs/>
        </w:rPr>
        <w:t>w tym temacie, były uwagi i poprawki. Mam pierwszą wersję, druga została skierowana do radnych.</w:t>
      </w:r>
      <w:r w:rsidR="006C2297" w:rsidRPr="006C2297">
        <w:rPr>
          <w:bCs/>
        </w:rPr>
        <w:t xml:space="preserve"> </w:t>
      </w:r>
      <w:r w:rsidR="006C2297">
        <w:rPr>
          <w:bCs/>
        </w:rPr>
        <w:t>Przeoczyłam i nie podpisałem, przepraszam.</w:t>
      </w:r>
    </w:p>
    <w:p w:rsidR="006C2297" w:rsidRDefault="006C2297" w:rsidP="0084333E">
      <w:pPr>
        <w:spacing w:line="240" w:lineRule="auto"/>
        <w:rPr>
          <w:bCs/>
        </w:rPr>
      </w:pPr>
      <w:r w:rsidRPr="00A61B86">
        <w:rPr>
          <w:u w:val="single"/>
        </w:rPr>
        <w:t>Przewodnicząca Komisji E. Cichacka</w:t>
      </w:r>
      <w:r w:rsidRPr="006C2297">
        <w:t xml:space="preserve"> </w:t>
      </w:r>
      <w:r>
        <w:t>–</w:t>
      </w:r>
      <w:r w:rsidRPr="006C2297">
        <w:t xml:space="preserve"> </w:t>
      </w:r>
      <w:r>
        <w:t xml:space="preserve">mam pytanie do pani </w:t>
      </w:r>
      <w:proofErr w:type="spellStart"/>
      <w:r>
        <w:t>dyrektor</w:t>
      </w:r>
      <w:proofErr w:type="spellEnd"/>
      <w:r>
        <w:t xml:space="preserve">, na stronie 22, jest podsumowanie kończące się dość drastycznie, alarmami, potrzebami, można prosić o przybliżenie? </w:t>
      </w:r>
    </w:p>
    <w:p w:rsidR="003A1A1D" w:rsidRDefault="006C2297" w:rsidP="0084333E">
      <w:pPr>
        <w:spacing w:line="240" w:lineRule="auto"/>
        <w:rPr>
          <w:bCs/>
        </w:rPr>
      </w:pPr>
      <w:r w:rsidRPr="006C2297">
        <w:rPr>
          <w:bCs/>
          <w:u w:val="single"/>
        </w:rPr>
        <w:t xml:space="preserve">Dyrektor Szpitala I. </w:t>
      </w:r>
      <w:proofErr w:type="spellStart"/>
      <w:r w:rsidRPr="006C2297">
        <w:rPr>
          <w:bCs/>
          <w:u w:val="single"/>
        </w:rPr>
        <w:t>Zibrowska-Osóch</w:t>
      </w:r>
      <w:proofErr w:type="spellEnd"/>
      <w:r>
        <w:rPr>
          <w:bCs/>
        </w:rPr>
        <w:t xml:space="preserve"> – jeśli chodzi o finanse, jest ciężko, wszystkie podmioty zajmujące się służbą zdrowia czeka przemiana, finansowanie nie zmieniło się od 5 lat, a co roku dokładane</w:t>
      </w:r>
      <w:r w:rsidR="00DA57A3">
        <w:rPr>
          <w:bCs/>
        </w:rPr>
        <w:t xml:space="preserve"> są kolejne zadania, które muszą</w:t>
      </w:r>
      <w:r>
        <w:rPr>
          <w:bCs/>
        </w:rPr>
        <w:t xml:space="preserve"> s</w:t>
      </w:r>
      <w:r w:rsidR="003A1A1D">
        <w:rPr>
          <w:bCs/>
        </w:rPr>
        <w:t>pełnić</w:t>
      </w:r>
      <w:r w:rsidR="00DA57A3">
        <w:rPr>
          <w:bCs/>
        </w:rPr>
        <w:t xml:space="preserve"> jednostki lecznicze.</w:t>
      </w:r>
      <w:r>
        <w:rPr>
          <w:bCs/>
        </w:rPr>
        <w:t xml:space="preserve"> To wyzwania nie tylko sprzętowe, ale</w:t>
      </w:r>
      <w:r w:rsidR="00DA57A3">
        <w:rPr>
          <w:bCs/>
        </w:rPr>
        <w:t xml:space="preserve"> również związane</w:t>
      </w:r>
      <w:r w:rsidR="003A1A1D">
        <w:rPr>
          <w:bCs/>
        </w:rPr>
        <w:t xml:space="preserve"> z p</w:t>
      </w:r>
      <w:r w:rsidR="00DA57A3">
        <w:rPr>
          <w:bCs/>
        </w:rPr>
        <w:t>ł</w:t>
      </w:r>
      <w:r w:rsidR="003A1A1D">
        <w:rPr>
          <w:bCs/>
        </w:rPr>
        <w:t xml:space="preserve">acami dla personelu i nie ma przychodów. Koszty są większe. Jest dużo zmiennych, niewiadomych, mamy </w:t>
      </w:r>
      <w:proofErr w:type="spellStart"/>
      <w:r w:rsidR="003A1A1D">
        <w:rPr>
          <w:bCs/>
        </w:rPr>
        <w:t>poaneksowane</w:t>
      </w:r>
      <w:proofErr w:type="spellEnd"/>
      <w:r w:rsidR="003A1A1D">
        <w:rPr>
          <w:bCs/>
        </w:rPr>
        <w:t xml:space="preserve"> umowy do połowy roku 2017, niewiadomo jak będzie później.</w:t>
      </w:r>
    </w:p>
    <w:p w:rsidR="003A1A1D" w:rsidRDefault="003A1A1D" w:rsidP="003A1A1D">
      <w:pPr>
        <w:tabs>
          <w:tab w:val="left" w:pos="864"/>
        </w:tabs>
        <w:rPr>
          <w:i/>
        </w:rPr>
      </w:pPr>
      <w:r w:rsidRPr="00CF45CE">
        <w:rPr>
          <w:i/>
        </w:rPr>
        <w:t xml:space="preserve">Opinia </w:t>
      </w:r>
      <w:r>
        <w:rPr>
          <w:i/>
        </w:rPr>
        <w:t>pozytywna została przyjęta w głosowaniu:</w:t>
      </w:r>
      <w:r w:rsidR="00AF77C2">
        <w:rPr>
          <w:i/>
        </w:rPr>
        <w:t xml:space="preserve"> </w:t>
      </w:r>
      <w:r>
        <w:rPr>
          <w:i/>
        </w:rPr>
        <w:t xml:space="preserve">12 </w:t>
      </w:r>
      <w:r w:rsidRPr="00CF45CE">
        <w:rPr>
          <w:i/>
        </w:rPr>
        <w:t>za, 0 przeciw,</w:t>
      </w:r>
      <w:r>
        <w:rPr>
          <w:i/>
        </w:rPr>
        <w:t xml:space="preserve">                               </w:t>
      </w:r>
      <w:r w:rsidRPr="00CF45CE">
        <w:rPr>
          <w:i/>
        </w:rPr>
        <w:t xml:space="preserve"> </w:t>
      </w:r>
      <w:r>
        <w:rPr>
          <w:i/>
        </w:rPr>
        <w:t>0</w:t>
      </w:r>
      <w:r w:rsidRPr="00CF45CE">
        <w:rPr>
          <w:i/>
        </w:rPr>
        <w:t xml:space="preserve"> wstrzymujących się.</w:t>
      </w:r>
    </w:p>
    <w:p w:rsidR="00A07574" w:rsidRDefault="00A07574" w:rsidP="00A07574">
      <w:pPr>
        <w:spacing w:line="240" w:lineRule="auto"/>
        <w:rPr>
          <w:b/>
          <w:bCs/>
        </w:rPr>
      </w:pPr>
      <w:r>
        <w:rPr>
          <w:b/>
          <w:bCs/>
        </w:rPr>
        <w:t>4.4</w:t>
      </w:r>
    </w:p>
    <w:p w:rsidR="00A07574" w:rsidRDefault="00A07574" w:rsidP="00A07574">
      <w:pPr>
        <w:spacing w:line="240" w:lineRule="auto"/>
        <w:rPr>
          <w:i/>
        </w:rPr>
      </w:pPr>
      <w:r w:rsidRPr="00CF45CE">
        <w:rPr>
          <w:i/>
        </w:rPr>
        <w:t xml:space="preserve">Opinia </w:t>
      </w:r>
      <w:r>
        <w:rPr>
          <w:i/>
        </w:rPr>
        <w:t>pozytywna została przyjęta w głosowaniu:</w:t>
      </w:r>
      <w:r w:rsidR="00AF77C2">
        <w:rPr>
          <w:i/>
        </w:rPr>
        <w:t xml:space="preserve"> </w:t>
      </w:r>
      <w:r>
        <w:rPr>
          <w:i/>
        </w:rPr>
        <w:t xml:space="preserve">12 </w:t>
      </w:r>
      <w:r w:rsidRPr="00CF45CE">
        <w:rPr>
          <w:i/>
        </w:rPr>
        <w:t>za, 0 przeciw,</w:t>
      </w:r>
      <w:r>
        <w:rPr>
          <w:i/>
        </w:rPr>
        <w:t xml:space="preserve">                               </w:t>
      </w:r>
      <w:r w:rsidRPr="00CF45CE">
        <w:rPr>
          <w:i/>
        </w:rPr>
        <w:t xml:space="preserve"> </w:t>
      </w:r>
      <w:r>
        <w:rPr>
          <w:i/>
        </w:rPr>
        <w:t>0</w:t>
      </w:r>
      <w:r w:rsidRPr="00CF45CE">
        <w:rPr>
          <w:i/>
        </w:rPr>
        <w:t xml:space="preserve"> wstrzymujących się.</w:t>
      </w:r>
    </w:p>
    <w:p w:rsidR="00A07574" w:rsidRDefault="00A07574" w:rsidP="00A07574">
      <w:pPr>
        <w:spacing w:line="240" w:lineRule="auto"/>
        <w:rPr>
          <w:b/>
          <w:bCs/>
        </w:rPr>
      </w:pPr>
      <w:r>
        <w:rPr>
          <w:b/>
          <w:bCs/>
        </w:rPr>
        <w:t>4.5</w:t>
      </w:r>
    </w:p>
    <w:p w:rsidR="00A07574" w:rsidRDefault="00A07574" w:rsidP="00A07574">
      <w:pPr>
        <w:spacing w:line="240" w:lineRule="auto"/>
        <w:rPr>
          <w:i/>
        </w:rPr>
      </w:pPr>
      <w:r w:rsidRPr="00CF45CE">
        <w:rPr>
          <w:i/>
        </w:rPr>
        <w:t xml:space="preserve">Opinia </w:t>
      </w:r>
      <w:r>
        <w:rPr>
          <w:i/>
        </w:rPr>
        <w:t>pozytywna została przyjęta w głosowaniu:</w:t>
      </w:r>
      <w:r w:rsidR="00AF77C2">
        <w:rPr>
          <w:i/>
        </w:rPr>
        <w:t xml:space="preserve"> </w:t>
      </w:r>
      <w:r>
        <w:rPr>
          <w:i/>
        </w:rPr>
        <w:t xml:space="preserve">12 </w:t>
      </w:r>
      <w:r w:rsidRPr="00CF45CE">
        <w:rPr>
          <w:i/>
        </w:rPr>
        <w:t>za, 0 przeciw,</w:t>
      </w:r>
      <w:r>
        <w:rPr>
          <w:i/>
        </w:rPr>
        <w:t xml:space="preserve">                               </w:t>
      </w:r>
      <w:r w:rsidRPr="00CF45CE">
        <w:rPr>
          <w:i/>
        </w:rPr>
        <w:t xml:space="preserve"> </w:t>
      </w:r>
      <w:r>
        <w:rPr>
          <w:i/>
        </w:rPr>
        <w:t>0</w:t>
      </w:r>
      <w:r w:rsidRPr="00CF45CE">
        <w:rPr>
          <w:i/>
        </w:rPr>
        <w:t xml:space="preserve"> wstrzymujących się.</w:t>
      </w:r>
    </w:p>
    <w:p w:rsidR="00A07574" w:rsidRDefault="00A07574" w:rsidP="00A07574">
      <w:pPr>
        <w:spacing w:line="240" w:lineRule="auto"/>
        <w:rPr>
          <w:b/>
          <w:bCs/>
        </w:rPr>
      </w:pPr>
      <w:r>
        <w:rPr>
          <w:b/>
          <w:bCs/>
        </w:rPr>
        <w:t>4.6</w:t>
      </w:r>
    </w:p>
    <w:p w:rsidR="00A07574" w:rsidRDefault="00AF77C2" w:rsidP="00A07574">
      <w:pPr>
        <w:spacing w:line="240" w:lineRule="auto"/>
        <w:rPr>
          <w:b/>
          <w:bCs/>
        </w:rPr>
      </w:pPr>
      <w:r>
        <w:rPr>
          <w:bCs/>
          <w:u w:val="single"/>
        </w:rPr>
        <w:t xml:space="preserve">Starosta </w:t>
      </w:r>
      <w:r w:rsidR="00CD493E" w:rsidRPr="003853CD">
        <w:rPr>
          <w:bCs/>
          <w:u w:val="single"/>
        </w:rPr>
        <w:t>S. Stępień</w:t>
      </w:r>
      <w:r w:rsidR="00CD493E">
        <w:rPr>
          <w:bCs/>
        </w:rPr>
        <w:t xml:space="preserve"> – dokonuje się podziału środków PFRON. Rehabilitacja zawodowa, zwrot wydatków na instrumenty i usługi rynku pracy dla osób niepełnosprawnych poszukujących pracy i nie pozostających w zatrudnieniu. Dofinansowanie kosztów działania warsztatów terapii zajęciowej, dofinansowanie likwidacji barier architektonicznych, przedmioty ortopedyczne, dofinansowanie sportu, kultury osób niepełnosprawnych.</w:t>
      </w:r>
    </w:p>
    <w:p w:rsidR="00CD493E" w:rsidRPr="00AF77C2" w:rsidRDefault="00CD493E" w:rsidP="00CD493E">
      <w:pPr>
        <w:spacing w:line="240" w:lineRule="auto"/>
        <w:rPr>
          <w:i/>
        </w:rPr>
      </w:pPr>
      <w:r w:rsidRPr="00CF45CE">
        <w:rPr>
          <w:i/>
        </w:rPr>
        <w:t xml:space="preserve">Opinia </w:t>
      </w:r>
      <w:r>
        <w:rPr>
          <w:i/>
        </w:rPr>
        <w:t>pozytywna została przyjęta w głosowaniu:</w:t>
      </w:r>
      <w:r w:rsidR="00AF77C2">
        <w:rPr>
          <w:i/>
        </w:rPr>
        <w:t xml:space="preserve"> </w:t>
      </w:r>
      <w:r>
        <w:rPr>
          <w:i/>
        </w:rPr>
        <w:t xml:space="preserve">12 </w:t>
      </w:r>
      <w:r w:rsidRPr="00CF45CE">
        <w:rPr>
          <w:i/>
        </w:rPr>
        <w:t>za, 0 przeciw,</w:t>
      </w:r>
      <w:r>
        <w:rPr>
          <w:i/>
        </w:rPr>
        <w:t xml:space="preserve">                               </w:t>
      </w:r>
      <w:r w:rsidRPr="00CF45CE">
        <w:rPr>
          <w:i/>
        </w:rPr>
        <w:t xml:space="preserve"> </w:t>
      </w:r>
      <w:r>
        <w:rPr>
          <w:i/>
        </w:rPr>
        <w:t>0</w:t>
      </w:r>
      <w:r w:rsidRPr="00CF45CE">
        <w:rPr>
          <w:i/>
        </w:rPr>
        <w:t xml:space="preserve"> wstrzymujących się.</w:t>
      </w:r>
    </w:p>
    <w:p w:rsidR="00CD493E" w:rsidRDefault="00CD493E" w:rsidP="00CD493E">
      <w:pPr>
        <w:spacing w:line="240" w:lineRule="auto"/>
        <w:rPr>
          <w:b/>
          <w:bCs/>
        </w:rPr>
      </w:pPr>
      <w:r>
        <w:rPr>
          <w:b/>
          <w:bCs/>
        </w:rPr>
        <w:lastRenderedPageBreak/>
        <w:t>4.7</w:t>
      </w:r>
    </w:p>
    <w:p w:rsidR="00CD493E" w:rsidRDefault="00CD493E" w:rsidP="00CD493E">
      <w:pPr>
        <w:spacing w:line="240" w:lineRule="auto"/>
        <w:rPr>
          <w:i/>
        </w:rPr>
      </w:pPr>
      <w:r w:rsidRPr="00CF45CE">
        <w:rPr>
          <w:i/>
        </w:rPr>
        <w:t xml:space="preserve">Opinia </w:t>
      </w:r>
      <w:r>
        <w:rPr>
          <w:i/>
        </w:rPr>
        <w:t>pozytywna została przyjęta w głosowaniu:</w:t>
      </w:r>
      <w:r w:rsidR="00AF77C2">
        <w:rPr>
          <w:i/>
        </w:rPr>
        <w:t xml:space="preserve"> </w:t>
      </w:r>
      <w:r>
        <w:rPr>
          <w:i/>
        </w:rPr>
        <w:t xml:space="preserve">12 </w:t>
      </w:r>
      <w:r w:rsidRPr="00CF45CE">
        <w:rPr>
          <w:i/>
        </w:rPr>
        <w:t>za, 0 przeciw,</w:t>
      </w:r>
      <w:r>
        <w:rPr>
          <w:i/>
        </w:rPr>
        <w:t xml:space="preserve">                               </w:t>
      </w:r>
      <w:r w:rsidRPr="00CF45CE">
        <w:rPr>
          <w:i/>
        </w:rPr>
        <w:t xml:space="preserve"> </w:t>
      </w:r>
      <w:r>
        <w:rPr>
          <w:i/>
        </w:rPr>
        <w:t>0</w:t>
      </w:r>
      <w:r w:rsidRPr="00CF45CE">
        <w:rPr>
          <w:i/>
        </w:rPr>
        <w:t xml:space="preserve"> wstrzymujących się.</w:t>
      </w:r>
    </w:p>
    <w:p w:rsidR="00CD493E" w:rsidRDefault="00CD493E" w:rsidP="00CD493E">
      <w:pPr>
        <w:spacing w:line="240" w:lineRule="auto"/>
        <w:rPr>
          <w:b/>
          <w:bCs/>
        </w:rPr>
      </w:pPr>
      <w:r>
        <w:rPr>
          <w:b/>
          <w:bCs/>
        </w:rPr>
        <w:t>4.8</w:t>
      </w:r>
    </w:p>
    <w:p w:rsidR="00B85B74" w:rsidRDefault="00CD493E" w:rsidP="00CD493E">
      <w:pPr>
        <w:spacing w:line="240" w:lineRule="auto"/>
        <w:rPr>
          <w:i/>
        </w:rPr>
      </w:pPr>
      <w:r w:rsidRPr="00CF45CE">
        <w:rPr>
          <w:i/>
        </w:rPr>
        <w:t xml:space="preserve">Opinia </w:t>
      </w:r>
      <w:r>
        <w:rPr>
          <w:i/>
        </w:rPr>
        <w:t>pozytywna została przyjęta w głosowaniu:</w:t>
      </w:r>
      <w:r w:rsidR="00AF77C2">
        <w:rPr>
          <w:i/>
        </w:rPr>
        <w:t xml:space="preserve"> </w:t>
      </w:r>
      <w:r>
        <w:rPr>
          <w:i/>
        </w:rPr>
        <w:t xml:space="preserve">12 </w:t>
      </w:r>
      <w:r w:rsidRPr="00CF45CE">
        <w:rPr>
          <w:i/>
        </w:rPr>
        <w:t>za, 0 przeciw,</w:t>
      </w:r>
      <w:r>
        <w:rPr>
          <w:i/>
        </w:rPr>
        <w:t xml:space="preserve">                               </w:t>
      </w:r>
      <w:r w:rsidRPr="00CF45CE">
        <w:rPr>
          <w:i/>
        </w:rPr>
        <w:t xml:space="preserve"> </w:t>
      </w:r>
      <w:r>
        <w:rPr>
          <w:i/>
        </w:rPr>
        <w:t>0</w:t>
      </w:r>
      <w:r w:rsidRPr="00CF45CE">
        <w:rPr>
          <w:i/>
        </w:rPr>
        <w:t xml:space="preserve"> wstrzymujących się.</w:t>
      </w:r>
    </w:p>
    <w:p w:rsidR="00B85B74" w:rsidRDefault="00B85B74" w:rsidP="00B85B74">
      <w:pPr>
        <w:spacing w:line="240" w:lineRule="auto"/>
        <w:rPr>
          <w:b/>
          <w:bCs/>
        </w:rPr>
      </w:pPr>
      <w:r>
        <w:rPr>
          <w:b/>
          <w:bCs/>
        </w:rPr>
        <w:t>4.9</w:t>
      </w:r>
    </w:p>
    <w:p w:rsidR="00B85B74" w:rsidRDefault="00B85B74" w:rsidP="00B85B74">
      <w:pPr>
        <w:spacing w:line="240" w:lineRule="auto"/>
        <w:rPr>
          <w:i/>
        </w:rPr>
      </w:pPr>
      <w:r w:rsidRPr="00CF45CE">
        <w:rPr>
          <w:i/>
        </w:rPr>
        <w:t xml:space="preserve">Opinia </w:t>
      </w:r>
      <w:r>
        <w:rPr>
          <w:i/>
        </w:rPr>
        <w:t>pozytywna została przyjęta w głosowaniu: 8 za, 4</w:t>
      </w:r>
      <w:r w:rsidRPr="00CF45CE">
        <w:rPr>
          <w:i/>
        </w:rPr>
        <w:t xml:space="preserve"> przeciw,</w:t>
      </w:r>
      <w:r>
        <w:rPr>
          <w:i/>
        </w:rPr>
        <w:t xml:space="preserve">                               </w:t>
      </w:r>
      <w:r w:rsidRPr="00CF45CE">
        <w:rPr>
          <w:i/>
        </w:rPr>
        <w:t xml:space="preserve"> </w:t>
      </w:r>
      <w:r>
        <w:rPr>
          <w:i/>
        </w:rPr>
        <w:t>0</w:t>
      </w:r>
      <w:r w:rsidRPr="00CF45CE">
        <w:rPr>
          <w:i/>
        </w:rPr>
        <w:t xml:space="preserve"> wstrzymujących się.</w:t>
      </w:r>
    </w:p>
    <w:p w:rsidR="00B85B74" w:rsidRDefault="00B85B74" w:rsidP="00B85B74">
      <w:pPr>
        <w:spacing w:line="240" w:lineRule="auto"/>
        <w:rPr>
          <w:b/>
        </w:rPr>
      </w:pPr>
      <w:r w:rsidRPr="0055793C">
        <w:rPr>
          <w:b/>
        </w:rPr>
        <w:t>Ad</w:t>
      </w:r>
      <w:r>
        <w:rPr>
          <w:b/>
        </w:rPr>
        <w:t xml:space="preserve"> 6</w:t>
      </w:r>
      <w:r w:rsidRPr="0055793C">
        <w:rPr>
          <w:b/>
        </w:rPr>
        <w:t>.</w:t>
      </w:r>
    </w:p>
    <w:p w:rsidR="00B85B74" w:rsidRDefault="00B85B74" w:rsidP="00B85B74">
      <w:pPr>
        <w:spacing w:line="240" w:lineRule="auto"/>
      </w:pPr>
      <w:r>
        <w:t>Brak wniosków.</w:t>
      </w:r>
    </w:p>
    <w:p w:rsidR="00B85B74" w:rsidRDefault="00B85B74" w:rsidP="00B85B74">
      <w:pPr>
        <w:spacing w:line="240" w:lineRule="auto"/>
        <w:rPr>
          <w:b/>
        </w:rPr>
      </w:pPr>
      <w:r w:rsidRPr="0055793C">
        <w:rPr>
          <w:b/>
        </w:rPr>
        <w:t>Ad</w:t>
      </w:r>
      <w:r>
        <w:rPr>
          <w:b/>
        </w:rPr>
        <w:t xml:space="preserve"> 7</w:t>
      </w:r>
      <w:r w:rsidRPr="0055793C">
        <w:rPr>
          <w:b/>
        </w:rPr>
        <w:t>.</w:t>
      </w:r>
    </w:p>
    <w:p w:rsidR="00B85B74" w:rsidRPr="00B85B74" w:rsidRDefault="00B85B74" w:rsidP="0084333E">
      <w:pPr>
        <w:spacing w:line="240" w:lineRule="auto"/>
      </w:pPr>
      <w:r w:rsidRPr="00A61B86">
        <w:rPr>
          <w:u w:val="single"/>
        </w:rPr>
        <w:t>Przewodnicząca Komisji E. Cichacka</w:t>
      </w:r>
      <w:r w:rsidRPr="00B85B74">
        <w:t xml:space="preserve"> </w:t>
      </w:r>
      <w:r>
        <w:t xml:space="preserve">– jeśli maja państwo propozycje dot. sprawozdania Komisji Edukacji, Kultury, Sportu, Polityki Społecznej </w:t>
      </w:r>
      <w:r w:rsidR="00AF77C2">
        <w:t>i Zdrowia</w:t>
      </w:r>
      <w:r>
        <w:t xml:space="preserve"> za 2016 r. to proszę o przedstawienie takich propozycji lub uwag. Jeśli macie panowie radni pr</w:t>
      </w:r>
      <w:r w:rsidR="00AF77C2">
        <w:t>opozycje</w:t>
      </w:r>
      <w:r>
        <w:t xml:space="preserve"> w prawie planu pracy komisji to proszę składać takowe do biura rady, ułatwi mi to układanie planu. Dziękuję.</w:t>
      </w:r>
    </w:p>
    <w:p w:rsidR="0084333E" w:rsidRDefault="0084333E" w:rsidP="0084333E">
      <w:pPr>
        <w:tabs>
          <w:tab w:val="left" w:pos="864"/>
        </w:tabs>
        <w:rPr>
          <w:b/>
        </w:rPr>
      </w:pPr>
      <w:r w:rsidRPr="0055793C">
        <w:rPr>
          <w:b/>
        </w:rPr>
        <w:t>Ad</w:t>
      </w:r>
      <w:r w:rsidR="00B85B74">
        <w:rPr>
          <w:b/>
        </w:rPr>
        <w:t xml:space="preserve"> 8</w:t>
      </w:r>
      <w:r>
        <w:rPr>
          <w:b/>
        </w:rPr>
        <w:t>.</w:t>
      </w:r>
    </w:p>
    <w:p w:rsidR="00B85B74" w:rsidRDefault="00B85B74" w:rsidP="0084333E">
      <w:pPr>
        <w:tabs>
          <w:tab w:val="left" w:pos="864"/>
        </w:tabs>
      </w:pPr>
      <w:r w:rsidRPr="00B85B74">
        <w:t xml:space="preserve">Brak </w:t>
      </w:r>
      <w:r>
        <w:t>wniosków.</w:t>
      </w:r>
    </w:p>
    <w:p w:rsidR="00B85B74" w:rsidRPr="00AF77C2" w:rsidRDefault="00B85B74" w:rsidP="0084333E">
      <w:pPr>
        <w:tabs>
          <w:tab w:val="left" w:pos="864"/>
        </w:tabs>
        <w:rPr>
          <w:b/>
        </w:rPr>
      </w:pPr>
      <w:r w:rsidRPr="0055793C">
        <w:rPr>
          <w:b/>
        </w:rPr>
        <w:t>Ad</w:t>
      </w:r>
      <w:r>
        <w:rPr>
          <w:b/>
        </w:rPr>
        <w:t xml:space="preserve"> 9.</w:t>
      </w:r>
    </w:p>
    <w:p w:rsidR="0084333E" w:rsidRDefault="0084333E" w:rsidP="0084333E">
      <w:pPr>
        <w:spacing w:line="240" w:lineRule="auto"/>
      </w:pPr>
      <w:r>
        <w:t xml:space="preserve">            </w:t>
      </w:r>
      <w:r w:rsidRPr="00653727">
        <w:t xml:space="preserve">W związku z wyczerpaniem porządku obrad </w:t>
      </w:r>
      <w:r w:rsidRPr="00653727">
        <w:rPr>
          <w:u w:val="single"/>
        </w:rPr>
        <w:t>Przewodnicząca E. Cichacka</w:t>
      </w:r>
      <w:r w:rsidRPr="00653727">
        <w:t xml:space="preserve"> dziękując obecnym za przybycie zamknęła posiedzenie komisji. </w:t>
      </w:r>
    </w:p>
    <w:p w:rsidR="0084333E" w:rsidRDefault="00B85B74" w:rsidP="0084333E">
      <w:pPr>
        <w:spacing w:line="240" w:lineRule="auto"/>
      </w:pPr>
      <w:r>
        <w:t>Godz. 13.2</w:t>
      </w:r>
      <w:r w:rsidR="0084333E">
        <w:t>5</w:t>
      </w:r>
    </w:p>
    <w:p w:rsidR="009C2B8E" w:rsidRPr="00653727" w:rsidRDefault="009C2B8E" w:rsidP="0084333E">
      <w:pPr>
        <w:spacing w:line="240" w:lineRule="auto"/>
      </w:pPr>
    </w:p>
    <w:p w:rsidR="0084333E" w:rsidRDefault="0084333E" w:rsidP="0084333E">
      <w:pPr>
        <w:spacing w:line="240" w:lineRule="auto"/>
      </w:pPr>
      <w:r>
        <w:t xml:space="preserve"> </w:t>
      </w:r>
      <w:r w:rsidRPr="00653727">
        <w:t xml:space="preserve">PROTOKÓŁOWAŁA </w:t>
      </w:r>
      <w:r w:rsidRPr="00653727">
        <w:tab/>
      </w:r>
      <w:r w:rsidRPr="00653727">
        <w:tab/>
      </w:r>
      <w:r w:rsidRPr="00653727">
        <w:tab/>
      </w:r>
      <w:r w:rsidRPr="00653727">
        <w:tab/>
      </w:r>
      <w:r w:rsidRPr="00653727">
        <w:tab/>
      </w:r>
    </w:p>
    <w:p w:rsidR="0084333E" w:rsidRPr="00E86D75" w:rsidRDefault="0084333E" w:rsidP="0084333E">
      <w:pPr>
        <w:spacing w:line="240" w:lineRule="auto"/>
      </w:pPr>
      <w:r w:rsidRPr="00653727">
        <w:t xml:space="preserve"> </w:t>
      </w:r>
      <w:r>
        <w:t xml:space="preserve">Agnieszka </w:t>
      </w:r>
      <w:proofErr w:type="spellStart"/>
      <w:r>
        <w:t>Zawisza</w:t>
      </w:r>
      <w:proofErr w:type="spellEnd"/>
      <w:r w:rsidRPr="00653727">
        <w:t xml:space="preserve"> </w:t>
      </w:r>
      <w:r w:rsidRPr="00653727">
        <w:tab/>
      </w:r>
      <w:r>
        <w:t xml:space="preserve">                                           </w:t>
      </w:r>
    </w:p>
    <w:p w:rsidR="0084333E" w:rsidRPr="00653727" w:rsidRDefault="009C2B8E" w:rsidP="0084333E">
      <w:pPr>
        <w:spacing w:line="240" w:lineRule="auto"/>
        <w:ind w:left="360"/>
        <w:rPr>
          <w:i/>
        </w:rPr>
      </w:pPr>
      <w:r>
        <w:rPr>
          <w:i/>
        </w:rPr>
        <w:tab/>
      </w:r>
    </w:p>
    <w:p w:rsidR="0084333E" w:rsidRPr="00653727" w:rsidRDefault="0084333E" w:rsidP="0084333E">
      <w:pPr>
        <w:spacing w:line="240" w:lineRule="auto"/>
        <w:rPr>
          <w:i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53727">
        <w:rPr>
          <w:i/>
          <w:sz w:val="24"/>
          <w:szCs w:val="24"/>
        </w:rPr>
        <w:t xml:space="preserve">          </w:t>
      </w:r>
      <w:r w:rsidRPr="00653727">
        <w:rPr>
          <w:i/>
        </w:rPr>
        <w:t xml:space="preserve">PRZEWODNICZĄCA KOMISJI </w:t>
      </w:r>
    </w:p>
    <w:p w:rsidR="0084333E" w:rsidRPr="00653727" w:rsidRDefault="0084333E" w:rsidP="0084333E">
      <w:pPr>
        <w:spacing w:line="240" w:lineRule="auto"/>
        <w:rPr>
          <w:i/>
          <w:sz w:val="24"/>
          <w:szCs w:val="24"/>
        </w:rPr>
      </w:pPr>
      <w:r w:rsidRPr="00653727">
        <w:rPr>
          <w:i/>
        </w:rPr>
        <w:tab/>
      </w:r>
      <w:r w:rsidRPr="00653727">
        <w:rPr>
          <w:i/>
        </w:rPr>
        <w:tab/>
      </w:r>
      <w:r w:rsidRPr="00653727">
        <w:rPr>
          <w:i/>
        </w:rPr>
        <w:tab/>
      </w:r>
      <w:r w:rsidRPr="00653727">
        <w:rPr>
          <w:i/>
        </w:rPr>
        <w:tab/>
        <w:t xml:space="preserve">                </w:t>
      </w:r>
      <w:r w:rsidRPr="00653727">
        <w:rPr>
          <w:i/>
        </w:rPr>
        <w:tab/>
      </w:r>
      <w:r w:rsidRPr="00653727">
        <w:rPr>
          <w:i/>
        </w:rPr>
        <w:tab/>
        <w:t xml:space="preserve">     ELŻBIETA CICHACKA</w:t>
      </w:r>
      <w:r w:rsidRPr="00653727">
        <w:rPr>
          <w:i/>
          <w:sz w:val="24"/>
          <w:szCs w:val="24"/>
        </w:rPr>
        <w:t xml:space="preserve"> </w:t>
      </w:r>
    </w:p>
    <w:p w:rsidR="00071D52" w:rsidRPr="0084333E" w:rsidRDefault="00071D52"/>
    <w:sectPr w:rsidR="00071D52" w:rsidRPr="0084333E" w:rsidSect="00071D5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FD2" w:rsidRDefault="00B26FD2" w:rsidP="003B5C84">
      <w:pPr>
        <w:spacing w:after="0" w:line="240" w:lineRule="auto"/>
      </w:pPr>
      <w:r>
        <w:separator/>
      </w:r>
    </w:p>
  </w:endnote>
  <w:endnote w:type="continuationSeparator" w:id="0">
    <w:p w:rsidR="00B26FD2" w:rsidRDefault="00B26FD2" w:rsidP="003B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62202"/>
      <w:docPartObj>
        <w:docPartGallery w:val="Page Numbers (Bottom of Page)"/>
        <w:docPartUnique/>
      </w:docPartObj>
    </w:sdtPr>
    <w:sdtContent>
      <w:p w:rsidR="003B5C84" w:rsidRDefault="00B5555A">
        <w:pPr>
          <w:pStyle w:val="Stopka"/>
          <w:jc w:val="right"/>
        </w:pPr>
        <w:fldSimple w:instr=" PAGE   \* MERGEFORMAT ">
          <w:r w:rsidR="009C2B8E">
            <w:rPr>
              <w:noProof/>
            </w:rPr>
            <w:t>5</w:t>
          </w:r>
        </w:fldSimple>
      </w:p>
    </w:sdtContent>
  </w:sdt>
  <w:p w:rsidR="003B5C84" w:rsidRDefault="003B5C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FD2" w:rsidRDefault="00B26FD2" w:rsidP="003B5C84">
      <w:pPr>
        <w:spacing w:after="0" w:line="240" w:lineRule="auto"/>
      </w:pPr>
      <w:r>
        <w:separator/>
      </w:r>
    </w:p>
  </w:footnote>
  <w:footnote w:type="continuationSeparator" w:id="0">
    <w:p w:rsidR="00B26FD2" w:rsidRDefault="00B26FD2" w:rsidP="003B5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55171"/>
    <w:multiLevelType w:val="hybridMultilevel"/>
    <w:tmpl w:val="EFC61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689"/>
    <w:rsid w:val="00001631"/>
    <w:rsid w:val="000060C0"/>
    <w:rsid w:val="00043BD1"/>
    <w:rsid w:val="00071D52"/>
    <w:rsid w:val="00232700"/>
    <w:rsid w:val="003853CD"/>
    <w:rsid w:val="003A1A1D"/>
    <w:rsid w:val="003B5C84"/>
    <w:rsid w:val="005F128C"/>
    <w:rsid w:val="00624486"/>
    <w:rsid w:val="006C2297"/>
    <w:rsid w:val="0072284B"/>
    <w:rsid w:val="00762893"/>
    <w:rsid w:val="00806210"/>
    <w:rsid w:val="0084333E"/>
    <w:rsid w:val="008F38DB"/>
    <w:rsid w:val="00981116"/>
    <w:rsid w:val="00991F58"/>
    <w:rsid w:val="009C2B8E"/>
    <w:rsid w:val="00A07574"/>
    <w:rsid w:val="00A254BD"/>
    <w:rsid w:val="00A373E1"/>
    <w:rsid w:val="00AF0EC9"/>
    <w:rsid w:val="00AF77C2"/>
    <w:rsid w:val="00B26FD2"/>
    <w:rsid w:val="00B5555A"/>
    <w:rsid w:val="00B85B74"/>
    <w:rsid w:val="00BF7689"/>
    <w:rsid w:val="00CD493E"/>
    <w:rsid w:val="00D35D18"/>
    <w:rsid w:val="00D931BC"/>
    <w:rsid w:val="00DA5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689"/>
    <w:pPr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33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B5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5C84"/>
    <w:rPr>
      <w:rFonts w:ascii="Times New Roman" w:eastAsia="Calibri" w:hAnsi="Times New Roman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3B5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C84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985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azawisza</dc:creator>
  <cp:keywords/>
  <dc:description/>
  <cp:lastModifiedBy>azawisza</cp:lastModifiedBy>
  <cp:revision>20</cp:revision>
  <cp:lastPrinted>2016-12-15T08:49:00Z</cp:lastPrinted>
  <dcterms:created xsi:type="dcterms:W3CDTF">2016-12-13T07:12:00Z</dcterms:created>
  <dcterms:modified xsi:type="dcterms:W3CDTF">2017-01-04T07:24:00Z</dcterms:modified>
</cp:coreProperties>
</file>