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11" w:rsidRPr="00F55832" w:rsidRDefault="007D0906" w:rsidP="009800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Protokół nr 1/16</w:t>
      </w:r>
    </w:p>
    <w:p w:rsidR="0053738E" w:rsidRDefault="00980011" w:rsidP="00980011">
      <w:pPr>
        <w:rPr>
          <w:rFonts w:ascii="Times New Roman" w:hAnsi="Times New Roman"/>
          <w:b/>
          <w:sz w:val="28"/>
          <w:szCs w:val="28"/>
        </w:rPr>
      </w:pPr>
      <w:r w:rsidRPr="00F55832">
        <w:rPr>
          <w:rFonts w:ascii="Times New Roman" w:hAnsi="Times New Roman"/>
          <w:b/>
          <w:sz w:val="28"/>
          <w:szCs w:val="28"/>
        </w:rPr>
        <w:t>Z posiedzenia Komisji</w:t>
      </w:r>
      <w:r w:rsidR="0053738E">
        <w:rPr>
          <w:rFonts w:ascii="Times New Roman" w:hAnsi="Times New Roman"/>
          <w:b/>
          <w:sz w:val="28"/>
          <w:szCs w:val="28"/>
        </w:rPr>
        <w:t xml:space="preserve"> Edukacji , Kultury, </w:t>
      </w:r>
    </w:p>
    <w:p w:rsidR="00980011" w:rsidRPr="00F55832" w:rsidRDefault="0053738E" w:rsidP="009800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Sportu Polityki Społecznej i Zdrowia.</w:t>
      </w:r>
      <w:r w:rsidR="00980011" w:rsidRPr="00F55832">
        <w:rPr>
          <w:rFonts w:ascii="Times New Roman" w:hAnsi="Times New Roman"/>
          <w:b/>
          <w:sz w:val="28"/>
          <w:szCs w:val="28"/>
        </w:rPr>
        <w:t xml:space="preserve"> </w:t>
      </w:r>
    </w:p>
    <w:p w:rsidR="00980011" w:rsidRPr="00F55832" w:rsidRDefault="00980011" w:rsidP="00980011">
      <w:pPr>
        <w:rPr>
          <w:rFonts w:ascii="Times New Roman" w:hAnsi="Times New Roman"/>
          <w:b/>
          <w:sz w:val="28"/>
          <w:szCs w:val="28"/>
        </w:rPr>
      </w:pPr>
      <w:r w:rsidRPr="00F55832">
        <w:rPr>
          <w:rFonts w:ascii="Times New Roman" w:hAnsi="Times New Roman"/>
          <w:b/>
          <w:sz w:val="28"/>
          <w:szCs w:val="28"/>
        </w:rPr>
        <w:t xml:space="preserve">Z dnia </w:t>
      </w:r>
      <w:r w:rsidR="0053738E">
        <w:rPr>
          <w:rFonts w:ascii="Times New Roman" w:hAnsi="Times New Roman"/>
          <w:b/>
          <w:sz w:val="28"/>
          <w:szCs w:val="28"/>
        </w:rPr>
        <w:t>22 kwietnia 2016</w:t>
      </w:r>
      <w:r w:rsidRPr="00F55832">
        <w:rPr>
          <w:rFonts w:ascii="Times New Roman" w:hAnsi="Times New Roman"/>
          <w:b/>
          <w:sz w:val="28"/>
          <w:szCs w:val="28"/>
        </w:rPr>
        <w:t xml:space="preserve"> r.</w:t>
      </w:r>
    </w:p>
    <w:p w:rsidR="00980011" w:rsidRPr="00F55832" w:rsidRDefault="0053738E" w:rsidP="0098001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Godz. 13</w:t>
      </w:r>
      <w:r w:rsidR="00980011" w:rsidRPr="00F55832">
        <w:rPr>
          <w:rFonts w:ascii="Times New Roman" w:hAnsi="Times New Roman"/>
          <w:b/>
          <w:sz w:val="28"/>
          <w:szCs w:val="28"/>
        </w:rPr>
        <w:t>.00</w:t>
      </w:r>
    </w:p>
    <w:p w:rsidR="00980011" w:rsidRDefault="00980011" w:rsidP="00980011">
      <w:pPr>
        <w:rPr>
          <w:rFonts w:ascii="Times New Roman" w:hAnsi="Times New Roman"/>
          <w:sz w:val="28"/>
          <w:szCs w:val="28"/>
        </w:rPr>
      </w:pPr>
    </w:p>
    <w:p w:rsidR="00980011" w:rsidRPr="00F55832" w:rsidRDefault="00980011" w:rsidP="00980011">
      <w:pPr>
        <w:jc w:val="both"/>
        <w:rPr>
          <w:rFonts w:ascii="Times New Roman" w:hAnsi="Times New Roman"/>
          <w:b/>
          <w:sz w:val="28"/>
          <w:szCs w:val="28"/>
        </w:rPr>
      </w:pPr>
      <w:r w:rsidRPr="00F55832">
        <w:rPr>
          <w:rFonts w:ascii="Times New Roman" w:hAnsi="Times New Roman"/>
          <w:b/>
          <w:sz w:val="28"/>
          <w:szCs w:val="28"/>
        </w:rPr>
        <w:t xml:space="preserve">Ad. 1 </w:t>
      </w:r>
    </w:p>
    <w:p w:rsidR="00980011" w:rsidRDefault="00980011" w:rsidP="00980011">
      <w:pPr>
        <w:jc w:val="both"/>
        <w:rPr>
          <w:rFonts w:ascii="Times New Roman" w:hAnsi="Times New Roman"/>
          <w:sz w:val="28"/>
          <w:szCs w:val="28"/>
        </w:rPr>
      </w:pPr>
      <w:r w:rsidRPr="00A61B86">
        <w:rPr>
          <w:rFonts w:ascii="Times New Roman" w:hAnsi="Times New Roman"/>
          <w:sz w:val="28"/>
          <w:szCs w:val="28"/>
          <w:u w:val="single"/>
        </w:rPr>
        <w:t xml:space="preserve">Przewodnicząca Komisji E. </w:t>
      </w:r>
      <w:proofErr w:type="spellStart"/>
      <w:r w:rsidRPr="00A61B86">
        <w:rPr>
          <w:rFonts w:ascii="Times New Roman" w:hAnsi="Times New Roman"/>
          <w:sz w:val="28"/>
          <w:szCs w:val="28"/>
          <w:u w:val="single"/>
        </w:rPr>
        <w:t>Cichacka</w:t>
      </w:r>
      <w:proofErr w:type="spellEnd"/>
      <w:r w:rsidR="00D664C2" w:rsidRPr="00F512ED">
        <w:rPr>
          <w:rFonts w:ascii="Times New Roman" w:hAnsi="Times New Roman"/>
          <w:sz w:val="28"/>
          <w:szCs w:val="28"/>
        </w:rPr>
        <w:t xml:space="preserve"> - </w:t>
      </w:r>
      <w:r w:rsidR="00D664C2">
        <w:rPr>
          <w:rFonts w:ascii="Times New Roman" w:hAnsi="Times New Roman"/>
          <w:sz w:val="28"/>
          <w:szCs w:val="28"/>
        </w:rPr>
        <w:t xml:space="preserve"> O</w:t>
      </w:r>
      <w:r>
        <w:rPr>
          <w:rFonts w:ascii="Times New Roman" w:hAnsi="Times New Roman"/>
          <w:sz w:val="28"/>
          <w:szCs w:val="28"/>
        </w:rPr>
        <w:t>tworzyła posiedzenie, powitała radnych oraz gości. Na podstawie listy obecności (załącznik nr 1) przewodn</w:t>
      </w:r>
      <w:r w:rsidR="00D664C2">
        <w:rPr>
          <w:rFonts w:ascii="Times New Roman" w:hAnsi="Times New Roman"/>
          <w:sz w:val="28"/>
          <w:szCs w:val="28"/>
        </w:rPr>
        <w:t>icząca stwierdziła, że na stan 13</w:t>
      </w:r>
      <w:r>
        <w:rPr>
          <w:rFonts w:ascii="Times New Roman" w:hAnsi="Times New Roman"/>
          <w:sz w:val="28"/>
          <w:szCs w:val="28"/>
        </w:rPr>
        <w:t xml:space="preserve"> </w:t>
      </w:r>
      <w:r w:rsidR="00D664C2">
        <w:rPr>
          <w:rFonts w:ascii="Times New Roman" w:hAnsi="Times New Roman"/>
          <w:sz w:val="28"/>
          <w:szCs w:val="28"/>
        </w:rPr>
        <w:t>członków komisji obecnych jest 11</w:t>
      </w:r>
      <w:r>
        <w:rPr>
          <w:rFonts w:ascii="Times New Roman" w:hAnsi="Times New Roman"/>
          <w:sz w:val="28"/>
          <w:szCs w:val="28"/>
        </w:rPr>
        <w:t>, co stanowi quorum do podejmowania prawomocnych dec</w:t>
      </w:r>
      <w:r w:rsidR="00D664C2">
        <w:rPr>
          <w:rFonts w:ascii="Times New Roman" w:hAnsi="Times New Roman"/>
          <w:sz w:val="28"/>
          <w:szCs w:val="28"/>
        </w:rPr>
        <w:t>yzji komisji. Nieobecni radni:</w:t>
      </w:r>
      <w:r w:rsidR="00E93FBE">
        <w:rPr>
          <w:rFonts w:ascii="Times New Roman" w:hAnsi="Times New Roman"/>
          <w:sz w:val="28"/>
          <w:szCs w:val="28"/>
        </w:rPr>
        <w:t xml:space="preserve"> K. Lipiński, J. Budynek</w:t>
      </w:r>
      <w:r w:rsidR="00FE4CE4">
        <w:rPr>
          <w:rFonts w:ascii="Times New Roman" w:hAnsi="Times New Roman"/>
          <w:sz w:val="28"/>
          <w:szCs w:val="28"/>
        </w:rPr>
        <w:t xml:space="preserve"> do</w:t>
      </w:r>
      <w:r w:rsidR="00C3471B">
        <w:rPr>
          <w:rFonts w:ascii="Times New Roman" w:hAnsi="Times New Roman"/>
          <w:sz w:val="28"/>
          <w:szCs w:val="28"/>
        </w:rPr>
        <w:t>szedł o godzinie 13.20</w:t>
      </w:r>
      <w:r w:rsidR="004256B6">
        <w:rPr>
          <w:rFonts w:ascii="Times New Roman" w:hAnsi="Times New Roman"/>
          <w:sz w:val="28"/>
          <w:szCs w:val="28"/>
        </w:rPr>
        <w:t>.</w:t>
      </w:r>
    </w:p>
    <w:p w:rsidR="008C1B1D" w:rsidRPr="008C1B1D" w:rsidRDefault="008C1B1D" w:rsidP="000446AF">
      <w:pPr>
        <w:rPr>
          <w:rFonts w:ascii="Times New Roman" w:hAnsi="Times New Roman"/>
          <w:b/>
          <w:sz w:val="28"/>
          <w:szCs w:val="28"/>
        </w:rPr>
      </w:pPr>
      <w:r w:rsidRPr="008C1B1D">
        <w:rPr>
          <w:rFonts w:ascii="Times New Roman" w:hAnsi="Times New Roman"/>
          <w:b/>
          <w:sz w:val="28"/>
          <w:szCs w:val="28"/>
        </w:rPr>
        <w:t>Ad.2</w:t>
      </w:r>
    </w:p>
    <w:p w:rsidR="00AF4E2F" w:rsidRDefault="00AF4E2F" w:rsidP="000446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Projekt porządku posiedzenia stanowi załącznik nr 2 do protokołu.</w:t>
      </w:r>
    </w:p>
    <w:p w:rsidR="00AF4E2F" w:rsidRDefault="00AF4E2F" w:rsidP="000446AF">
      <w:pPr>
        <w:jc w:val="both"/>
        <w:rPr>
          <w:rFonts w:ascii="Times New Roman" w:hAnsi="Times New Roman"/>
          <w:i/>
          <w:sz w:val="28"/>
          <w:szCs w:val="28"/>
        </w:rPr>
      </w:pPr>
      <w:r w:rsidRPr="002C70D9">
        <w:rPr>
          <w:rFonts w:ascii="Times New Roman" w:hAnsi="Times New Roman"/>
          <w:i/>
          <w:sz w:val="28"/>
          <w:szCs w:val="28"/>
        </w:rPr>
        <w:t>Do porządku obrad zmian nie zgłoszono, przyjęto w gł</w:t>
      </w:r>
      <w:r>
        <w:rPr>
          <w:rFonts w:ascii="Times New Roman" w:hAnsi="Times New Roman"/>
          <w:i/>
          <w:sz w:val="28"/>
          <w:szCs w:val="28"/>
        </w:rPr>
        <w:t xml:space="preserve">osowaniu: </w:t>
      </w:r>
    </w:p>
    <w:p w:rsidR="00AF4E2F" w:rsidRDefault="00362780" w:rsidP="000446AF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11</w:t>
      </w:r>
      <w:r w:rsidR="000446AF">
        <w:rPr>
          <w:rFonts w:ascii="Times New Roman" w:hAnsi="Times New Roman"/>
          <w:i/>
          <w:sz w:val="28"/>
          <w:szCs w:val="28"/>
        </w:rPr>
        <w:t xml:space="preserve"> za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AF4E2F" w:rsidRPr="002C70D9">
        <w:rPr>
          <w:rFonts w:ascii="Times New Roman" w:hAnsi="Times New Roman"/>
          <w:i/>
          <w:sz w:val="28"/>
          <w:szCs w:val="28"/>
        </w:rPr>
        <w:t>, 0 przeciw, 0 wstrzymujących się.</w:t>
      </w:r>
    </w:p>
    <w:p w:rsidR="006D3616" w:rsidRDefault="008A3BF1" w:rsidP="000446AF">
      <w:pPr>
        <w:jc w:val="both"/>
        <w:rPr>
          <w:rFonts w:ascii="Times New Roman" w:hAnsi="Times New Roman"/>
          <w:b/>
          <w:sz w:val="28"/>
          <w:szCs w:val="28"/>
        </w:rPr>
      </w:pPr>
      <w:r w:rsidRPr="000446AF">
        <w:rPr>
          <w:rFonts w:ascii="Times New Roman" w:hAnsi="Times New Roman"/>
          <w:b/>
          <w:sz w:val="28"/>
          <w:szCs w:val="28"/>
        </w:rPr>
        <w:t>Ad.3</w:t>
      </w:r>
    </w:p>
    <w:p w:rsidR="000446AF" w:rsidRDefault="000446AF" w:rsidP="000446A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</w:t>
      </w:r>
    </w:p>
    <w:p w:rsidR="000446AF" w:rsidRDefault="000446AF" w:rsidP="000446AF">
      <w:pPr>
        <w:jc w:val="both"/>
        <w:rPr>
          <w:rFonts w:ascii="Times New Roman" w:hAnsi="Times New Roman"/>
          <w:i/>
          <w:sz w:val="28"/>
          <w:szCs w:val="28"/>
        </w:rPr>
      </w:pPr>
      <w:r w:rsidRPr="000446AF">
        <w:rPr>
          <w:rFonts w:ascii="Times New Roman" w:hAnsi="Times New Roman"/>
          <w:i/>
          <w:sz w:val="28"/>
          <w:szCs w:val="28"/>
        </w:rPr>
        <w:t xml:space="preserve">Opinia pozytywna została przyjęta w głosowaniu: </w:t>
      </w:r>
    </w:p>
    <w:p w:rsidR="000446AF" w:rsidRDefault="000446AF" w:rsidP="000446AF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11 z</w:t>
      </w:r>
      <w:r w:rsidRPr="000446AF">
        <w:rPr>
          <w:rFonts w:ascii="Times New Roman" w:hAnsi="Times New Roman"/>
          <w:i/>
          <w:sz w:val="28"/>
          <w:szCs w:val="28"/>
        </w:rPr>
        <w:t>a</w:t>
      </w:r>
      <w:r>
        <w:rPr>
          <w:rFonts w:ascii="Times New Roman" w:hAnsi="Times New Roman"/>
          <w:i/>
          <w:sz w:val="28"/>
          <w:szCs w:val="28"/>
        </w:rPr>
        <w:t>, 0 przeciw, 0</w:t>
      </w:r>
      <w:r w:rsidRPr="000446AF">
        <w:rPr>
          <w:rFonts w:ascii="Times New Roman" w:hAnsi="Times New Roman"/>
          <w:i/>
          <w:sz w:val="28"/>
          <w:szCs w:val="28"/>
        </w:rPr>
        <w:t xml:space="preserve"> wstrzymujących się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0446AF" w:rsidRPr="0099091A" w:rsidRDefault="0099091A" w:rsidP="000446AF">
      <w:pPr>
        <w:jc w:val="both"/>
        <w:rPr>
          <w:rFonts w:ascii="Times New Roman" w:hAnsi="Times New Roman"/>
          <w:b/>
          <w:sz w:val="28"/>
          <w:szCs w:val="28"/>
        </w:rPr>
      </w:pPr>
      <w:r w:rsidRPr="0099091A">
        <w:rPr>
          <w:rFonts w:ascii="Times New Roman" w:hAnsi="Times New Roman"/>
          <w:b/>
          <w:sz w:val="28"/>
          <w:szCs w:val="28"/>
        </w:rPr>
        <w:t>3.2</w:t>
      </w:r>
    </w:p>
    <w:p w:rsidR="0099091A" w:rsidRDefault="0099091A" w:rsidP="0099091A">
      <w:pPr>
        <w:jc w:val="both"/>
        <w:rPr>
          <w:rFonts w:ascii="Times New Roman" w:hAnsi="Times New Roman"/>
          <w:i/>
          <w:sz w:val="28"/>
          <w:szCs w:val="28"/>
        </w:rPr>
      </w:pPr>
      <w:r w:rsidRPr="000446AF">
        <w:rPr>
          <w:rFonts w:ascii="Times New Roman" w:hAnsi="Times New Roman"/>
          <w:i/>
          <w:sz w:val="28"/>
          <w:szCs w:val="28"/>
        </w:rPr>
        <w:t xml:space="preserve">Opinia pozytywna została przyjęta w głosowaniu: </w:t>
      </w:r>
    </w:p>
    <w:p w:rsidR="0099091A" w:rsidRDefault="0099091A" w:rsidP="0099091A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11 z</w:t>
      </w:r>
      <w:r w:rsidRPr="000446AF">
        <w:rPr>
          <w:rFonts w:ascii="Times New Roman" w:hAnsi="Times New Roman"/>
          <w:i/>
          <w:sz w:val="28"/>
          <w:szCs w:val="28"/>
        </w:rPr>
        <w:t>a</w:t>
      </w:r>
      <w:r>
        <w:rPr>
          <w:rFonts w:ascii="Times New Roman" w:hAnsi="Times New Roman"/>
          <w:i/>
          <w:sz w:val="28"/>
          <w:szCs w:val="28"/>
        </w:rPr>
        <w:t>, 0 przeciw, 0</w:t>
      </w:r>
      <w:r w:rsidRPr="000446AF">
        <w:rPr>
          <w:rFonts w:ascii="Times New Roman" w:hAnsi="Times New Roman"/>
          <w:i/>
          <w:sz w:val="28"/>
          <w:szCs w:val="28"/>
        </w:rPr>
        <w:t xml:space="preserve"> wstrzymujących się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9091A" w:rsidRPr="00F512ED" w:rsidRDefault="0099091A" w:rsidP="000446AF">
      <w:pPr>
        <w:jc w:val="both"/>
        <w:rPr>
          <w:rFonts w:ascii="Times New Roman" w:hAnsi="Times New Roman"/>
          <w:b/>
          <w:sz w:val="28"/>
          <w:szCs w:val="28"/>
        </w:rPr>
      </w:pPr>
      <w:r w:rsidRPr="00F512ED">
        <w:rPr>
          <w:rFonts w:ascii="Times New Roman" w:hAnsi="Times New Roman"/>
          <w:b/>
          <w:sz w:val="28"/>
          <w:szCs w:val="28"/>
        </w:rPr>
        <w:t>3.3</w:t>
      </w:r>
    </w:p>
    <w:p w:rsidR="0099091A" w:rsidRDefault="0099091A" w:rsidP="0099091A">
      <w:pPr>
        <w:jc w:val="both"/>
        <w:rPr>
          <w:rFonts w:ascii="Times New Roman" w:hAnsi="Times New Roman"/>
          <w:i/>
          <w:sz w:val="28"/>
          <w:szCs w:val="28"/>
        </w:rPr>
      </w:pPr>
      <w:r w:rsidRPr="000446AF">
        <w:rPr>
          <w:rFonts w:ascii="Times New Roman" w:hAnsi="Times New Roman"/>
          <w:i/>
          <w:sz w:val="28"/>
          <w:szCs w:val="28"/>
        </w:rPr>
        <w:t xml:space="preserve">Opinia pozytywna została przyjęta w głosowaniu: </w:t>
      </w:r>
    </w:p>
    <w:p w:rsidR="0099091A" w:rsidRDefault="0099091A" w:rsidP="0099091A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11 z</w:t>
      </w:r>
      <w:r w:rsidRPr="000446AF">
        <w:rPr>
          <w:rFonts w:ascii="Times New Roman" w:hAnsi="Times New Roman"/>
          <w:i/>
          <w:sz w:val="28"/>
          <w:szCs w:val="28"/>
        </w:rPr>
        <w:t>a</w:t>
      </w:r>
      <w:r>
        <w:rPr>
          <w:rFonts w:ascii="Times New Roman" w:hAnsi="Times New Roman"/>
          <w:i/>
          <w:sz w:val="28"/>
          <w:szCs w:val="28"/>
        </w:rPr>
        <w:t>, 0 przeciw, 0</w:t>
      </w:r>
      <w:r w:rsidRPr="000446AF">
        <w:rPr>
          <w:rFonts w:ascii="Times New Roman" w:hAnsi="Times New Roman"/>
          <w:i/>
          <w:sz w:val="28"/>
          <w:szCs w:val="28"/>
        </w:rPr>
        <w:t xml:space="preserve"> wstrzymujących się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9091A" w:rsidRPr="00FD6F78" w:rsidRDefault="0099091A" w:rsidP="000446AF">
      <w:pPr>
        <w:jc w:val="both"/>
        <w:rPr>
          <w:rFonts w:ascii="Times New Roman" w:hAnsi="Times New Roman"/>
          <w:b/>
          <w:sz w:val="28"/>
          <w:szCs w:val="28"/>
        </w:rPr>
      </w:pPr>
      <w:r w:rsidRPr="00FD6F78">
        <w:rPr>
          <w:rFonts w:ascii="Times New Roman" w:hAnsi="Times New Roman"/>
          <w:b/>
          <w:sz w:val="28"/>
          <w:szCs w:val="28"/>
        </w:rPr>
        <w:lastRenderedPageBreak/>
        <w:t>3.4</w:t>
      </w:r>
    </w:p>
    <w:p w:rsidR="0099091A" w:rsidRDefault="007E5FD1" w:rsidP="000446AF">
      <w:pPr>
        <w:jc w:val="both"/>
        <w:rPr>
          <w:rFonts w:ascii="Times New Roman" w:hAnsi="Times New Roman"/>
          <w:sz w:val="28"/>
          <w:szCs w:val="28"/>
        </w:rPr>
      </w:pPr>
      <w:r w:rsidRPr="00F512ED">
        <w:rPr>
          <w:rFonts w:ascii="Times New Roman" w:hAnsi="Times New Roman"/>
          <w:sz w:val="28"/>
          <w:szCs w:val="28"/>
          <w:u w:val="single"/>
        </w:rPr>
        <w:t xml:space="preserve">Radny R. </w:t>
      </w:r>
      <w:proofErr w:type="spellStart"/>
      <w:r w:rsidRPr="00F512ED">
        <w:rPr>
          <w:rFonts w:ascii="Times New Roman" w:hAnsi="Times New Roman"/>
          <w:sz w:val="28"/>
          <w:szCs w:val="28"/>
          <w:u w:val="single"/>
        </w:rPr>
        <w:t>Berdzik</w:t>
      </w:r>
      <w:proofErr w:type="spellEnd"/>
      <w:r w:rsidRPr="00F512ED">
        <w:rPr>
          <w:rFonts w:ascii="Times New Roman" w:hAnsi="Times New Roman"/>
          <w:sz w:val="28"/>
          <w:szCs w:val="28"/>
        </w:rPr>
        <w:t xml:space="preserve"> </w:t>
      </w:r>
      <w:r w:rsidR="00831EA6" w:rsidRPr="00F512E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31EA6">
        <w:rPr>
          <w:rFonts w:ascii="Times New Roman" w:hAnsi="Times New Roman"/>
          <w:sz w:val="28"/>
          <w:szCs w:val="28"/>
        </w:rPr>
        <w:t>jeśli ch</w:t>
      </w:r>
      <w:r w:rsidR="00643A2D">
        <w:rPr>
          <w:rFonts w:ascii="Times New Roman" w:hAnsi="Times New Roman"/>
          <w:sz w:val="28"/>
          <w:szCs w:val="28"/>
        </w:rPr>
        <w:t xml:space="preserve">odzi o problemy społeczne w naszym mieście, pozwolę sobie przytoczyć pewną sytuację, która miała miejsce w ostatnim </w:t>
      </w:r>
      <w:r w:rsidR="00650B80">
        <w:rPr>
          <w:rFonts w:ascii="Times New Roman" w:hAnsi="Times New Roman"/>
          <w:sz w:val="28"/>
          <w:szCs w:val="28"/>
        </w:rPr>
        <w:t xml:space="preserve">czasie otóż rozmawiałem z pewna panią, którą spotkałem na ulicy i opowiadała mi o swojej sytuacji życiowej. </w:t>
      </w:r>
      <w:r w:rsidR="003253AB">
        <w:rPr>
          <w:rFonts w:ascii="Times New Roman" w:hAnsi="Times New Roman"/>
          <w:sz w:val="28"/>
          <w:szCs w:val="28"/>
        </w:rPr>
        <w:t xml:space="preserve">Mieszka z mężem alkoholikiem, który notorycznie wszczyna awantury, </w:t>
      </w:r>
      <w:r w:rsidR="00F512ED">
        <w:rPr>
          <w:rFonts w:ascii="Times New Roman" w:hAnsi="Times New Roman"/>
          <w:sz w:val="28"/>
          <w:szCs w:val="28"/>
        </w:rPr>
        <w:t xml:space="preserve"> </w:t>
      </w:r>
      <w:r w:rsidR="003253AB">
        <w:rPr>
          <w:rFonts w:ascii="Times New Roman" w:hAnsi="Times New Roman"/>
          <w:sz w:val="28"/>
          <w:szCs w:val="28"/>
        </w:rPr>
        <w:t>kobieta nie może wytrzymać tej sytuacji i jest bezsilna wobec męża. Kiedy sytuacja jest bardzo zła wtedy wzywa policję, ale po interwencji sytuacja się powtarza. W związku z tym moje pytanie brzmi jak pomóc tej kobiecie?</w:t>
      </w:r>
    </w:p>
    <w:p w:rsidR="003253AB" w:rsidRDefault="003253AB" w:rsidP="000446AF">
      <w:pPr>
        <w:jc w:val="both"/>
        <w:rPr>
          <w:rFonts w:ascii="Times New Roman" w:hAnsi="Times New Roman"/>
          <w:sz w:val="28"/>
          <w:szCs w:val="28"/>
        </w:rPr>
      </w:pPr>
      <w:r w:rsidRPr="00F512ED">
        <w:rPr>
          <w:rFonts w:ascii="Times New Roman" w:hAnsi="Times New Roman"/>
          <w:sz w:val="28"/>
          <w:szCs w:val="28"/>
          <w:u w:val="single"/>
        </w:rPr>
        <w:t>Przewodnicząca E.</w:t>
      </w:r>
      <w:r w:rsidR="00AA6919" w:rsidRPr="00F512E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F512ED">
        <w:rPr>
          <w:rFonts w:ascii="Times New Roman" w:hAnsi="Times New Roman"/>
          <w:sz w:val="28"/>
          <w:szCs w:val="28"/>
          <w:u w:val="single"/>
        </w:rPr>
        <w:t>Cichacka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178F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178FD">
        <w:rPr>
          <w:rFonts w:ascii="Times New Roman" w:hAnsi="Times New Roman"/>
          <w:sz w:val="28"/>
          <w:szCs w:val="28"/>
        </w:rPr>
        <w:t xml:space="preserve">jeśli </w:t>
      </w:r>
      <w:r w:rsidR="00762BFF">
        <w:rPr>
          <w:rFonts w:ascii="Times New Roman" w:hAnsi="Times New Roman"/>
          <w:sz w:val="28"/>
          <w:szCs w:val="28"/>
        </w:rPr>
        <w:t xml:space="preserve">osoba jest </w:t>
      </w:r>
      <w:r w:rsidR="00E178FD">
        <w:rPr>
          <w:rFonts w:ascii="Times New Roman" w:hAnsi="Times New Roman"/>
          <w:sz w:val="28"/>
          <w:szCs w:val="28"/>
        </w:rPr>
        <w:t xml:space="preserve"> uzależniona </w:t>
      </w:r>
      <w:r w:rsidR="00762BFF">
        <w:rPr>
          <w:rFonts w:ascii="Times New Roman" w:hAnsi="Times New Roman"/>
          <w:sz w:val="28"/>
          <w:szCs w:val="28"/>
        </w:rPr>
        <w:t>i nie przyznaje się do swojej choroby alkoholowej wówczas ciężko jest na siłę zmusić do leczenia. Terapia odwykowa trwa 6 tygodni, ale w większości przypadków osoba wychodzi z ośrodka i pije dalej. To jest bardzo duży problem, najlepszym rozwiązaniem jest rozwód,</w:t>
      </w:r>
      <w:r w:rsidR="00F512ED">
        <w:rPr>
          <w:rFonts w:ascii="Times New Roman" w:hAnsi="Times New Roman"/>
          <w:sz w:val="28"/>
          <w:szCs w:val="28"/>
        </w:rPr>
        <w:t xml:space="preserve"> </w:t>
      </w:r>
      <w:r w:rsidR="00762BFF">
        <w:rPr>
          <w:rFonts w:ascii="Times New Roman" w:hAnsi="Times New Roman"/>
          <w:sz w:val="28"/>
          <w:szCs w:val="28"/>
        </w:rPr>
        <w:t xml:space="preserve"> ale kobiety boją się odejść od alkoholika z obawy, że nie poradzą sobie same.</w:t>
      </w:r>
      <w:r w:rsidR="002B242A">
        <w:rPr>
          <w:rFonts w:ascii="Times New Roman" w:hAnsi="Times New Roman"/>
          <w:sz w:val="28"/>
          <w:szCs w:val="28"/>
        </w:rPr>
        <w:t xml:space="preserve"> Istnieje </w:t>
      </w:r>
      <w:r w:rsidR="00F512ED">
        <w:rPr>
          <w:rFonts w:ascii="Times New Roman" w:hAnsi="Times New Roman"/>
          <w:sz w:val="28"/>
          <w:szCs w:val="28"/>
        </w:rPr>
        <w:t xml:space="preserve">grupa </w:t>
      </w:r>
      <w:proofErr w:type="spellStart"/>
      <w:r w:rsidR="00F512ED">
        <w:rPr>
          <w:rFonts w:ascii="Times New Roman" w:hAnsi="Times New Roman"/>
          <w:sz w:val="28"/>
          <w:szCs w:val="28"/>
        </w:rPr>
        <w:t>współu</w:t>
      </w:r>
      <w:r w:rsidR="002B242A">
        <w:rPr>
          <w:rFonts w:ascii="Times New Roman" w:hAnsi="Times New Roman"/>
          <w:sz w:val="28"/>
          <w:szCs w:val="28"/>
        </w:rPr>
        <w:t>zależnionych</w:t>
      </w:r>
      <w:proofErr w:type="spellEnd"/>
      <w:r w:rsidR="002B242A">
        <w:rPr>
          <w:rFonts w:ascii="Times New Roman" w:hAnsi="Times New Roman"/>
          <w:sz w:val="28"/>
          <w:szCs w:val="28"/>
        </w:rPr>
        <w:t xml:space="preserve"> w klubie AA </w:t>
      </w:r>
      <w:r w:rsidR="00F512ED">
        <w:rPr>
          <w:rFonts w:ascii="Times New Roman" w:hAnsi="Times New Roman"/>
          <w:sz w:val="28"/>
          <w:szCs w:val="28"/>
        </w:rPr>
        <w:t xml:space="preserve">w </w:t>
      </w:r>
      <w:r w:rsidR="002B242A">
        <w:rPr>
          <w:rFonts w:ascii="Times New Roman" w:hAnsi="Times New Roman"/>
          <w:sz w:val="28"/>
          <w:szCs w:val="28"/>
        </w:rPr>
        <w:t>Pyrzycach, warto powiedzieć tej kobiecie aby udała się tam po pomoc, na pewno będzie jej łatwiej. Tak samo jeśli chodzi o dzieci alkoholików, także powinny uzyskać wsparcie i nauczyć się żyć z taką osobą pod jednym dachem, choć jest to bardzo ciężkie. Ważne jest wsparcie instytucji i aby nie bać się prosić o pomoc.</w:t>
      </w:r>
    </w:p>
    <w:p w:rsidR="003C45D4" w:rsidRPr="00B45C1F" w:rsidRDefault="00FE4CE4" w:rsidP="000446AF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Doszedł radny J. Budynek g.13:20</w:t>
      </w:r>
      <w:r w:rsidR="003C45D4" w:rsidRPr="00B45C1F">
        <w:rPr>
          <w:rFonts w:ascii="Times New Roman" w:hAnsi="Times New Roman"/>
          <w:i/>
          <w:sz w:val="28"/>
          <w:szCs w:val="28"/>
        </w:rPr>
        <w:t>.</w:t>
      </w:r>
    </w:p>
    <w:p w:rsidR="0099091A" w:rsidRDefault="00755AE4" w:rsidP="000446AF">
      <w:pPr>
        <w:jc w:val="both"/>
        <w:rPr>
          <w:rFonts w:ascii="Times New Roman" w:hAnsi="Times New Roman"/>
          <w:sz w:val="28"/>
          <w:szCs w:val="28"/>
        </w:rPr>
      </w:pPr>
      <w:r w:rsidRPr="00F512ED">
        <w:rPr>
          <w:rFonts w:ascii="Times New Roman" w:hAnsi="Times New Roman"/>
          <w:sz w:val="28"/>
          <w:szCs w:val="28"/>
          <w:u w:val="single"/>
        </w:rPr>
        <w:t>Wicestarosta B. Królikowski</w:t>
      </w:r>
      <w:r>
        <w:rPr>
          <w:rFonts w:ascii="Times New Roman" w:hAnsi="Times New Roman"/>
          <w:sz w:val="28"/>
          <w:szCs w:val="28"/>
        </w:rPr>
        <w:t xml:space="preserve"> </w:t>
      </w:r>
      <w:r w:rsidR="00B45C1F">
        <w:rPr>
          <w:rFonts w:ascii="Times New Roman" w:hAnsi="Times New Roman"/>
          <w:sz w:val="28"/>
          <w:szCs w:val="28"/>
        </w:rPr>
        <w:t xml:space="preserve">– problem jest </w:t>
      </w:r>
      <w:r w:rsidR="00F512ED">
        <w:rPr>
          <w:rFonts w:ascii="Times New Roman" w:hAnsi="Times New Roman"/>
          <w:sz w:val="28"/>
          <w:szCs w:val="28"/>
        </w:rPr>
        <w:t xml:space="preserve">także jeśli </w:t>
      </w:r>
      <w:r w:rsidR="00B45C1F">
        <w:rPr>
          <w:rFonts w:ascii="Times New Roman" w:hAnsi="Times New Roman"/>
          <w:sz w:val="28"/>
          <w:szCs w:val="28"/>
        </w:rPr>
        <w:t xml:space="preserve">chodzi o spożywanie alkoholu </w:t>
      </w:r>
      <w:r w:rsidR="00F512ED">
        <w:rPr>
          <w:rFonts w:ascii="Times New Roman" w:hAnsi="Times New Roman"/>
          <w:sz w:val="28"/>
          <w:szCs w:val="28"/>
        </w:rPr>
        <w:t xml:space="preserve"> </w:t>
      </w:r>
      <w:r w:rsidR="00B45C1F">
        <w:rPr>
          <w:rFonts w:ascii="Times New Roman" w:hAnsi="Times New Roman"/>
          <w:sz w:val="28"/>
          <w:szCs w:val="28"/>
        </w:rPr>
        <w:t>w miejscach publicznych, samorządy próbują walczyć z tą sytuacją, podejmowane są różne próby, aby zniwelować problem, ale jest to ciężkie dlateg</w:t>
      </w:r>
      <w:r w:rsidR="00F512ED">
        <w:rPr>
          <w:rFonts w:ascii="Times New Roman" w:hAnsi="Times New Roman"/>
          <w:sz w:val="28"/>
          <w:szCs w:val="28"/>
        </w:rPr>
        <w:t>o też</w:t>
      </w:r>
      <w:r w:rsidR="00B45C1F">
        <w:rPr>
          <w:rFonts w:ascii="Times New Roman" w:hAnsi="Times New Roman"/>
          <w:sz w:val="28"/>
          <w:szCs w:val="28"/>
        </w:rPr>
        <w:t xml:space="preserve"> warto zwrócić uwagę na problem pomocy społecznej, </w:t>
      </w:r>
      <w:r w:rsidR="00F512ED">
        <w:rPr>
          <w:rFonts w:ascii="Times New Roman" w:hAnsi="Times New Roman"/>
          <w:sz w:val="28"/>
          <w:szCs w:val="28"/>
        </w:rPr>
        <w:t>to wyzwanie dla rozwoju</w:t>
      </w:r>
      <w:r w:rsidR="00B45C1F">
        <w:rPr>
          <w:rFonts w:ascii="Times New Roman" w:hAnsi="Times New Roman"/>
          <w:sz w:val="28"/>
          <w:szCs w:val="28"/>
        </w:rPr>
        <w:t xml:space="preserve"> lokalności publiczne</w:t>
      </w:r>
      <w:r w:rsidR="003708BF">
        <w:rPr>
          <w:rFonts w:ascii="Times New Roman" w:hAnsi="Times New Roman"/>
          <w:sz w:val="28"/>
          <w:szCs w:val="28"/>
        </w:rPr>
        <w:t>j. Masa osób wyjeżdża za granicę</w:t>
      </w:r>
      <w:r w:rsidR="00B45C1F">
        <w:rPr>
          <w:rFonts w:ascii="Times New Roman" w:hAnsi="Times New Roman"/>
          <w:sz w:val="28"/>
          <w:szCs w:val="28"/>
        </w:rPr>
        <w:t xml:space="preserve"> do pracy, </w:t>
      </w:r>
      <w:r w:rsidR="00F512ED">
        <w:rPr>
          <w:rFonts w:ascii="Times New Roman" w:hAnsi="Times New Roman"/>
          <w:sz w:val="28"/>
          <w:szCs w:val="28"/>
        </w:rPr>
        <w:t xml:space="preserve"> </w:t>
      </w:r>
      <w:r w:rsidR="00B45C1F">
        <w:rPr>
          <w:rFonts w:ascii="Times New Roman" w:hAnsi="Times New Roman"/>
          <w:sz w:val="28"/>
          <w:szCs w:val="28"/>
        </w:rPr>
        <w:t>j</w:t>
      </w:r>
      <w:r w:rsidR="00F512ED">
        <w:rPr>
          <w:rFonts w:ascii="Times New Roman" w:hAnsi="Times New Roman"/>
          <w:sz w:val="28"/>
          <w:szCs w:val="28"/>
        </w:rPr>
        <w:t>est opinia</w:t>
      </w:r>
      <w:r w:rsidR="00B45C1F">
        <w:rPr>
          <w:rFonts w:ascii="Times New Roman" w:hAnsi="Times New Roman"/>
          <w:sz w:val="28"/>
          <w:szCs w:val="28"/>
        </w:rPr>
        <w:t>, że brakuje  miejsc</w:t>
      </w:r>
      <w:r w:rsidR="00F512ED">
        <w:rPr>
          <w:rFonts w:ascii="Times New Roman" w:hAnsi="Times New Roman"/>
          <w:sz w:val="28"/>
          <w:szCs w:val="28"/>
        </w:rPr>
        <w:t xml:space="preserve"> pracy ale to </w:t>
      </w:r>
      <w:r w:rsidR="00B45C1F">
        <w:rPr>
          <w:rFonts w:ascii="Times New Roman" w:hAnsi="Times New Roman"/>
          <w:sz w:val="28"/>
          <w:szCs w:val="28"/>
        </w:rPr>
        <w:t>nie do ko</w:t>
      </w:r>
      <w:r w:rsidR="00CB647C">
        <w:rPr>
          <w:rFonts w:ascii="Times New Roman" w:hAnsi="Times New Roman"/>
          <w:sz w:val="28"/>
          <w:szCs w:val="28"/>
        </w:rPr>
        <w:t>ńca prawda, praca jest</w:t>
      </w:r>
      <w:r w:rsidR="003708BF">
        <w:rPr>
          <w:rFonts w:ascii="Times New Roman" w:hAnsi="Times New Roman"/>
          <w:sz w:val="28"/>
          <w:szCs w:val="28"/>
        </w:rPr>
        <w:t>,</w:t>
      </w:r>
      <w:r w:rsidR="00CB647C">
        <w:rPr>
          <w:rFonts w:ascii="Times New Roman" w:hAnsi="Times New Roman"/>
          <w:sz w:val="28"/>
          <w:szCs w:val="28"/>
        </w:rPr>
        <w:t xml:space="preserve"> tylko chę</w:t>
      </w:r>
      <w:r w:rsidR="00B45C1F">
        <w:rPr>
          <w:rFonts w:ascii="Times New Roman" w:hAnsi="Times New Roman"/>
          <w:sz w:val="28"/>
          <w:szCs w:val="28"/>
        </w:rPr>
        <w:t xml:space="preserve">tnych do pracy nie ma. Osoby </w:t>
      </w:r>
      <w:r w:rsidR="00CB647C">
        <w:rPr>
          <w:rFonts w:ascii="Times New Roman" w:hAnsi="Times New Roman"/>
          <w:sz w:val="28"/>
          <w:szCs w:val="28"/>
        </w:rPr>
        <w:t>nadużywające</w:t>
      </w:r>
      <w:r w:rsidR="00B45C1F">
        <w:rPr>
          <w:rFonts w:ascii="Times New Roman" w:hAnsi="Times New Roman"/>
          <w:sz w:val="28"/>
          <w:szCs w:val="28"/>
        </w:rPr>
        <w:t xml:space="preserve"> alkohol</w:t>
      </w:r>
      <w:r w:rsidR="00CB647C">
        <w:rPr>
          <w:rFonts w:ascii="Times New Roman" w:hAnsi="Times New Roman"/>
          <w:sz w:val="28"/>
          <w:szCs w:val="28"/>
        </w:rPr>
        <w:t xml:space="preserve"> ze stwierdzoną chorobą alkoholową dostają</w:t>
      </w:r>
      <w:r w:rsidR="00B45C1F">
        <w:rPr>
          <w:rFonts w:ascii="Times New Roman" w:hAnsi="Times New Roman"/>
          <w:sz w:val="28"/>
          <w:szCs w:val="28"/>
        </w:rPr>
        <w:t xml:space="preserve"> od pomocy społecznej pieniądze za które mogą </w:t>
      </w:r>
      <w:r w:rsidR="00CB647C">
        <w:rPr>
          <w:rFonts w:ascii="Times New Roman" w:hAnsi="Times New Roman"/>
          <w:sz w:val="28"/>
          <w:szCs w:val="28"/>
        </w:rPr>
        <w:t xml:space="preserve">wyżyć i </w:t>
      </w:r>
      <w:r w:rsidR="00F512ED">
        <w:rPr>
          <w:rFonts w:ascii="Times New Roman" w:hAnsi="Times New Roman"/>
          <w:sz w:val="28"/>
          <w:szCs w:val="28"/>
        </w:rPr>
        <w:t xml:space="preserve">                  w związku z tym nie mają</w:t>
      </w:r>
      <w:r w:rsidR="00CB647C">
        <w:rPr>
          <w:rFonts w:ascii="Times New Roman" w:hAnsi="Times New Roman"/>
          <w:sz w:val="28"/>
          <w:szCs w:val="28"/>
        </w:rPr>
        <w:t xml:space="preserve"> potrzeby i chęci pracy.</w:t>
      </w:r>
    </w:p>
    <w:p w:rsidR="0091186B" w:rsidRDefault="0091186B" w:rsidP="000446AF">
      <w:pPr>
        <w:jc w:val="both"/>
        <w:rPr>
          <w:rFonts w:ascii="Times New Roman" w:hAnsi="Times New Roman"/>
          <w:sz w:val="28"/>
          <w:szCs w:val="28"/>
        </w:rPr>
      </w:pPr>
      <w:r w:rsidRPr="00F512ED">
        <w:rPr>
          <w:rFonts w:ascii="Times New Roman" w:hAnsi="Times New Roman"/>
          <w:sz w:val="28"/>
          <w:szCs w:val="28"/>
          <w:u w:val="single"/>
        </w:rPr>
        <w:t xml:space="preserve">Przewodnicząca E. </w:t>
      </w:r>
      <w:proofErr w:type="spellStart"/>
      <w:r w:rsidRPr="00F512ED">
        <w:rPr>
          <w:rFonts w:ascii="Times New Roman" w:hAnsi="Times New Roman"/>
          <w:sz w:val="28"/>
          <w:szCs w:val="28"/>
          <w:u w:val="single"/>
        </w:rPr>
        <w:t>Cichacka</w:t>
      </w:r>
      <w:proofErr w:type="spellEnd"/>
      <w:r>
        <w:rPr>
          <w:rFonts w:ascii="Times New Roman" w:hAnsi="Times New Roman"/>
          <w:sz w:val="28"/>
          <w:szCs w:val="28"/>
        </w:rPr>
        <w:t xml:space="preserve"> – ważny jest także problem ludzi starszych. Jest propozycja utworzenia świetlic dla grup seniorów</w:t>
      </w:r>
      <w:r w:rsidR="006B2C50">
        <w:rPr>
          <w:rFonts w:ascii="Times New Roman" w:hAnsi="Times New Roman"/>
          <w:sz w:val="28"/>
          <w:szCs w:val="28"/>
        </w:rPr>
        <w:t>, kiedyś nie is</w:t>
      </w:r>
      <w:r w:rsidR="00F512ED">
        <w:rPr>
          <w:rFonts w:ascii="Times New Roman" w:hAnsi="Times New Roman"/>
          <w:sz w:val="28"/>
          <w:szCs w:val="28"/>
        </w:rPr>
        <w:t>tniały takie grupy natomiast teraz</w:t>
      </w:r>
      <w:r w:rsidR="006B2C50">
        <w:rPr>
          <w:rFonts w:ascii="Times New Roman" w:hAnsi="Times New Roman"/>
          <w:sz w:val="28"/>
          <w:szCs w:val="28"/>
        </w:rPr>
        <w:t xml:space="preserve"> jest to  mod</w:t>
      </w:r>
      <w:r w:rsidR="003708BF">
        <w:rPr>
          <w:rFonts w:ascii="Times New Roman" w:hAnsi="Times New Roman"/>
          <w:sz w:val="28"/>
          <w:szCs w:val="28"/>
        </w:rPr>
        <w:t>ne. Moim zdaniem takie spotkania</w:t>
      </w:r>
      <w:r w:rsidR="006B2C50">
        <w:rPr>
          <w:rFonts w:ascii="Times New Roman" w:hAnsi="Times New Roman"/>
          <w:sz w:val="28"/>
          <w:szCs w:val="28"/>
        </w:rPr>
        <w:t xml:space="preserve"> są potrzebne, tylko trzeb</w:t>
      </w:r>
      <w:r w:rsidR="00F512ED">
        <w:rPr>
          <w:rFonts w:ascii="Times New Roman" w:hAnsi="Times New Roman"/>
          <w:sz w:val="28"/>
          <w:szCs w:val="28"/>
        </w:rPr>
        <w:t>a</w:t>
      </w:r>
      <w:r w:rsidR="006B2C50">
        <w:rPr>
          <w:rFonts w:ascii="Times New Roman" w:hAnsi="Times New Roman"/>
          <w:sz w:val="28"/>
          <w:szCs w:val="28"/>
        </w:rPr>
        <w:t xml:space="preserve"> to odpowiednio propagować i rozpowszechniać</w:t>
      </w:r>
      <w:r w:rsidR="00F512ED">
        <w:rPr>
          <w:rFonts w:ascii="Times New Roman" w:hAnsi="Times New Roman"/>
          <w:sz w:val="28"/>
          <w:szCs w:val="28"/>
        </w:rPr>
        <w:t xml:space="preserve">.             </w:t>
      </w:r>
      <w:r w:rsidR="00DB1396">
        <w:rPr>
          <w:rFonts w:ascii="Times New Roman" w:hAnsi="Times New Roman"/>
          <w:sz w:val="28"/>
          <w:szCs w:val="28"/>
        </w:rPr>
        <w:lastRenderedPageBreak/>
        <w:t>Z biegiem lat seniorzy będą w większości spotykać się i rozwijać właśnie na takich spotkaniach.</w:t>
      </w:r>
    </w:p>
    <w:p w:rsidR="005903C2" w:rsidRDefault="005903C2" w:rsidP="005903C2">
      <w:pPr>
        <w:jc w:val="both"/>
        <w:rPr>
          <w:rFonts w:ascii="Times New Roman" w:hAnsi="Times New Roman"/>
          <w:i/>
          <w:sz w:val="28"/>
          <w:szCs w:val="28"/>
        </w:rPr>
      </w:pPr>
      <w:r w:rsidRPr="000446AF">
        <w:rPr>
          <w:rFonts w:ascii="Times New Roman" w:hAnsi="Times New Roman"/>
          <w:i/>
          <w:sz w:val="28"/>
          <w:szCs w:val="28"/>
        </w:rPr>
        <w:t xml:space="preserve">Opinia pozytywna została przyjęta w głosowaniu: </w:t>
      </w:r>
    </w:p>
    <w:p w:rsidR="005903C2" w:rsidRDefault="005903C2" w:rsidP="005903C2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12 z</w:t>
      </w:r>
      <w:r w:rsidRPr="000446AF">
        <w:rPr>
          <w:rFonts w:ascii="Times New Roman" w:hAnsi="Times New Roman"/>
          <w:i/>
          <w:sz w:val="28"/>
          <w:szCs w:val="28"/>
        </w:rPr>
        <w:t>a</w:t>
      </w:r>
      <w:r>
        <w:rPr>
          <w:rFonts w:ascii="Times New Roman" w:hAnsi="Times New Roman"/>
          <w:i/>
          <w:sz w:val="28"/>
          <w:szCs w:val="28"/>
        </w:rPr>
        <w:t>, 0 przeciw, 0</w:t>
      </w:r>
      <w:r w:rsidRPr="000446AF">
        <w:rPr>
          <w:rFonts w:ascii="Times New Roman" w:hAnsi="Times New Roman"/>
          <w:i/>
          <w:sz w:val="28"/>
          <w:szCs w:val="28"/>
        </w:rPr>
        <w:t xml:space="preserve"> wstrzymujących się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903C2" w:rsidRDefault="00E97275" w:rsidP="000446AF">
      <w:pPr>
        <w:jc w:val="both"/>
        <w:rPr>
          <w:rFonts w:ascii="Times New Roman" w:hAnsi="Times New Roman"/>
          <w:b/>
          <w:sz w:val="28"/>
          <w:szCs w:val="28"/>
        </w:rPr>
      </w:pPr>
      <w:r w:rsidRPr="00E97275">
        <w:rPr>
          <w:rFonts w:ascii="Times New Roman" w:hAnsi="Times New Roman"/>
          <w:b/>
          <w:sz w:val="28"/>
          <w:szCs w:val="28"/>
        </w:rPr>
        <w:t>3.5</w:t>
      </w:r>
    </w:p>
    <w:p w:rsidR="00E97275" w:rsidRDefault="00E97275" w:rsidP="00E97275">
      <w:pPr>
        <w:jc w:val="both"/>
        <w:rPr>
          <w:rFonts w:ascii="Times New Roman" w:hAnsi="Times New Roman"/>
          <w:i/>
          <w:sz w:val="28"/>
          <w:szCs w:val="28"/>
        </w:rPr>
      </w:pPr>
      <w:r w:rsidRPr="000446AF">
        <w:rPr>
          <w:rFonts w:ascii="Times New Roman" w:hAnsi="Times New Roman"/>
          <w:i/>
          <w:sz w:val="28"/>
          <w:szCs w:val="28"/>
        </w:rPr>
        <w:t xml:space="preserve">Opinia pozytywna została przyjęta w głosowaniu: </w:t>
      </w:r>
    </w:p>
    <w:p w:rsidR="00E97275" w:rsidRDefault="00E97275" w:rsidP="00E97275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12 z</w:t>
      </w:r>
      <w:r w:rsidRPr="000446AF">
        <w:rPr>
          <w:rFonts w:ascii="Times New Roman" w:hAnsi="Times New Roman"/>
          <w:i/>
          <w:sz w:val="28"/>
          <w:szCs w:val="28"/>
        </w:rPr>
        <w:t>a</w:t>
      </w:r>
      <w:r>
        <w:rPr>
          <w:rFonts w:ascii="Times New Roman" w:hAnsi="Times New Roman"/>
          <w:i/>
          <w:sz w:val="28"/>
          <w:szCs w:val="28"/>
        </w:rPr>
        <w:t>, 0 przeciw, 0</w:t>
      </w:r>
      <w:r w:rsidRPr="000446AF">
        <w:rPr>
          <w:rFonts w:ascii="Times New Roman" w:hAnsi="Times New Roman"/>
          <w:i/>
          <w:sz w:val="28"/>
          <w:szCs w:val="28"/>
        </w:rPr>
        <w:t xml:space="preserve"> wstrzymujących się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E97275" w:rsidRDefault="00E97275" w:rsidP="000446A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3.6</w:t>
      </w:r>
    </w:p>
    <w:p w:rsidR="00E97275" w:rsidRDefault="00E97275" w:rsidP="00E97275">
      <w:pPr>
        <w:jc w:val="both"/>
        <w:rPr>
          <w:rFonts w:ascii="Times New Roman" w:hAnsi="Times New Roman"/>
          <w:i/>
          <w:sz w:val="28"/>
          <w:szCs w:val="28"/>
        </w:rPr>
      </w:pPr>
      <w:r w:rsidRPr="000446AF">
        <w:rPr>
          <w:rFonts w:ascii="Times New Roman" w:hAnsi="Times New Roman"/>
          <w:i/>
          <w:sz w:val="28"/>
          <w:szCs w:val="28"/>
        </w:rPr>
        <w:t xml:space="preserve">Opinia pozytywna została przyjęta w głosowaniu: </w:t>
      </w:r>
    </w:p>
    <w:p w:rsidR="00E97275" w:rsidRPr="00E97275" w:rsidRDefault="00E97275" w:rsidP="000446AF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12 z</w:t>
      </w:r>
      <w:r w:rsidRPr="000446AF">
        <w:rPr>
          <w:rFonts w:ascii="Times New Roman" w:hAnsi="Times New Roman"/>
          <w:i/>
          <w:sz w:val="28"/>
          <w:szCs w:val="28"/>
        </w:rPr>
        <w:t>a</w:t>
      </w:r>
      <w:r>
        <w:rPr>
          <w:rFonts w:ascii="Times New Roman" w:hAnsi="Times New Roman"/>
          <w:i/>
          <w:sz w:val="28"/>
          <w:szCs w:val="28"/>
        </w:rPr>
        <w:t>, 0 przeciw, 0</w:t>
      </w:r>
      <w:r w:rsidRPr="000446AF">
        <w:rPr>
          <w:rFonts w:ascii="Times New Roman" w:hAnsi="Times New Roman"/>
          <w:i/>
          <w:sz w:val="28"/>
          <w:szCs w:val="28"/>
        </w:rPr>
        <w:t xml:space="preserve"> wstrzymujących się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E97275" w:rsidRDefault="00E97275" w:rsidP="000446A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3.7</w:t>
      </w:r>
    </w:p>
    <w:p w:rsidR="00F70B3A" w:rsidRDefault="00F70B3A" w:rsidP="00F70B3A">
      <w:pPr>
        <w:jc w:val="both"/>
        <w:rPr>
          <w:rFonts w:ascii="Times New Roman" w:hAnsi="Times New Roman"/>
          <w:i/>
          <w:sz w:val="28"/>
          <w:szCs w:val="28"/>
        </w:rPr>
      </w:pPr>
      <w:r w:rsidRPr="000446AF">
        <w:rPr>
          <w:rFonts w:ascii="Times New Roman" w:hAnsi="Times New Roman"/>
          <w:i/>
          <w:sz w:val="28"/>
          <w:szCs w:val="28"/>
        </w:rPr>
        <w:t xml:space="preserve">Opinia pozytywna została przyjęta w głosowaniu: </w:t>
      </w:r>
    </w:p>
    <w:p w:rsidR="00F70B3A" w:rsidRDefault="00F70B3A" w:rsidP="00F70B3A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8  z</w:t>
      </w:r>
      <w:r w:rsidRPr="000446AF">
        <w:rPr>
          <w:rFonts w:ascii="Times New Roman" w:hAnsi="Times New Roman"/>
          <w:i/>
          <w:sz w:val="28"/>
          <w:szCs w:val="28"/>
        </w:rPr>
        <w:t>a</w:t>
      </w:r>
      <w:r>
        <w:rPr>
          <w:rFonts w:ascii="Times New Roman" w:hAnsi="Times New Roman"/>
          <w:i/>
          <w:sz w:val="28"/>
          <w:szCs w:val="28"/>
        </w:rPr>
        <w:t>, 4 przeciw, 0</w:t>
      </w:r>
      <w:r w:rsidRPr="000446AF">
        <w:rPr>
          <w:rFonts w:ascii="Times New Roman" w:hAnsi="Times New Roman"/>
          <w:i/>
          <w:sz w:val="28"/>
          <w:szCs w:val="28"/>
        </w:rPr>
        <w:t xml:space="preserve"> wstrzymujących się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C63D2" w:rsidRPr="003708BF" w:rsidRDefault="003708BF" w:rsidP="00F70B3A">
      <w:pPr>
        <w:jc w:val="both"/>
        <w:rPr>
          <w:rFonts w:ascii="Times New Roman" w:hAnsi="Times New Roman"/>
          <w:sz w:val="28"/>
          <w:szCs w:val="28"/>
        </w:rPr>
      </w:pPr>
      <w:r w:rsidRPr="003708BF">
        <w:rPr>
          <w:rFonts w:ascii="Times New Roman" w:hAnsi="Times New Roman"/>
          <w:sz w:val="28"/>
          <w:szCs w:val="28"/>
        </w:rPr>
        <w:t>Przerwa: 10 minut.</w:t>
      </w:r>
    </w:p>
    <w:p w:rsidR="00F70B3A" w:rsidRDefault="00F70B3A" w:rsidP="00F70B3A">
      <w:pPr>
        <w:jc w:val="both"/>
        <w:rPr>
          <w:rFonts w:ascii="Times New Roman" w:hAnsi="Times New Roman"/>
          <w:b/>
          <w:sz w:val="28"/>
          <w:szCs w:val="28"/>
        </w:rPr>
      </w:pPr>
      <w:r w:rsidRPr="00F70B3A">
        <w:rPr>
          <w:rFonts w:ascii="Times New Roman" w:hAnsi="Times New Roman"/>
          <w:b/>
          <w:sz w:val="28"/>
          <w:szCs w:val="28"/>
        </w:rPr>
        <w:t xml:space="preserve">3.8 </w:t>
      </w:r>
    </w:p>
    <w:p w:rsidR="005C63D2" w:rsidRDefault="005C63D2" w:rsidP="003708BF">
      <w:pPr>
        <w:jc w:val="both"/>
        <w:rPr>
          <w:rFonts w:ascii="Times New Roman" w:hAnsi="Times New Roman"/>
          <w:sz w:val="28"/>
          <w:szCs w:val="28"/>
        </w:rPr>
      </w:pPr>
      <w:r w:rsidRPr="00334439">
        <w:rPr>
          <w:rFonts w:ascii="Times New Roman" w:hAnsi="Times New Roman"/>
          <w:sz w:val="28"/>
          <w:szCs w:val="28"/>
          <w:u w:val="single"/>
        </w:rPr>
        <w:t xml:space="preserve">Radny W. </w:t>
      </w:r>
      <w:proofErr w:type="spellStart"/>
      <w:r w:rsidRPr="00334439">
        <w:rPr>
          <w:rFonts w:ascii="Times New Roman" w:hAnsi="Times New Roman"/>
          <w:sz w:val="28"/>
          <w:szCs w:val="28"/>
          <w:u w:val="single"/>
        </w:rPr>
        <w:t>Tołoczko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3443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34439">
        <w:rPr>
          <w:rFonts w:ascii="Times New Roman" w:hAnsi="Times New Roman"/>
          <w:sz w:val="28"/>
          <w:szCs w:val="28"/>
        </w:rPr>
        <w:t>Można przenieść 2 punkty z planu pracy</w:t>
      </w:r>
      <w:r w:rsidR="004A171D">
        <w:rPr>
          <w:rFonts w:ascii="Times New Roman" w:hAnsi="Times New Roman"/>
          <w:sz w:val="28"/>
          <w:szCs w:val="28"/>
        </w:rPr>
        <w:t xml:space="preserve"> K</w:t>
      </w:r>
      <w:r w:rsidR="00334439">
        <w:rPr>
          <w:rFonts w:ascii="Times New Roman" w:hAnsi="Times New Roman"/>
          <w:sz w:val="28"/>
          <w:szCs w:val="28"/>
        </w:rPr>
        <w:t xml:space="preserve">omisji  </w:t>
      </w:r>
      <w:r w:rsidR="004A171D">
        <w:rPr>
          <w:rFonts w:ascii="Times New Roman" w:hAnsi="Times New Roman"/>
          <w:sz w:val="28"/>
          <w:szCs w:val="28"/>
        </w:rPr>
        <w:t>E</w:t>
      </w:r>
      <w:r w:rsidR="00334439">
        <w:rPr>
          <w:rFonts w:ascii="Times New Roman" w:hAnsi="Times New Roman"/>
          <w:sz w:val="28"/>
          <w:szCs w:val="28"/>
        </w:rPr>
        <w:t>dukacji na miesiąc czerwiec?</w:t>
      </w:r>
    </w:p>
    <w:p w:rsidR="00334439" w:rsidRDefault="00334439" w:rsidP="003708BF">
      <w:pPr>
        <w:jc w:val="both"/>
        <w:rPr>
          <w:rFonts w:ascii="Times New Roman" w:hAnsi="Times New Roman"/>
          <w:sz w:val="28"/>
          <w:szCs w:val="28"/>
        </w:rPr>
      </w:pPr>
      <w:r w:rsidRPr="002457FE">
        <w:rPr>
          <w:rFonts w:ascii="Times New Roman" w:hAnsi="Times New Roman"/>
          <w:sz w:val="28"/>
          <w:szCs w:val="28"/>
          <w:u w:val="single"/>
        </w:rPr>
        <w:t>Radny M. Łuszczyński</w:t>
      </w:r>
      <w:r>
        <w:rPr>
          <w:rFonts w:ascii="Times New Roman" w:hAnsi="Times New Roman"/>
          <w:sz w:val="28"/>
          <w:szCs w:val="28"/>
        </w:rPr>
        <w:t xml:space="preserve"> – Czy do tego czasu zostanie wybrany dyrektor szpitala?</w:t>
      </w:r>
    </w:p>
    <w:p w:rsidR="004A171D" w:rsidRDefault="004A171D" w:rsidP="003708BF">
      <w:pPr>
        <w:jc w:val="both"/>
        <w:rPr>
          <w:rFonts w:ascii="Times New Roman" w:hAnsi="Times New Roman"/>
          <w:sz w:val="28"/>
          <w:szCs w:val="28"/>
        </w:rPr>
      </w:pPr>
      <w:r w:rsidRPr="009863EE">
        <w:rPr>
          <w:rFonts w:ascii="Times New Roman" w:hAnsi="Times New Roman"/>
          <w:sz w:val="28"/>
          <w:szCs w:val="28"/>
          <w:u w:val="single"/>
        </w:rPr>
        <w:t>Starosta S. Stępień</w:t>
      </w:r>
      <w:r>
        <w:rPr>
          <w:rFonts w:ascii="Times New Roman" w:hAnsi="Times New Roman"/>
          <w:sz w:val="28"/>
          <w:szCs w:val="28"/>
        </w:rPr>
        <w:t xml:space="preserve"> </w:t>
      </w:r>
      <w:r w:rsidR="0035361D">
        <w:rPr>
          <w:rFonts w:ascii="Times New Roman" w:hAnsi="Times New Roman"/>
          <w:sz w:val="28"/>
          <w:szCs w:val="28"/>
        </w:rPr>
        <w:t xml:space="preserve">– </w:t>
      </w:r>
      <w:r w:rsidR="00CA4146">
        <w:rPr>
          <w:rFonts w:ascii="Times New Roman" w:hAnsi="Times New Roman"/>
          <w:sz w:val="28"/>
          <w:szCs w:val="28"/>
        </w:rPr>
        <w:t>Poczekamy do chwili wyboru dyrektora. Natomiast o</w:t>
      </w:r>
      <w:r w:rsidR="0035361D">
        <w:rPr>
          <w:rFonts w:ascii="Times New Roman" w:hAnsi="Times New Roman"/>
          <w:sz w:val="28"/>
          <w:szCs w:val="28"/>
        </w:rPr>
        <w:t>cena stanu zdrowia jest przygotowana, tą pierwszą i</w:t>
      </w:r>
      <w:r w:rsidR="009D2DD7">
        <w:rPr>
          <w:rFonts w:ascii="Times New Roman" w:hAnsi="Times New Roman"/>
          <w:sz w:val="28"/>
          <w:szCs w:val="28"/>
        </w:rPr>
        <w:t>nformację z oceny można ująć</w:t>
      </w:r>
      <w:r w:rsidR="0035361D">
        <w:rPr>
          <w:rFonts w:ascii="Times New Roman" w:hAnsi="Times New Roman"/>
          <w:sz w:val="28"/>
          <w:szCs w:val="28"/>
        </w:rPr>
        <w:t>.</w:t>
      </w:r>
      <w:r w:rsidR="009D2DD7">
        <w:rPr>
          <w:rFonts w:ascii="Times New Roman" w:hAnsi="Times New Roman"/>
          <w:sz w:val="28"/>
          <w:szCs w:val="28"/>
        </w:rPr>
        <w:t xml:space="preserve"> Możliwa jest sesja nadzwyczajna w sprawach oświaty.</w:t>
      </w:r>
    </w:p>
    <w:p w:rsidR="00CA4146" w:rsidRPr="00CA4146" w:rsidRDefault="00CA4146" w:rsidP="003708BF">
      <w:pPr>
        <w:jc w:val="both"/>
        <w:rPr>
          <w:rFonts w:ascii="Times New Roman" w:hAnsi="Times New Roman"/>
          <w:sz w:val="28"/>
          <w:szCs w:val="28"/>
        </w:rPr>
      </w:pPr>
      <w:r w:rsidRPr="00A61B86">
        <w:rPr>
          <w:rFonts w:ascii="Times New Roman" w:hAnsi="Times New Roman"/>
          <w:sz w:val="28"/>
          <w:szCs w:val="28"/>
          <w:u w:val="single"/>
        </w:rPr>
        <w:t xml:space="preserve">Przewodnicząca Komisji E. </w:t>
      </w:r>
      <w:proofErr w:type="spellStart"/>
      <w:r w:rsidRPr="00A61B86">
        <w:rPr>
          <w:rFonts w:ascii="Times New Roman" w:hAnsi="Times New Roman"/>
          <w:sz w:val="28"/>
          <w:szCs w:val="28"/>
          <w:u w:val="single"/>
        </w:rPr>
        <w:t>Cichacka</w:t>
      </w:r>
      <w:proofErr w:type="spellEnd"/>
      <w:r w:rsidRPr="00CA41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CA41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Najlepiej jest przenieść na czerwiec.</w:t>
      </w:r>
    </w:p>
    <w:p w:rsidR="005C63D2" w:rsidRPr="009D2DD7" w:rsidRDefault="009863EE" w:rsidP="003708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</w:t>
      </w:r>
      <w:r w:rsidR="009D2DD7">
        <w:rPr>
          <w:rFonts w:ascii="Times New Roman" w:hAnsi="Times New Roman"/>
          <w:sz w:val="28"/>
          <w:szCs w:val="28"/>
        </w:rPr>
        <w:t xml:space="preserve"> dyskusji  u</w:t>
      </w:r>
      <w:r w:rsidR="003708BF">
        <w:rPr>
          <w:rFonts w:ascii="Times New Roman" w:hAnsi="Times New Roman"/>
          <w:sz w:val="28"/>
          <w:szCs w:val="28"/>
        </w:rPr>
        <w:t>stalono</w:t>
      </w:r>
      <w:r w:rsidR="00FC710C">
        <w:rPr>
          <w:rFonts w:ascii="Times New Roman" w:hAnsi="Times New Roman"/>
          <w:sz w:val="28"/>
          <w:szCs w:val="28"/>
        </w:rPr>
        <w:t xml:space="preserve">, aby </w:t>
      </w:r>
      <w:r w:rsidR="00A229D7">
        <w:rPr>
          <w:rFonts w:ascii="Times New Roman" w:hAnsi="Times New Roman"/>
          <w:sz w:val="28"/>
          <w:szCs w:val="28"/>
        </w:rPr>
        <w:t>punkt oceny zdrowia w powiecie pyrzyckim przenieść na miesiąc czerwiec. Dokładna data podjęta zostanie na spotkaniu konsultacyjnym.</w:t>
      </w:r>
      <w:r w:rsidR="003708BF" w:rsidRPr="003708BF">
        <w:rPr>
          <w:rFonts w:ascii="Times New Roman" w:hAnsi="Times New Roman"/>
          <w:i/>
          <w:sz w:val="28"/>
          <w:szCs w:val="28"/>
        </w:rPr>
        <w:t xml:space="preserve"> </w:t>
      </w:r>
    </w:p>
    <w:p w:rsidR="003708BF" w:rsidRDefault="003708BF" w:rsidP="003708BF">
      <w:pPr>
        <w:jc w:val="both"/>
        <w:rPr>
          <w:rFonts w:ascii="Times New Roman" w:hAnsi="Times New Roman"/>
          <w:i/>
          <w:sz w:val="28"/>
          <w:szCs w:val="28"/>
        </w:rPr>
      </w:pPr>
      <w:r w:rsidRPr="000446AF">
        <w:rPr>
          <w:rFonts w:ascii="Times New Roman" w:hAnsi="Times New Roman"/>
          <w:i/>
          <w:sz w:val="28"/>
          <w:szCs w:val="28"/>
        </w:rPr>
        <w:t xml:space="preserve">Opinia pozytywna została przyjęta w głosowaniu: </w:t>
      </w:r>
    </w:p>
    <w:p w:rsidR="00C80DC4" w:rsidRPr="00CA4146" w:rsidRDefault="003708BF" w:rsidP="00F70B3A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8  z</w:t>
      </w:r>
      <w:r w:rsidRPr="000446AF">
        <w:rPr>
          <w:rFonts w:ascii="Times New Roman" w:hAnsi="Times New Roman"/>
          <w:i/>
          <w:sz w:val="28"/>
          <w:szCs w:val="28"/>
        </w:rPr>
        <w:t>a</w:t>
      </w:r>
      <w:r>
        <w:rPr>
          <w:rFonts w:ascii="Times New Roman" w:hAnsi="Times New Roman"/>
          <w:i/>
          <w:sz w:val="28"/>
          <w:szCs w:val="28"/>
        </w:rPr>
        <w:t>, 4 przeciw, 0</w:t>
      </w:r>
      <w:r w:rsidRPr="000446AF">
        <w:rPr>
          <w:rFonts w:ascii="Times New Roman" w:hAnsi="Times New Roman"/>
          <w:i/>
          <w:sz w:val="28"/>
          <w:szCs w:val="28"/>
        </w:rPr>
        <w:t xml:space="preserve"> wstrzymujących się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229D7" w:rsidRPr="00F512ED" w:rsidRDefault="00A229D7" w:rsidP="00F70B3A">
      <w:pPr>
        <w:jc w:val="both"/>
        <w:rPr>
          <w:rFonts w:ascii="Times New Roman" w:hAnsi="Times New Roman"/>
          <w:b/>
          <w:sz w:val="28"/>
          <w:szCs w:val="28"/>
        </w:rPr>
      </w:pPr>
      <w:r w:rsidRPr="00F512ED">
        <w:rPr>
          <w:rFonts w:ascii="Times New Roman" w:hAnsi="Times New Roman"/>
          <w:b/>
          <w:sz w:val="28"/>
          <w:szCs w:val="28"/>
        </w:rPr>
        <w:lastRenderedPageBreak/>
        <w:t>Ad.4</w:t>
      </w:r>
    </w:p>
    <w:p w:rsidR="00A229D7" w:rsidRDefault="00A229D7" w:rsidP="00F70B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Brak wniosków.</w:t>
      </w:r>
    </w:p>
    <w:p w:rsidR="00A229D7" w:rsidRPr="00F512ED" w:rsidRDefault="00A229D7" w:rsidP="00F70B3A">
      <w:pPr>
        <w:jc w:val="both"/>
        <w:rPr>
          <w:rFonts w:ascii="Times New Roman" w:hAnsi="Times New Roman"/>
          <w:b/>
          <w:sz w:val="28"/>
          <w:szCs w:val="28"/>
        </w:rPr>
      </w:pPr>
      <w:r w:rsidRPr="00F512ED">
        <w:rPr>
          <w:rFonts w:ascii="Times New Roman" w:hAnsi="Times New Roman"/>
          <w:b/>
          <w:sz w:val="28"/>
          <w:szCs w:val="28"/>
        </w:rPr>
        <w:t>Ad.5</w:t>
      </w:r>
    </w:p>
    <w:p w:rsidR="005C63D2" w:rsidRDefault="00A229D7" w:rsidP="00A229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Brak wniosków.</w:t>
      </w:r>
    </w:p>
    <w:p w:rsidR="005C63D2" w:rsidRPr="005C63D2" w:rsidRDefault="005C63D2" w:rsidP="00A229D7">
      <w:pPr>
        <w:jc w:val="both"/>
        <w:rPr>
          <w:rFonts w:ascii="Times New Roman" w:hAnsi="Times New Roman"/>
          <w:b/>
          <w:sz w:val="28"/>
          <w:szCs w:val="28"/>
        </w:rPr>
      </w:pPr>
      <w:r w:rsidRPr="005C63D2">
        <w:rPr>
          <w:rFonts w:ascii="Times New Roman" w:hAnsi="Times New Roman"/>
          <w:b/>
          <w:sz w:val="28"/>
          <w:szCs w:val="28"/>
        </w:rPr>
        <w:t>Ad.6</w:t>
      </w:r>
      <w:r w:rsidR="00A229D7" w:rsidRPr="005C63D2">
        <w:rPr>
          <w:rFonts w:ascii="Times New Roman" w:hAnsi="Times New Roman"/>
          <w:b/>
          <w:sz w:val="28"/>
          <w:szCs w:val="28"/>
        </w:rPr>
        <w:t xml:space="preserve"> </w:t>
      </w:r>
    </w:p>
    <w:p w:rsidR="00A229D7" w:rsidRPr="00A229D7" w:rsidRDefault="00A229D7" w:rsidP="00A229D7">
      <w:pPr>
        <w:jc w:val="both"/>
        <w:rPr>
          <w:rFonts w:ascii="Times New Roman" w:hAnsi="Times New Roman"/>
          <w:sz w:val="28"/>
          <w:szCs w:val="28"/>
        </w:rPr>
      </w:pPr>
      <w:r w:rsidRPr="00A229D7">
        <w:rPr>
          <w:rFonts w:ascii="Times New Roman" w:hAnsi="Times New Roman"/>
          <w:sz w:val="28"/>
          <w:szCs w:val="28"/>
        </w:rPr>
        <w:t>W związku z wyczerpaniem porządku obrad                                                 Przewodniczą</w:t>
      </w:r>
      <w:r>
        <w:rPr>
          <w:rFonts w:ascii="Times New Roman" w:hAnsi="Times New Roman"/>
          <w:sz w:val="28"/>
          <w:szCs w:val="28"/>
        </w:rPr>
        <w:t xml:space="preserve">ca E. </w:t>
      </w:r>
      <w:proofErr w:type="spellStart"/>
      <w:r>
        <w:rPr>
          <w:rFonts w:ascii="Times New Roman" w:hAnsi="Times New Roman"/>
          <w:sz w:val="28"/>
          <w:szCs w:val="28"/>
        </w:rPr>
        <w:t>Cichacka</w:t>
      </w:r>
      <w:proofErr w:type="spellEnd"/>
      <w:r w:rsidRPr="00A229D7">
        <w:rPr>
          <w:rFonts w:ascii="Times New Roman" w:hAnsi="Times New Roman"/>
          <w:sz w:val="28"/>
          <w:szCs w:val="28"/>
        </w:rPr>
        <w:t xml:space="preserve"> dzięku</w:t>
      </w:r>
      <w:r>
        <w:rPr>
          <w:rFonts w:ascii="Times New Roman" w:hAnsi="Times New Roman"/>
          <w:sz w:val="28"/>
          <w:szCs w:val="28"/>
        </w:rPr>
        <w:t>jąc obecnym za przybycie zamknęła</w:t>
      </w:r>
      <w:r w:rsidRPr="00A229D7">
        <w:rPr>
          <w:rFonts w:ascii="Times New Roman" w:hAnsi="Times New Roman"/>
          <w:sz w:val="28"/>
          <w:szCs w:val="28"/>
        </w:rPr>
        <w:t xml:space="preserve"> posiedzenie komisji. </w:t>
      </w:r>
    </w:p>
    <w:p w:rsidR="00A229D7" w:rsidRPr="00A229D7" w:rsidRDefault="00A229D7" w:rsidP="00A229D7">
      <w:pPr>
        <w:jc w:val="both"/>
        <w:rPr>
          <w:rFonts w:ascii="Times New Roman" w:hAnsi="Times New Roman"/>
          <w:sz w:val="28"/>
          <w:szCs w:val="28"/>
        </w:rPr>
      </w:pPr>
    </w:p>
    <w:p w:rsidR="00A229D7" w:rsidRPr="00A229D7" w:rsidRDefault="00A229D7" w:rsidP="00A229D7">
      <w:pPr>
        <w:jc w:val="both"/>
        <w:rPr>
          <w:rFonts w:ascii="Times New Roman" w:hAnsi="Times New Roman"/>
          <w:sz w:val="28"/>
          <w:szCs w:val="28"/>
        </w:rPr>
      </w:pPr>
    </w:p>
    <w:p w:rsidR="00A229D7" w:rsidRPr="00A229D7" w:rsidRDefault="00A229D7" w:rsidP="00A229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Godz. 13.50</w:t>
      </w:r>
    </w:p>
    <w:p w:rsidR="00A229D7" w:rsidRPr="00A229D7" w:rsidRDefault="00A229D7" w:rsidP="00A229D7">
      <w:pPr>
        <w:jc w:val="both"/>
        <w:rPr>
          <w:rFonts w:ascii="Times New Roman" w:hAnsi="Times New Roman"/>
          <w:sz w:val="28"/>
          <w:szCs w:val="28"/>
        </w:rPr>
      </w:pPr>
    </w:p>
    <w:p w:rsidR="00A229D7" w:rsidRPr="00A229D7" w:rsidRDefault="00A229D7" w:rsidP="00A229D7">
      <w:pPr>
        <w:jc w:val="both"/>
        <w:rPr>
          <w:rFonts w:ascii="Times New Roman" w:hAnsi="Times New Roman"/>
          <w:sz w:val="28"/>
          <w:szCs w:val="28"/>
        </w:rPr>
      </w:pPr>
      <w:r w:rsidRPr="00A229D7">
        <w:rPr>
          <w:rFonts w:ascii="Times New Roman" w:hAnsi="Times New Roman"/>
          <w:sz w:val="28"/>
          <w:szCs w:val="28"/>
        </w:rPr>
        <w:t>Protokółowała: Agnieszka Zawisza</w:t>
      </w:r>
    </w:p>
    <w:p w:rsidR="00A229D7" w:rsidRPr="00A229D7" w:rsidRDefault="00A229D7" w:rsidP="00A229D7">
      <w:pPr>
        <w:jc w:val="both"/>
        <w:rPr>
          <w:rFonts w:ascii="Times New Roman" w:hAnsi="Times New Roman"/>
          <w:sz w:val="28"/>
          <w:szCs w:val="28"/>
        </w:rPr>
      </w:pPr>
    </w:p>
    <w:p w:rsidR="00A229D7" w:rsidRPr="00A229D7" w:rsidRDefault="00A229D7" w:rsidP="00A229D7">
      <w:pPr>
        <w:jc w:val="both"/>
        <w:rPr>
          <w:rFonts w:ascii="Times New Roman" w:hAnsi="Times New Roman"/>
          <w:sz w:val="28"/>
          <w:szCs w:val="28"/>
        </w:rPr>
      </w:pPr>
    </w:p>
    <w:p w:rsidR="00A229D7" w:rsidRPr="00A229D7" w:rsidRDefault="00A229D7" w:rsidP="00A229D7">
      <w:pPr>
        <w:jc w:val="both"/>
        <w:rPr>
          <w:rFonts w:ascii="Times New Roman" w:hAnsi="Times New Roman"/>
          <w:sz w:val="28"/>
          <w:szCs w:val="28"/>
        </w:rPr>
      </w:pPr>
    </w:p>
    <w:p w:rsidR="00A229D7" w:rsidRPr="00A229D7" w:rsidRDefault="00A229D7" w:rsidP="00A229D7">
      <w:pPr>
        <w:jc w:val="both"/>
        <w:rPr>
          <w:rFonts w:ascii="Times New Roman" w:hAnsi="Times New Roman"/>
          <w:sz w:val="28"/>
          <w:szCs w:val="28"/>
        </w:rPr>
      </w:pPr>
    </w:p>
    <w:p w:rsidR="00A229D7" w:rsidRPr="00A229D7" w:rsidRDefault="00A229D7" w:rsidP="00A229D7">
      <w:pPr>
        <w:jc w:val="both"/>
        <w:rPr>
          <w:rFonts w:ascii="Times New Roman" w:hAnsi="Times New Roman"/>
          <w:sz w:val="28"/>
          <w:szCs w:val="28"/>
        </w:rPr>
      </w:pPr>
    </w:p>
    <w:p w:rsidR="00A229D7" w:rsidRDefault="00A229D7" w:rsidP="00A229D7">
      <w:pPr>
        <w:ind w:left="495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PRZEWODNICZĄCA</w:t>
      </w:r>
      <w:r w:rsidRPr="00A229D7">
        <w:rPr>
          <w:rFonts w:ascii="Times New Roman" w:hAnsi="Times New Roman"/>
          <w:i/>
          <w:sz w:val="28"/>
          <w:szCs w:val="28"/>
        </w:rPr>
        <w:t xml:space="preserve"> KOMISJI</w:t>
      </w:r>
    </w:p>
    <w:p w:rsidR="00A229D7" w:rsidRPr="00A229D7" w:rsidRDefault="00A229D7" w:rsidP="00A229D7">
      <w:pPr>
        <w:ind w:left="4956"/>
        <w:jc w:val="both"/>
        <w:rPr>
          <w:rFonts w:ascii="Times New Roman" w:hAnsi="Times New Roman"/>
          <w:i/>
          <w:sz w:val="28"/>
          <w:szCs w:val="28"/>
        </w:rPr>
      </w:pPr>
    </w:p>
    <w:p w:rsidR="00A229D7" w:rsidRPr="00A229D7" w:rsidRDefault="00A229D7" w:rsidP="00A229D7">
      <w:pPr>
        <w:ind w:left="4956"/>
        <w:jc w:val="both"/>
        <w:rPr>
          <w:rFonts w:ascii="Times New Roman" w:hAnsi="Times New Roman"/>
          <w:i/>
          <w:sz w:val="28"/>
          <w:szCs w:val="28"/>
        </w:rPr>
      </w:pPr>
      <w:r w:rsidRPr="00A229D7">
        <w:rPr>
          <w:rFonts w:ascii="Times New Roman" w:hAnsi="Times New Roman"/>
          <w:i/>
          <w:sz w:val="28"/>
          <w:szCs w:val="28"/>
        </w:rPr>
        <w:t xml:space="preserve">      </w:t>
      </w:r>
      <w:r>
        <w:rPr>
          <w:rFonts w:ascii="Times New Roman" w:hAnsi="Times New Roman"/>
          <w:i/>
          <w:sz w:val="28"/>
          <w:szCs w:val="28"/>
        </w:rPr>
        <w:t>ELŻBIETA CICHACKA</w:t>
      </w:r>
    </w:p>
    <w:p w:rsidR="00A229D7" w:rsidRPr="00F70B3A" w:rsidRDefault="00A229D7" w:rsidP="00F70B3A">
      <w:pPr>
        <w:jc w:val="both"/>
        <w:rPr>
          <w:rFonts w:ascii="Times New Roman" w:hAnsi="Times New Roman"/>
          <w:b/>
          <w:sz w:val="28"/>
          <w:szCs w:val="28"/>
        </w:rPr>
      </w:pPr>
    </w:p>
    <w:p w:rsidR="00F70B3A" w:rsidRDefault="00F70B3A" w:rsidP="000446AF">
      <w:pPr>
        <w:jc w:val="both"/>
        <w:rPr>
          <w:rFonts w:ascii="Times New Roman" w:hAnsi="Times New Roman"/>
          <w:b/>
          <w:sz w:val="28"/>
          <w:szCs w:val="28"/>
        </w:rPr>
      </w:pPr>
    </w:p>
    <w:p w:rsidR="00E97275" w:rsidRPr="00E97275" w:rsidRDefault="00E97275" w:rsidP="000446AF">
      <w:pPr>
        <w:jc w:val="both"/>
        <w:rPr>
          <w:rFonts w:ascii="Times New Roman" w:hAnsi="Times New Roman"/>
          <w:b/>
          <w:sz w:val="28"/>
          <w:szCs w:val="28"/>
        </w:rPr>
      </w:pPr>
    </w:p>
    <w:p w:rsidR="000109C2" w:rsidRPr="000109C2" w:rsidRDefault="000109C2" w:rsidP="000109C2">
      <w:pPr>
        <w:jc w:val="both"/>
        <w:rPr>
          <w:rFonts w:ascii="Times New Roman" w:hAnsi="Times New Roman"/>
          <w:sz w:val="28"/>
          <w:szCs w:val="28"/>
        </w:rPr>
      </w:pPr>
    </w:p>
    <w:p w:rsidR="00AF4E2F" w:rsidRDefault="00AF4E2F" w:rsidP="00980011">
      <w:pPr>
        <w:jc w:val="both"/>
        <w:rPr>
          <w:rFonts w:ascii="Times New Roman" w:hAnsi="Times New Roman"/>
          <w:sz w:val="28"/>
          <w:szCs w:val="28"/>
        </w:rPr>
      </w:pPr>
    </w:p>
    <w:p w:rsidR="00CA428C" w:rsidRDefault="00CA428C"/>
    <w:sectPr w:rsidR="00CA428C" w:rsidSect="00CA4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348E"/>
    <w:multiLevelType w:val="hybridMultilevel"/>
    <w:tmpl w:val="0BC4C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0011"/>
    <w:rsid w:val="000109C2"/>
    <w:rsid w:val="00041322"/>
    <w:rsid w:val="000446AF"/>
    <w:rsid w:val="002457FE"/>
    <w:rsid w:val="002B242A"/>
    <w:rsid w:val="002C3785"/>
    <w:rsid w:val="003253AB"/>
    <w:rsid w:val="00334439"/>
    <w:rsid w:val="0035361D"/>
    <w:rsid w:val="00362780"/>
    <w:rsid w:val="003708BF"/>
    <w:rsid w:val="0039284B"/>
    <w:rsid w:val="003C45D4"/>
    <w:rsid w:val="004256B6"/>
    <w:rsid w:val="004A171D"/>
    <w:rsid w:val="004B3172"/>
    <w:rsid w:val="0053738E"/>
    <w:rsid w:val="005903C2"/>
    <w:rsid w:val="005C63D2"/>
    <w:rsid w:val="005E308A"/>
    <w:rsid w:val="00643A2D"/>
    <w:rsid w:val="00650B80"/>
    <w:rsid w:val="006B2C50"/>
    <w:rsid w:val="006D3616"/>
    <w:rsid w:val="00745AF8"/>
    <w:rsid w:val="00755AE4"/>
    <w:rsid w:val="00762BFF"/>
    <w:rsid w:val="007D0906"/>
    <w:rsid w:val="007E5FD1"/>
    <w:rsid w:val="00831EA6"/>
    <w:rsid w:val="00836664"/>
    <w:rsid w:val="008A1E17"/>
    <w:rsid w:val="008A3BF1"/>
    <w:rsid w:val="008C1B1D"/>
    <w:rsid w:val="0091186B"/>
    <w:rsid w:val="00980011"/>
    <w:rsid w:val="009863EE"/>
    <w:rsid w:val="0099091A"/>
    <w:rsid w:val="009D2DD7"/>
    <w:rsid w:val="00A229D7"/>
    <w:rsid w:val="00AA6919"/>
    <w:rsid w:val="00AF4E2F"/>
    <w:rsid w:val="00B45C1F"/>
    <w:rsid w:val="00BC6F48"/>
    <w:rsid w:val="00C0324E"/>
    <w:rsid w:val="00C3471B"/>
    <w:rsid w:val="00C54BC6"/>
    <w:rsid w:val="00C80DC4"/>
    <w:rsid w:val="00CA4146"/>
    <w:rsid w:val="00CA428C"/>
    <w:rsid w:val="00CA5F99"/>
    <w:rsid w:val="00CB647C"/>
    <w:rsid w:val="00D664C2"/>
    <w:rsid w:val="00DB1396"/>
    <w:rsid w:val="00DC544D"/>
    <w:rsid w:val="00E01227"/>
    <w:rsid w:val="00E178FD"/>
    <w:rsid w:val="00E24F0B"/>
    <w:rsid w:val="00E93FBE"/>
    <w:rsid w:val="00E97275"/>
    <w:rsid w:val="00F512ED"/>
    <w:rsid w:val="00F70B3A"/>
    <w:rsid w:val="00FB2CBA"/>
    <w:rsid w:val="00FC710C"/>
    <w:rsid w:val="00FD6F78"/>
    <w:rsid w:val="00FE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0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azawisza</dc:creator>
  <cp:keywords/>
  <dc:description/>
  <cp:lastModifiedBy>azawisza</cp:lastModifiedBy>
  <cp:revision>55</cp:revision>
  <cp:lastPrinted>2016-05-05T11:18:00Z</cp:lastPrinted>
  <dcterms:created xsi:type="dcterms:W3CDTF">2016-04-22T05:55:00Z</dcterms:created>
  <dcterms:modified xsi:type="dcterms:W3CDTF">2016-05-05T11:21:00Z</dcterms:modified>
</cp:coreProperties>
</file>