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D6041" w14:textId="77777777" w:rsidR="00196113" w:rsidRPr="00196113" w:rsidRDefault="00196113" w:rsidP="00196113">
      <w:pPr>
        <w:rPr>
          <w:rFonts w:ascii="Times New Roman" w:hAnsi="Times New Roman"/>
          <w:sz w:val="24"/>
          <w:szCs w:val="24"/>
        </w:rPr>
      </w:pPr>
      <w:r w:rsidRPr="00196113">
        <w:rPr>
          <w:rFonts w:ascii="Times New Roman" w:hAnsi="Times New Roman"/>
          <w:sz w:val="24"/>
          <w:szCs w:val="24"/>
        </w:rPr>
        <w:t>PROTOKÓŁ Nr 19/2007</w:t>
      </w:r>
    </w:p>
    <w:p w14:paraId="0F227834" w14:textId="77777777" w:rsidR="00196113" w:rsidRPr="00196113" w:rsidRDefault="00196113" w:rsidP="00196113">
      <w:pPr>
        <w:rPr>
          <w:rFonts w:ascii="Times New Roman" w:hAnsi="Times New Roman"/>
          <w:sz w:val="24"/>
          <w:szCs w:val="24"/>
        </w:rPr>
      </w:pPr>
      <w:r w:rsidRPr="00196113">
        <w:rPr>
          <w:rFonts w:ascii="Times New Roman" w:hAnsi="Times New Roman"/>
          <w:sz w:val="24"/>
          <w:szCs w:val="24"/>
        </w:rPr>
        <w:t>z dnia 13 sierpnia 2007 r.</w:t>
      </w:r>
    </w:p>
    <w:p w14:paraId="386A2D85" w14:textId="77777777" w:rsidR="00196113" w:rsidRPr="00196113" w:rsidRDefault="00196113" w:rsidP="00196113">
      <w:pPr>
        <w:rPr>
          <w:rFonts w:ascii="Times New Roman" w:hAnsi="Times New Roman"/>
          <w:sz w:val="24"/>
          <w:szCs w:val="24"/>
        </w:rPr>
      </w:pPr>
      <w:r w:rsidRPr="00196113">
        <w:rPr>
          <w:rFonts w:ascii="Times New Roman" w:hAnsi="Times New Roman"/>
          <w:sz w:val="24"/>
          <w:szCs w:val="24"/>
        </w:rPr>
        <w:t>z posiedzenia Zarządu Powiatu Pyrzyckiego</w:t>
      </w:r>
    </w:p>
    <w:p w14:paraId="5C611DDB" w14:textId="77777777" w:rsidR="00196113" w:rsidRPr="00196113" w:rsidRDefault="00196113" w:rsidP="00196113">
      <w:pPr>
        <w:rPr>
          <w:rFonts w:ascii="Times New Roman" w:hAnsi="Times New Roman"/>
          <w:sz w:val="24"/>
          <w:szCs w:val="24"/>
        </w:rPr>
      </w:pPr>
    </w:p>
    <w:p w14:paraId="14C352E5" w14:textId="77777777" w:rsidR="00196113" w:rsidRPr="00196113" w:rsidRDefault="00196113" w:rsidP="00196113">
      <w:pPr>
        <w:rPr>
          <w:rFonts w:ascii="Times New Roman" w:hAnsi="Times New Roman"/>
          <w:sz w:val="24"/>
          <w:szCs w:val="24"/>
        </w:rPr>
      </w:pPr>
      <w:r w:rsidRPr="00196113">
        <w:rPr>
          <w:rFonts w:ascii="Times New Roman" w:hAnsi="Times New Roman"/>
          <w:sz w:val="24"/>
          <w:szCs w:val="24"/>
        </w:rPr>
        <w:t>Lista obecności oraz proponowany porządek posiedzenia stanowią załączniki do niniejszego protokołu.</w:t>
      </w:r>
    </w:p>
    <w:p w14:paraId="244FEA18" w14:textId="77777777" w:rsidR="00196113" w:rsidRPr="00196113" w:rsidRDefault="00196113" w:rsidP="00196113">
      <w:pPr>
        <w:rPr>
          <w:rFonts w:ascii="Times New Roman" w:hAnsi="Times New Roman"/>
          <w:sz w:val="24"/>
          <w:szCs w:val="24"/>
        </w:rPr>
      </w:pPr>
    </w:p>
    <w:p w14:paraId="28D45876" w14:textId="77777777" w:rsidR="00196113" w:rsidRPr="00196113" w:rsidRDefault="00196113" w:rsidP="00196113">
      <w:pPr>
        <w:rPr>
          <w:rFonts w:ascii="Times New Roman" w:hAnsi="Times New Roman"/>
          <w:sz w:val="24"/>
          <w:szCs w:val="24"/>
        </w:rPr>
      </w:pPr>
    </w:p>
    <w:p w14:paraId="7552741E" w14:textId="77777777" w:rsidR="00196113" w:rsidRPr="00196113" w:rsidRDefault="00196113" w:rsidP="00196113">
      <w:pPr>
        <w:rPr>
          <w:rFonts w:ascii="Times New Roman" w:hAnsi="Times New Roman"/>
          <w:sz w:val="24"/>
          <w:szCs w:val="24"/>
        </w:rPr>
      </w:pPr>
    </w:p>
    <w:p w14:paraId="773D8726" w14:textId="77777777" w:rsidR="00196113" w:rsidRPr="00196113" w:rsidRDefault="00196113" w:rsidP="00196113">
      <w:pPr>
        <w:rPr>
          <w:rFonts w:ascii="Times New Roman" w:hAnsi="Times New Roman"/>
          <w:sz w:val="24"/>
          <w:szCs w:val="24"/>
        </w:rPr>
      </w:pPr>
      <w:r w:rsidRPr="00196113">
        <w:rPr>
          <w:rFonts w:ascii="Times New Roman" w:hAnsi="Times New Roman"/>
          <w:sz w:val="24"/>
          <w:szCs w:val="24"/>
        </w:rPr>
        <w:t>Ad. 1.</w:t>
      </w:r>
    </w:p>
    <w:p w14:paraId="0E76BE82" w14:textId="77777777" w:rsidR="00196113" w:rsidRPr="00196113" w:rsidRDefault="00196113" w:rsidP="00196113">
      <w:pPr>
        <w:rPr>
          <w:rFonts w:ascii="Times New Roman" w:hAnsi="Times New Roman"/>
          <w:sz w:val="24"/>
          <w:szCs w:val="24"/>
        </w:rPr>
      </w:pPr>
    </w:p>
    <w:p w14:paraId="7C7744E2" w14:textId="77777777" w:rsidR="00196113" w:rsidRPr="00196113" w:rsidRDefault="00196113" w:rsidP="00196113">
      <w:pPr>
        <w:rPr>
          <w:rFonts w:ascii="Times New Roman" w:hAnsi="Times New Roman"/>
          <w:sz w:val="24"/>
          <w:szCs w:val="24"/>
        </w:rPr>
      </w:pPr>
      <w:r w:rsidRPr="00196113">
        <w:rPr>
          <w:rFonts w:ascii="Times New Roman" w:hAnsi="Times New Roman"/>
          <w:sz w:val="24"/>
          <w:szCs w:val="24"/>
        </w:rPr>
        <w:t>Starosta powitał zebranych i po stwierdzeniu quorum przedstawił porządek posiedzenia. Porządek oraz protokół z poprzedniego spotkania zostały przyjęte w wyniku głosowania: 4 głosy za.</w:t>
      </w:r>
    </w:p>
    <w:p w14:paraId="069A9322" w14:textId="77777777" w:rsidR="00196113" w:rsidRPr="00196113" w:rsidRDefault="00196113" w:rsidP="00196113">
      <w:pPr>
        <w:rPr>
          <w:rFonts w:ascii="Times New Roman" w:hAnsi="Times New Roman"/>
          <w:sz w:val="24"/>
          <w:szCs w:val="24"/>
        </w:rPr>
      </w:pPr>
    </w:p>
    <w:p w14:paraId="730B2ABB" w14:textId="77777777" w:rsidR="00196113" w:rsidRPr="00196113" w:rsidRDefault="00196113" w:rsidP="00196113">
      <w:pPr>
        <w:rPr>
          <w:rFonts w:ascii="Times New Roman" w:hAnsi="Times New Roman"/>
          <w:sz w:val="24"/>
          <w:szCs w:val="24"/>
        </w:rPr>
      </w:pPr>
      <w:r w:rsidRPr="00196113">
        <w:rPr>
          <w:rFonts w:ascii="Times New Roman" w:hAnsi="Times New Roman"/>
          <w:sz w:val="24"/>
          <w:szCs w:val="24"/>
        </w:rPr>
        <w:t>Ad. 2.</w:t>
      </w:r>
    </w:p>
    <w:p w14:paraId="0E734EA8" w14:textId="77777777" w:rsidR="00196113" w:rsidRPr="00196113" w:rsidRDefault="00196113" w:rsidP="00196113">
      <w:pPr>
        <w:rPr>
          <w:rFonts w:ascii="Times New Roman" w:hAnsi="Times New Roman"/>
          <w:sz w:val="24"/>
          <w:szCs w:val="24"/>
        </w:rPr>
      </w:pPr>
    </w:p>
    <w:p w14:paraId="789D4D48" w14:textId="77777777" w:rsidR="00196113" w:rsidRPr="00196113" w:rsidRDefault="00196113" w:rsidP="00196113">
      <w:pPr>
        <w:rPr>
          <w:rFonts w:ascii="Times New Roman" w:hAnsi="Times New Roman"/>
          <w:sz w:val="24"/>
          <w:szCs w:val="24"/>
        </w:rPr>
      </w:pPr>
      <w:r w:rsidRPr="00196113">
        <w:rPr>
          <w:rFonts w:ascii="Times New Roman" w:hAnsi="Times New Roman"/>
          <w:sz w:val="24"/>
          <w:szCs w:val="24"/>
        </w:rPr>
        <w:t>Starosta przedstawił wniosek o zwiększenie budżetu Domu Pomocy Społecznej w Pyrzycach z siedzibą w Żabowie. Otrzymywane dotacje wraz z odpłatnością mieszkańców nie pokrywają kosztów utrzymania. Miesięcznie różnica wynosi blisko 20 tys. zł. W placówce znajdują się 63 osoby, których koszt pobytu jest dotowany przez Wojewodę. W związku z tym proponuje się w pierwszej kolejności wystąpić do Wojewody o zwiększenie dotacji. Zarząd zobowiązał Skarbnika Powiatu do przygotowania wystąpienia do Wojewody w tej sprawie w wyniku głosowania: 4 głosy za.</w:t>
      </w:r>
    </w:p>
    <w:p w14:paraId="45AAC395" w14:textId="77777777" w:rsidR="00196113" w:rsidRPr="00196113" w:rsidRDefault="00196113" w:rsidP="00196113">
      <w:pPr>
        <w:rPr>
          <w:rFonts w:ascii="Times New Roman" w:hAnsi="Times New Roman"/>
          <w:sz w:val="24"/>
          <w:szCs w:val="24"/>
        </w:rPr>
      </w:pPr>
      <w:r w:rsidRPr="00196113">
        <w:rPr>
          <w:rFonts w:ascii="Times New Roman" w:hAnsi="Times New Roman"/>
          <w:sz w:val="24"/>
          <w:szCs w:val="24"/>
        </w:rPr>
        <w:t xml:space="preserve">Następnie Starosta przedstawił wniosek o zwrot kosztów usuwania skutków awarii wodociągowej w budynku Ratusza. Na skutek przebudowy wewnętrznego parkingu Ratusza doprowadzono do systematycznego zalewania piwnic Ratusza. Od trzech miesięcy służby Burmistrza nie mogą zlikwidować źródła zalewania. Burmistrz zakupił dwie pompy, które systematycznie wypompowują wodę z piwnic. W dniu 30 lipca 2007 r. Burmistrz wystawił notę księgową obciążając Starostwo kosztami zakupu pomp i paliwa za okres trzech miesięcy, w wysokości proporcjonalnej do udziału powiatu w nieruchomości. Starosta wyraził zdziwienie z takiego sposobu stawiania sprawy przez Burmistrza. Remont parkingu został wykonany bez porozumienia i zgody powiatu, który jest współwłaścicielem nieruchomości. Zakup pomp też został dokonany bez porozumienia i zgody powiatu. Wcześniejsze zarządzanie nieruchomością odbywało się na zasadzie porozumień. Powiat partycypował w kosztach nagłośnienia sali konferencyjnej, remoncie schodów, ale wyrażał na to zgodę i deklarował udział w kosztach. Wystawienie noty księgowej, to najgorszy przejaw stosunków partnerskich współwłaścicieli. Zarząd nie akceptuje takiego sposobu załatwiania spraw i nie </w:t>
      </w:r>
      <w:r w:rsidRPr="00196113">
        <w:rPr>
          <w:rFonts w:ascii="Times New Roman" w:hAnsi="Times New Roman"/>
          <w:sz w:val="24"/>
          <w:szCs w:val="24"/>
        </w:rPr>
        <w:lastRenderedPageBreak/>
        <w:t>wyraża zgody na zwrot kosztów związanych z usuwaniem awarii. Decyzja taka zapadła w wyniku głosowania: 4 głosy za.</w:t>
      </w:r>
    </w:p>
    <w:p w14:paraId="431E11DB" w14:textId="77777777" w:rsidR="00196113" w:rsidRPr="00196113" w:rsidRDefault="00196113" w:rsidP="00196113">
      <w:pPr>
        <w:rPr>
          <w:rFonts w:ascii="Times New Roman" w:hAnsi="Times New Roman"/>
          <w:sz w:val="24"/>
          <w:szCs w:val="24"/>
        </w:rPr>
      </w:pPr>
    </w:p>
    <w:p w14:paraId="739FD985" w14:textId="77777777" w:rsidR="00196113" w:rsidRPr="00196113" w:rsidRDefault="00196113" w:rsidP="00196113">
      <w:pPr>
        <w:rPr>
          <w:rFonts w:ascii="Times New Roman" w:hAnsi="Times New Roman"/>
          <w:sz w:val="24"/>
          <w:szCs w:val="24"/>
        </w:rPr>
      </w:pPr>
      <w:r w:rsidRPr="00196113">
        <w:rPr>
          <w:rFonts w:ascii="Times New Roman" w:hAnsi="Times New Roman"/>
          <w:sz w:val="24"/>
          <w:szCs w:val="24"/>
        </w:rPr>
        <w:t>Ad. 3.</w:t>
      </w:r>
    </w:p>
    <w:p w14:paraId="5668B0C9" w14:textId="77777777" w:rsidR="00196113" w:rsidRPr="00196113" w:rsidRDefault="00196113" w:rsidP="00196113">
      <w:pPr>
        <w:rPr>
          <w:rFonts w:ascii="Times New Roman" w:hAnsi="Times New Roman"/>
          <w:sz w:val="24"/>
          <w:szCs w:val="24"/>
        </w:rPr>
      </w:pPr>
    </w:p>
    <w:p w14:paraId="0952F766" w14:textId="77777777" w:rsidR="00196113" w:rsidRPr="00196113" w:rsidRDefault="00196113" w:rsidP="00196113">
      <w:pPr>
        <w:rPr>
          <w:rFonts w:ascii="Times New Roman" w:hAnsi="Times New Roman"/>
          <w:sz w:val="24"/>
          <w:szCs w:val="24"/>
        </w:rPr>
      </w:pPr>
      <w:r w:rsidRPr="00196113">
        <w:rPr>
          <w:rFonts w:ascii="Times New Roman" w:hAnsi="Times New Roman"/>
          <w:sz w:val="24"/>
          <w:szCs w:val="24"/>
        </w:rPr>
        <w:t xml:space="preserve">Starosta przedstawił wniosek o zatwierdzenie propozycji podziału środków na Zakładowy Fundusz Świadczeń Socjalnych nauczycieli emerytów i rencistów. Andrzej </w:t>
      </w:r>
      <w:proofErr w:type="spellStart"/>
      <w:r w:rsidRPr="00196113">
        <w:rPr>
          <w:rFonts w:ascii="Times New Roman" w:hAnsi="Times New Roman"/>
          <w:sz w:val="24"/>
          <w:szCs w:val="24"/>
        </w:rPr>
        <w:t>Jakieła</w:t>
      </w:r>
      <w:proofErr w:type="spellEnd"/>
      <w:r w:rsidRPr="00196113">
        <w:rPr>
          <w:rFonts w:ascii="Times New Roman" w:hAnsi="Times New Roman"/>
          <w:sz w:val="24"/>
          <w:szCs w:val="24"/>
        </w:rPr>
        <w:t xml:space="preserve"> dyrektor Wydziału Oświaty, Kultury, Sportu i Turystyki wyjaśnił, że środki na ten fundusz pochodzą z odpisu w wysokości 5 % wartości wypłacanych rent i emerytur. Środki te nie są wyodrębnione, lecz zawierają się w subwencji oświatowej. Wniosek zawiera propozycję podziału środków na poszczególne jednostki oświatowe. Zarząd zatwierdził podział przedstawiony we wniosku, w wyniku głosowania: 4 głosy za.</w:t>
      </w:r>
    </w:p>
    <w:p w14:paraId="4EE9B881" w14:textId="77777777" w:rsidR="00196113" w:rsidRPr="00196113" w:rsidRDefault="00196113" w:rsidP="00196113">
      <w:pPr>
        <w:rPr>
          <w:rFonts w:ascii="Times New Roman" w:hAnsi="Times New Roman"/>
          <w:sz w:val="24"/>
          <w:szCs w:val="24"/>
        </w:rPr>
      </w:pPr>
    </w:p>
    <w:p w14:paraId="77580C65" w14:textId="77777777" w:rsidR="00196113" w:rsidRPr="00196113" w:rsidRDefault="00196113" w:rsidP="00196113">
      <w:pPr>
        <w:rPr>
          <w:rFonts w:ascii="Times New Roman" w:hAnsi="Times New Roman"/>
          <w:sz w:val="24"/>
          <w:szCs w:val="24"/>
        </w:rPr>
      </w:pPr>
      <w:r w:rsidRPr="00196113">
        <w:rPr>
          <w:rFonts w:ascii="Times New Roman" w:hAnsi="Times New Roman"/>
          <w:sz w:val="24"/>
          <w:szCs w:val="24"/>
        </w:rPr>
        <w:t>Ad. 4.</w:t>
      </w:r>
    </w:p>
    <w:p w14:paraId="07E06F3D" w14:textId="77777777" w:rsidR="00196113" w:rsidRPr="00196113" w:rsidRDefault="00196113" w:rsidP="00196113">
      <w:pPr>
        <w:rPr>
          <w:rFonts w:ascii="Times New Roman" w:hAnsi="Times New Roman"/>
          <w:sz w:val="24"/>
          <w:szCs w:val="24"/>
        </w:rPr>
      </w:pPr>
    </w:p>
    <w:p w14:paraId="4818240B" w14:textId="77777777" w:rsidR="00196113" w:rsidRPr="00196113" w:rsidRDefault="00196113" w:rsidP="00196113">
      <w:pPr>
        <w:rPr>
          <w:rFonts w:ascii="Times New Roman" w:hAnsi="Times New Roman"/>
          <w:sz w:val="24"/>
          <w:szCs w:val="24"/>
        </w:rPr>
      </w:pPr>
      <w:r w:rsidRPr="00196113">
        <w:rPr>
          <w:rFonts w:ascii="Times New Roman" w:hAnsi="Times New Roman"/>
          <w:sz w:val="24"/>
          <w:szCs w:val="24"/>
        </w:rPr>
        <w:t xml:space="preserve">Starosta przedstawił wniosek o podjęcie działań w sprawie włączenia Powiatu Pyrzyckiego do Szczecińskiego Obszaru Metropolitalnego. Renata </w:t>
      </w:r>
      <w:proofErr w:type="spellStart"/>
      <w:r w:rsidRPr="00196113">
        <w:rPr>
          <w:rFonts w:ascii="Times New Roman" w:hAnsi="Times New Roman"/>
          <w:sz w:val="24"/>
          <w:szCs w:val="24"/>
        </w:rPr>
        <w:t>Korońska</w:t>
      </w:r>
      <w:proofErr w:type="spellEnd"/>
      <w:r w:rsidRPr="00196113">
        <w:rPr>
          <w:rFonts w:ascii="Times New Roman" w:hAnsi="Times New Roman"/>
          <w:sz w:val="24"/>
          <w:szCs w:val="24"/>
        </w:rPr>
        <w:t xml:space="preserve"> inspektor w Wydziale Architektury i Budownictwa wyjaśniła, że Urząd Marszałkowski zamierzał utworzyć Szczeciński Obszar Metropolitalny w kształcie dawnej aglomeracji szczecińskiej nieaktualnego już planu zagospodarowania przestrzennego. Obecnie na skutek zmiany uchwały w sprawie planu zagospodarowania przestrzennego województwa, będą ustalane na nowo granice obszaru metropolitalnego. Na podstawie wniosków zainteresowanych samorządów zostaną przeprowadzone analizy, które potwierdzą (lub wykluczą) zasadność włączenia ich terenów do Szczecińskiego Obszaru Metropolitalnego. Włączenie Powiatu Pyrzyckiego do Szczecińskiego Obszaru Metropolitalnego może przynieść korzyści w formie pomocy finansowej przy działaniach mających na celu poprawę stanu "obszarów problemowych". Zarząd wyraził zgodę na złożenie wniosku do Urzędu Marszałkowskiego o przeprowadzenie analizy związków funkcjonalnych Powiatu Pyrzyckiego z miastem Szczecin oraz miastami Stargard Szczeciński i Gryfino w celu włączenia Powiatu Pyrzyckiego do Szczecińskiego Obszaru Metropolitalnego. Przygotowanie wniosku zlecono Wydziałowi Architektury i Budownictwa. Zarząd podjął taką decyzję w wyniku głosowania: 4 głosy za.</w:t>
      </w:r>
    </w:p>
    <w:p w14:paraId="612B8C44" w14:textId="77777777" w:rsidR="00196113" w:rsidRPr="00196113" w:rsidRDefault="00196113" w:rsidP="00196113">
      <w:pPr>
        <w:rPr>
          <w:rFonts w:ascii="Times New Roman" w:hAnsi="Times New Roman"/>
          <w:sz w:val="24"/>
          <w:szCs w:val="24"/>
        </w:rPr>
      </w:pPr>
    </w:p>
    <w:p w14:paraId="5EB0F779" w14:textId="77777777" w:rsidR="00196113" w:rsidRPr="00196113" w:rsidRDefault="00196113" w:rsidP="00196113">
      <w:pPr>
        <w:rPr>
          <w:rFonts w:ascii="Times New Roman" w:hAnsi="Times New Roman"/>
          <w:sz w:val="24"/>
          <w:szCs w:val="24"/>
        </w:rPr>
      </w:pPr>
      <w:r w:rsidRPr="00196113">
        <w:rPr>
          <w:rFonts w:ascii="Times New Roman" w:hAnsi="Times New Roman"/>
          <w:sz w:val="24"/>
          <w:szCs w:val="24"/>
        </w:rPr>
        <w:t>Ad. 5.</w:t>
      </w:r>
    </w:p>
    <w:p w14:paraId="4612D6F1" w14:textId="77777777" w:rsidR="00196113" w:rsidRPr="00196113" w:rsidRDefault="00196113" w:rsidP="00196113">
      <w:pPr>
        <w:rPr>
          <w:rFonts w:ascii="Times New Roman" w:hAnsi="Times New Roman"/>
          <w:sz w:val="24"/>
          <w:szCs w:val="24"/>
        </w:rPr>
      </w:pPr>
    </w:p>
    <w:p w14:paraId="5BCCAA4D" w14:textId="77777777" w:rsidR="00196113" w:rsidRPr="00196113" w:rsidRDefault="00196113" w:rsidP="00196113">
      <w:pPr>
        <w:rPr>
          <w:rFonts w:ascii="Times New Roman" w:hAnsi="Times New Roman"/>
          <w:sz w:val="24"/>
          <w:szCs w:val="24"/>
        </w:rPr>
      </w:pPr>
      <w:r w:rsidRPr="00196113">
        <w:rPr>
          <w:rFonts w:ascii="Times New Roman" w:hAnsi="Times New Roman"/>
          <w:sz w:val="24"/>
          <w:szCs w:val="24"/>
        </w:rPr>
        <w:t xml:space="preserve">Starosta przedstawił uchwałę Zarządu Powiatu Pyrzyckiego w sprawie powierzenia obowiązku pełnienia funkcji dyrektora Domu Dziecka w Czernicach. Z dniem 1 września 2007 r. Zarząd powierzył obowiązku pełnienia funkcji dyrektora Domu Dziecka w Czernicach Zdzisławowi </w:t>
      </w:r>
      <w:proofErr w:type="spellStart"/>
      <w:r w:rsidRPr="00196113">
        <w:rPr>
          <w:rFonts w:ascii="Times New Roman" w:hAnsi="Times New Roman"/>
          <w:sz w:val="24"/>
          <w:szCs w:val="24"/>
        </w:rPr>
        <w:t>Wudarczykowi</w:t>
      </w:r>
      <w:proofErr w:type="spellEnd"/>
      <w:r w:rsidRPr="00196113">
        <w:rPr>
          <w:rFonts w:ascii="Times New Roman" w:hAnsi="Times New Roman"/>
          <w:sz w:val="24"/>
          <w:szCs w:val="24"/>
        </w:rPr>
        <w:t xml:space="preserve">. Równocześnie cofnięto Ilonie Stankiewicz powierzenie pełnienia tych obowiązków. Zdzisław </w:t>
      </w:r>
      <w:proofErr w:type="spellStart"/>
      <w:r w:rsidRPr="00196113">
        <w:rPr>
          <w:rFonts w:ascii="Times New Roman" w:hAnsi="Times New Roman"/>
          <w:sz w:val="24"/>
          <w:szCs w:val="24"/>
        </w:rPr>
        <w:t>Wudarczyk</w:t>
      </w:r>
      <w:proofErr w:type="spellEnd"/>
      <w:r w:rsidRPr="00196113">
        <w:rPr>
          <w:rFonts w:ascii="Times New Roman" w:hAnsi="Times New Roman"/>
          <w:sz w:val="24"/>
          <w:szCs w:val="24"/>
        </w:rPr>
        <w:t xml:space="preserve"> uzyskał pozytywna opinię kierownika Powiatowego Centrum Pomocy Rodzinie. Zarząd podjął uchwałę w wyniku </w:t>
      </w:r>
      <w:r w:rsidRPr="00196113">
        <w:rPr>
          <w:rFonts w:ascii="Times New Roman" w:hAnsi="Times New Roman"/>
          <w:sz w:val="24"/>
          <w:szCs w:val="24"/>
        </w:rPr>
        <w:lastRenderedPageBreak/>
        <w:t>głosowania: 3 głosy za. Wicestarosta Jarosław Stankiewicz nie uczestniczył w głosowaniu ze względu na powiązania rodzinne.</w:t>
      </w:r>
    </w:p>
    <w:p w14:paraId="55AE2224" w14:textId="77777777" w:rsidR="00196113" w:rsidRPr="00196113" w:rsidRDefault="00196113" w:rsidP="00196113">
      <w:pPr>
        <w:rPr>
          <w:rFonts w:ascii="Times New Roman" w:hAnsi="Times New Roman"/>
          <w:sz w:val="24"/>
          <w:szCs w:val="24"/>
        </w:rPr>
      </w:pPr>
    </w:p>
    <w:p w14:paraId="14609493" w14:textId="77777777" w:rsidR="00196113" w:rsidRPr="00196113" w:rsidRDefault="00196113" w:rsidP="00196113">
      <w:pPr>
        <w:rPr>
          <w:rFonts w:ascii="Times New Roman" w:hAnsi="Times New Roman"/>
          <w:sz w:val="24"/>
          <w:szCs w:val="24"/>
        </w:rPr>
      </w:pPr>
      <w:r w:rsidRPr="00196113">
        <w:rPr>
          <w:rFonts w:ascii="Times New Roman" w:hAnsi="Times New Roman"/>
          <w:sz w:val="24"/>
          <w:szCs w:val="24"/>
        </w:rPr>
        <w:t>Ad. 6.</w:t>
      </w:r>
    </w:p>
    <w:p w14:paraId="5830888B" w14:textId="77777777" w:rsidR="00196113" w:rsidRPr="00196113" w:rsidRDefault="00196113" w:rsidP="00196113">
      <w:pPr>
        <w:rPr>
          <w:rFonts w:ascii="Times New Roman" w:hAnsi="Times New Roman"/>
          <w:sz w:val="24"/>
          <w:szCs w:val="24"/>
        </w:rPr>
      </w:pPr>
    </w:p>
    <w:p w14:paraId="58F31EBA" w14:textId="77777777" w:rsidR="00196113" w:rsidRPr="00196113" w:rsidRDefault="00196113" w:rsidP="00196113">
      <w:pPr>
        <w:rPr>
          <w:rFonts w:ascii="Times New Roman" w:hAnsi="Times New Roman"/>
          <w:sz w:val="24"/>
          <w:szCs w:val="24"/>
        </w:rPr>
      </w:pPr>
      <w:r w:rsidRPr="00196113">
        <w:rPr>
          <w:rFonts w:ascii="Times New Roman" w:hAnsi="Times New Roman"/>
          <w:sz w:val="24"/>
          <w:szCs w:val="24"/>
        </w:rPr>
        <w:t>Starosta przedstawił wniosek o ujęcie w planie remontów dróg na ten rok utwardzenie pobocza drogi w Brzesku. Pobocze zostało zamienione na parking przed kościołem. Prowizoryczny parking nie znajduje się w ciągu drogi powiatowej, leży na działce stanowiącej własność Skarbu Państwa. Doraźne utwardzenie tego terenu nie rozwiąże problemu. Konieczne jest wykonanie projektu technicznego parkingu, uzyskanie opinii o jego lokalizacji, uzgodnienia zmiany organizacji ruchu. Koszty wykonania tylko utwardzenia przekroczą 10 tys. zł. W budżecie Zarządu Dróg Powiatowych nie ma wolnych środków, które można by było przeznaczyć na to zadanie. Biorąc to wszystko pod uwagę, Zarząd nie wyraził zgody na realizację tego zadania w tym roku, w wyniku głosowania: 4 głosy za.</w:t>
      </w:r>
    </w:p>
    <w:p w14:paraId="01EEA46F" w14:textId="77777777" w:rsidR="00196113" w:rsidRPr="00196113" w:rsidRDefault="00196113" w:rsidP="00196113">
      <w:pPr>
        <w:rPr>
          <w:rFonts w:ascii="Times New Roman" w:hAnsi="Times New Roman"/>
          <w:sz w:val="24"/>
          <w:szCs w:val="24"/>
        </w:rPr>
      </w:pPr>
    </w:p>
    <w:p w14:paraId="3B26E827" w14:textId="77777777" w:rsidR="00196113" w:rsidRPr="00196113" w:rsidRDefault="00196113" w:rsidP="00196113">
      <w:pPr>
        <w:rPr>
          <w:rFonts w:ascii="Times New Roman" w:hAnsi="Times New Roman"/>
          <w:sz w:val="24"/>
          <w:szCs w:val="24"/>
        </w:rPr>
      </w:pPr>
      <w:r w:rsidRPr="00196113">
        <w:rPr>
          <w:rFonts w:ascii="Times New Roman" w:hAnsi="Times New Roman"/>
          <w:sz w:val="24"/>
          <w:szCs w:val="24"/>
        </w:rPr>
        <w:t>Następnie Starosta przedstawił uchwałę Zarządu Powiatu Pyrzyckiego w sprawie wyrażenia opinii o pozbawieniu ulicy Słowiańskiej w Gryfinie kategorii drogi powiatowej. Zarząd wyraził pozytywną opinię i podjął uchwałę w wyniku głosowania: 4 głosy za.</w:t>
      </w:r>
    </w:p>
    <w:p w14:paraId="5EA4F1FE" w14:textId="77777777" w:rsidR="00196113" w:rsidRPr="00196113" w:rsidRDefault="00196113" w:rsidP="00196113">
      <w:pPr>
        <w:rPr>
          <w:rFonts w:ascii="Times New Roman" w:hAnsi="Times New Roman"/>
          <w:sz w:val="24"/>
          <w:szCs w:val="24"/>
        </w:rPr>
      </w:pPr>
    </w:p>
    <w:p w14:paraId="78E4753C" w14:textId="77777777" w:rsidR="00196113" w:rsidRPr="00196113" w:rsidRDefault="00196113" w:rsidP="00196113">
      <w:pPr>
        <w:rPr>
          <w:rFonts w:ascii="Times New Roman" w:hAnsi="Times New Roman"/>
          <w:sz w:val="24"/>
          <w:szCs w:val="24"/>
        </w:rPr>
      </w:pPr>
      <w:r w:rsidRPr="00196113">
        <w:rPr>
          <w:rFonts w:ascii="Times New Roman" w:hAnsi="Times New Roman"/>
          <w:sz w:val="24"/>
          <w:szCs w:val="24"/>
        </w:rPr>
        <w:t>Ad. 7.</w:t>
      </w:r>
    </w:p>
    <w:p w14:paraId="6F728870" w14:textId="77777777" w:rsidR="00196113" w:rsidRPr="00196113" w:rsidRDefault="00196113" w:rsidP="00196113">
      <w:pPr>
        <w:rPr>
          <w:rFonts w:ascii="Times New Roman" w:hAnsi="Times New Roman"/>
          <w:sz w:val="24"/>
          <w:szCs w:val="24"/>
        </w:rPr>
      </w:pPr>
    </w:p>
    <w:p w14:paraId="17E92474" w14:textId="77777777" w:rsidR="00196113" w:rsidRPr="00196113" w:rsidRDefault="00196113" w:rsidP="00196113">
      <w:pPr>
        <w:rPr>
          <w:rFonts w:ascii="Times New Roman" w:hAnsi="Times New Roman"/>
          <w:sz w:val="24"/>
          <w:szCs w:val="24"/>
        </w:rPr>
      </w:pPr>
      <w:r w:rsidRPr="00196113">
        <w:rPr>
          <w:rFonts w:ascii="Times New Roman" w:hAnsi="Times New Roman"/>
          <w:sz w:val="24"/>
          <w:szCs w:val="24"/>
        </w:rPr>
        <w:t>Starosta przedstawił informację o wydanych decyzjach o skierowaniu do Zakładu Opiekuńczo-Leczniczego. W okresie od 20 czerwca do 3 sierpnia 2007 r. wydano 15 skierowań. Zarząd przyjął informację.</w:t>
      </w:r>
    </w:p>
    <w:p w14:paraId="6628420A" w14:textId="77777777" w:rsidR="00196113" w:rsidRPr="00196113" w:rsidRDefault="00196113" w:rsidP="00196113">
      <w:pPr>
        <w:rPr>
          <w:rFonts w:ascii="Times New Roman" w:hAnsi="Times New Roman"/>
          <w:sz w:val="24"/>
          <w:szCs w:val="24"/>
        </w:rPr>
      </w:pPr>
      <w:r w:rsidRPr="00196113">
        <w:rPr>
          <w:rFonts w:ascii="Times New Roman" w:hAnsi="Times New Roman"/>
          <w:sz w:val="24"/>
          <w:szCs w:val="24"/>
        </w:rPr>
        <w:t>Następnie Starosta przedstawił informację Agencji Restrukturyzacji i Modernizacji Rolnictwa na temat wdrażania programu PROW 2007-2013. Informacja została przygotowana dla Komisji Rolnictwa, Leśnictwa, Ochrony Środowiska, Geodezji i Gospodarki Nieruchomościami. Zarząd przyjął informację.</w:t>
      </w:r>
    </w:p>
    <w:p w14:paraId="317A79E9" w14:textId="77777777" w:rsidR="00196113" w:rsidRPr="00196113" w:rsidRDefault="00196113" w:rsidP="00196113">
      <w:pPr>
        <w:rPr>
          <w:rFonts w:ascii="Times New Roman" w:hAnsi="Times New Roman"/>
          <w:sz w:val="24"/>
          <w:szCs w:val="24"/>
        </w:rPr>
      </w:pPr>
    </w:p>
    <w:p w14:paraId="42A3B849" w14:textId="77777777" w:rsidR="00196113" w:rsidRPr="00196113" w:rsidRDefault="00196113" w:rsidP="00196113">
      <w:pPr>
        <w:rPr>
          <w:rFonts w:ascii="Times New Roman" w:hAnsi="Times New Roman"/>
          <w:sz w:val="24"/>
          <w:szCs w:val="24"/>
        </w:rPr>
      </w:pPr>
      <w:r w:rsidRPr="00196113">
        <w:rPr>
          <w:rFonts w:ascii="Times New Roman" w:hAnsi="Times New Roman"/>
          <w:sz w:val="24"/>
          <w:szCs w:val="24"/>
        </w:rPr>
        <w:t>Na tym spotkanie zakończono. Starosta podziękował zebranym za udział.</w:t>
      </w:r>
    </w:p>
    <w:p w14:paraId="1DE19DCA" w14:textId="77777777" w:rsidR="00196113" w:rsidRPr="00196113" w:rsidRDefault="00196113" w:rsidP="00196113">
      <w:pPr>
        <w:rPr>
          <w:rFonts w:ascii="Times New Roman" w:hAnsi="Times New Roman"/>
          <w:sz w:val="24"/>
          <w:szCs w:val="24"/>
        </w:rPr>
      </w:pPr>
    </w:p>
    <w:p w14:paraId="736F1CFB" w14:textId="77777777" w:rsidR="00196113" w:rsidRPr="00196113" w:rsidRDefault="00196113" w:rsidP="00196113">
      <w:pPr>
        <w:rPr>
          <w:rFonts w:ascii="Times New Roman" w:hAnsi="Times New Roman"/>
          <w:sz w:val="24"/>
          <w:szCs w:val="24"/>
        </w:rPr>
      </w:pPr>
      <w:r w:rsidRPr="00196113">
        <w:rPr>
          <w:rFonts w:ascii="Times New Roman" w:hAnsi="Times New Roman"/>
          <w:sz w:val="24"/>
          <w:szCs w:val="24"/>
        </w:rPr>
        <w:t>Sporządził:</w:t>
      </w:r>
    </w:p>
    <w:p w14:paraId="08B7B7C8" w14:textId="77777777" w:rsidR="00196113" w:rsidRPr="00196113" w:rsidRDefault="00196113" w:rsidP="00196113">
      <w:pPr>
        <w:rPr>
          <w:rFonts w:ascii="Times New Roman" w:hAnsi="Times New Roman"/>
          <w:sz w:val="24"/>
          <w:szCs w:val="24"/>
        </w:rPr>
      </w:pPr>
      <w:r w:rsidRPr="00196113">
        <w:rPr>
          <w:rFonts w:ascii="Times New Roman" w:hAnsi="Times New Roman"/>
          <w:sz w:val="24"/>
          <w:szCs w:val="24"/>
        </w:rPr>
        <w:t xml:space="preserve">Waldemar </w:t>
      </w:r>
      <w:proofErr w:type="spellStart"/>
      <w:r w:rsidRPr="00196113">
        <w:rPr>
          <w:rFonts w:ascii="Times New Roman" w:hAnsi="Times New Roman"/>
          <w:sz w:val="24"/>
          <w:szCs w:val="24"/>
        </w:rPr>
        <w:t>Durkin</w:t>
      </w:r>
      <w:proofErr w:type="spellEnd"/>
    </w:p>
    <w:p w14:paraId="0B122B08" w14:textId="77777777" w:rsidR="00196113" w:rsidRPr="00196113" w:rsidRDefault="00196113" w:rsidP="00196113">
      <w:pPr>
        <w:rPr>
          <w:rFonts w:ascii="Times New Roman" w:hAnsi="Times New Roman"/>
          <w:sz w:val="24"/>
          <w:szCs w:val="24"/>
        </w:rPr>
      </w:pPr>
    </w:p>
    <w:p w14:paraId="53098E4C" w14:textId="77777777" w:rsidR="00196113" w:rsidRPr="00196113" w:rsidRDefault="00196113" w:rsidP="00196113">
      <w:pPr>
        <w:rPr>
          <w:rFonts w:ascii="Times New Roman" w:hAnsi="Times New Roman"/>
          <w:sz w:val="24"/>
          <w:szCs w:val="24"/>
        </w:rPr>
      </w:pPr>
      <w:r w:rsidRPr="00196113">
        <w:rPr>
          <w:rFonts w:ascii="Times New Roman" w:hAnsi="Times New Roman"/>
          <w:sz w:val="24"/>
          <w:szCs w:val="24"/>
        </w:rPr>
        <w:t>.................................... Podpisy członków Zarządu:</w:t>
      </w:r>
    </w:p>
    <w:p w14:paraId="30A4E2E3" w14:textId="77777777" w:rsidR="00196113" w:rsidRPr="00196113" w:rsidRDefault="00196113" w:rsidP="00196113">
      <w:pPr>
        <w:rPr>
          <w:rFonts w:ascii="Times New Roman" w:hAnsi="Times New Roman"/>
          <w:sz w:val="24"/>
          <w:szCs w:val="24"/>
        </w:rPr>
      </w:pPr>
    </w:p>
    <w:p w14:paraId="40A0D9CF" w14:textId="77777777" w:rsidR="00196113" w:rsidRPr="00196113" w:rsidRDefault="00196113" w:rsidP="00196113">
      <w:pPr>
        <w:rPr>
          <w:rFonts w:ascii="Times New Roman" w:hAnsi="Times New Roman"/>
          <w:sz w:val="24"/>
          <w:szCs w:val="24"/>
        </w:rPr>
      </w:pPr>
      <w:r w:rsidRPr="00196113">
        <w:rPr>
          <w:rFonts w:ascii="Times New Roman" w:hAnsi="Times New Roman"/>
          <w:sz w:val="24"/>
          <w:szCs w:val="24"/>
        </w:rPr>
        <w:lastRenderedPageBreak/>
        <w:t>1. .........................................</w:t>
      </w:r>
    </w:p>
    <w:p w14:paraId="75D0AEA4" w14:textId="77777777" w:rsidR="00196113" w:rsidRPr="00196113" w:rsidRDefault="00196113" w:rsidP="00196113">
      <w:pPr>
        <w:rPr>
          <w:rFonts w:ascii="Times New Roman" w:hAnsi="Times New Roman"/>
          <w:sz w:val="24"/>
          <w:szCs w:val="24"/>
        </w:rPr>
      </w:pPr>
      <w:r w:rsidRPr="00196113">
        <w:rPr>
          <w:rFonts w:ascii="Times New Roman" w:hAnsi="Times New Roman"/>
          <w:sz w:val="24"/>
          <w:szCs w:val="24"/>
        </w:rPr>
        <w:t>2. .........................................</w:t>
      </w:r>
    </w:p>
    <w:p w14:paraId="61C8BE9D" w14:textId="77777777" w:rsidR="00196113" w:rsidRPr="00196113" w:rsidRDefault="00196113" w:rsidP="00196113">
      <w:pPr>
        <w:rPr>
          <w:rFonts w:ascii="Times New Roman" w:hAnsi="Times New Roman"/>
          <w:sz w:val="24"/>
          <w:szCs w:val="24"/>
        </w:rPr>
      </w:pPr>
      <w:r w:rsidRPr="00196113">
        <w:rPr>
          <w:rFonts w:ascii="Times New Roman" w:hAnsi="Times New Roman"/>
          <w:sz w:val="24"/>
          <w:szCs w:val="24"/>
        </w:rPr>
        <w:t>3. .........................................</w:t>
      </w:r>
    </w:p>
    <w:p w14:paraId="6D4582BF" w14:textId="77777777" w:rsidR="00196113" w:rsidRPr="00196113" w:rsidRDefault="00196113" w:rsidP="00196113">
      <w:pPr>
        <w:rPr>
          <w:rFonts w:ascii="Times New Roman" w:hAnsi="Times New Roman"/>
          <w:sz w:val="24"/>
          <w:szCs w:val="24"/>
        </w:rPr>
      </w:pPr>
      <w:r w:rsidRPr="00196113">
        <w:rPr>
          <w:rFonts w:ascii="Times New Roman" w:hAnsi="Times New Roman"/>
          <w:sz w:val="24"/>
          <w:szCs w:val="24"/>
        </w:rPr>
        <w:t>4. .........................................</w:t>
      </w:r>
    </w:p>
    <w:p w14:paraId="5EFFFEA3" w14:textId="1EB5C0F1" w:rsidR="004B3744" w:rsidRPr="00196113" w:rsidRDefault="00196113" w:rsidP="00196113">
      <w:pPr>
        <w:rPr>
          <w:rFonts w:ascii="Times New Roman" w:hAnsi="Times New Roman"/>
          <w:sz w:val="24"/>
          <w:szCs w:val="24"/>
        </w:rPr>
      </w:pPr>
      <w:r w:rsidRPr="00196113">
        <w:rPr>
          <w:rFonts w:ascii="Times New Roman" w:hAnsi="Times New Roman"/>
          <w:sz w:val="24"/>
          <w:szCs w:val="24"/>
        </w:rPr>
        <w:t>Pyrzyce, dnia 13 sierpnia 2007 r. 5...........................................</w:t>
      </w:r>
    </w:p>
    <w:sectPr w:rsidR="004B3744" w:rsidRPr="001961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113"/>
    <w:rsid w:val="00196113"/>
    <w:rsid w:val="004B3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0B2D2"/>
  <w15:chartTrackingRefBased/>
  <w15:docId w15:val="{CCB13EF4-643B-458A-9E37-A6DCAC3B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960</Words>
  <Characters>5760</Characters>
  <Application>Microsoft Office Word</Application>
  <DocSecurity>0</DocSecurity>
  <Lines>48</Lines>
  <Paragraphs>13</Paragraphs>
  <ScaleCrop>false</ScaleCrop>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Łopyta</dc:creator>
  <cp:keywords/>
  <dc:description/>
  <cp:lastModifiedBy>Jakub Łopyta</cp:lastModifiedBy>
  <cp:revision>1</cp:revision>
  <dcterms:created xsi:type="dcterms:W3CDTF">2021-11-03T10:29:00Z</dcterms:created>
  <dcterms:modified xsi:type="dcterms:W3CDTF">2021-11-03T10:30:00Z</dcterms:modified>
</cp:coreProperties>
</file>