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D46453" w:rsidRDefault="00D46453">
      <w:pPr>
        <w:rPr>
          <w:rFonts w:ascii="Times New Roman" w:hAnsi="Times New Roman"/>
          <w:sz w:val="24"/>
          <w:szCs w:val="24"/>
        </w:rPr>
      </w:pPr>
      <w:r w:rsidRPr="00D46453">
        <w:rPr>
          <w:rFonts w:ascii="Times New Roman" w:hAnsi="Times New Roman"/>
          <w:sz w:val="24"/>
          <w:szCs w:val="24"/>
        </w:rPr>
        <w:t xml:space="preserve">PROTOKÓŁ NR 8/2004 </w:t>
      </w:r>
      <w:r w:rsidRPr="00D46453">
        <w:rPr>
          <w:rFonts w:ascii="Times New Roman" w:hAnsi="Times New Roman"/>
          <w:sz w:val="24"/>
          <w:szCs w:val="24"/>
        </w:rPr>
        <w:br/>
        <w:t xml:space="preserve">z dnia 2 marca 2004 r. </w:t>
      </w:r>
      <w:r w:rsidRPr="00D46453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D46453">
        <w:rPr>
          <w:rFonts w:ascii="Times New Roman" w:hAnsi="Times New Roman"/>
          <w:sz w:val="24"/>
          <w:szCs w:val="24"/>
        </w:rPr>
        <w:br/>
      </w:r>
      <w:r w:rsidRPr="00D46453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D46453">
        <w:rPr>
          <w:rFonts w:ascii="Times New Roman" w:hAnsi="Times New Roman"/>
          <w:sz w:val="24"/>
          <w:szCs w:val="24"/>
        </w:rPr>
        <w:br/>
      </w:r>
      <w:r w:rsidRPr="00D46453">
        <w:rPr>
          <w:rFonts w:ascii="Times New Roman" w:hAnsi="Times New Roman"/>
          <w:sz w:val="24"/>
          <w:szCs w:val="24"/>
        </w:rPr>
        <w:br/>
      </w:r>
      <w:r w:rsidRPr="00D46453">
        <w:rPr>
          <w:rFonts w:ascii="Times New Roman" w:hAnsi="Times New Roman"/>
          <w:sz w:val="24"/>
          <w:szCs w:val="24"/>
        </w:rPr>
        <w:br/>
        <w:t xml:space="preserve">Ad. 1. </w:t>
      </w:r>
      <w:r w:rsidRPr="00D46453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obrad. Porządek posiedzenia oraz protokół z poprzedniego spotkania Zarządu zostały przyjęte w wyniku głosowania: 4 głosy za. </w:t>
      </w:r>
      <w:r w:rsidRPr="00D46453">
        <w:rPr>
          <w:rFonts w:ascii="Times New Roman" w:hAnsi="Times New Roman"/>
          <w:sz w:val="24"/>
          <w:szCs w:val="24"/>
        </w:rPr>
        <w:br/>
      </w:r>
      <w:r w:rsidRPr="00D46453">
        <w:rPr>
          <w:rFonts w:ascii="Times New Roman" w:hAnsi="Times New Roman"/>
          <w:sz w:val="24"/>
          <w:szCs w:val="24"/>
        </w:rPr>
        <w:br/>
        <w:t xml:space="preserve">Ad. 2. </w:t>
      </w:r>
      <w:r w:rsidRPr="00D46453">
        <w:rPr>
          <w:rFonts w:ascii="Times New Roman" w:hAnsi="Times New Roman"/>
          <w:sz w:val="24"/>
          <w:szCs w:val="24"/>
        </w:rPr>
        <w:br/>
        <w:t xml:space="preserve">Starosta poprosił Andrzeja </w:t>
      </w:r>
      <w:proofErr w:type="spellStart"/>
      <w:r w:rsidRPr="00D46453">
        <w:rPr>
          <w:rFonts w:ascii="Times New Roman" w:hAnsi="Times New Roman"/>
          <w:sz w:val="24"/>
          <w:szCs w:val="24"/>
        </w:rPr>
        <w:t>Wabińskiego</w:t>
      </w:r>
      <w:proofErr w:type="spellEnd"/>
      <w:r w:rsidRPr="00D46453">
        <w:rPr>
          <w:rFonts w:ascii="Times New Roman" w:hAnsi="Times New Roman"/>
          <w:sz w:val="24"/>
          <w:szCs w:val="24"/>
        </w:rPr>
        <w:t xml:space="preserve"> Skarbnika Powiatu o przedstawienie projektu uchwały Rady Powiatu w sprawie uchwalenia budżetu powiatu na rok 2004. Skarbnik omówił kwoty przyznane na poszczególne zadania, uzasadnił ich wysokość i przedstawił poprawki wprowadzone do projektu budżetu. W związku z wnioskiem dyrektora Zarządu Dróg Powiatowych w budżecie została zapisana kwota 215 tys. zł na inne zadania inwestycyjne. Zarząd przyjął projekt uchwały w wyniku głosowania: 4 głosy za. </w:t>
      </w:r>
      <w:r w:rsidRPr="00D46453">
        <w:rPr>
          <w:rFonts w:ascii="Times New Roman" w:hAnsi="Times New Roman"/>
          <w:sz w:val="24"/>
          <w:szCs w:val="24"/>
        </w:rPr>
        <w:br/>
      </w:r>
      <w:r w:rsidRPr="00D46453">
        <w:rPr>
          <w:rFonts w:ascii="Times New Roman" w:hAnsi="Times New Roman"/>
          <w:sz w:val="24"/>
          <w:szCs w:val="24"/>
        </w:rPr>
        <w:br/>
        <w:t xml:space="preserve">Ad. 3. </w:t>
      </w:r>
      <w:r w:rsidRPr="00D46453">
        <w:rPr>
          <w:rFonts w:ascii="Times New Roman" w:hAnsi="Times New Roman"/>
          <w:sz w:val="24"/>
          <w:szCs w:val="24"/>
        </w:rPr>
        <w:br/>
        <w:t xml:space="preserve">Starosta poprosił Marka </w:t>
      </w:r>
      <w:proofErr w:type="spellStart"/>
      <w:r w:rsidRPr="00D46453">
        <w:rPr>
          <w:rFonts w:ascii="Times New Roman" w:hAnsi="Times New Roman"/>
          <w:sz w:val="24"/>
          <w:szCs w:val="24"/>
        </w:rPr>
        <w:t>Kibałę</w:t>
      </w:r>
      <w:proofErr w:type="spellEnd"/>
      <w:r w:rsidRPr="00D46453">
        <w:rPr>
          <w:rFonts w:ascii="Times New Roman" w:hAnsi="Times New Roman"/>
          <w:sz w:val="24"/>
          <w:szCs w:val="24"/>
        </w:rPr>
        <w:t xml:space="preserve"> dyrektora Zarządu Dróg Powiatowych o przedstawienie sprawozdania z realizacji planu finansowo-rzeczowego Zarządu Dróg Powiatowych w Pyrzycach w roku 2003. Dyrektor zwrócił uwagę na konieczność przeznaczenia większych środków na zagospodarowanie poboczy, wykonanie ścinek, odwodnień, rowów i nasadzeń drzew gdyż stan poboczy bezpośrednio wpływa na stan i trwałość nawierzchni. Zarząd przyjął przedstawioną informację w wyniku głosowania: 5 głosów za. </w:t>
      </w:r>
      <w:r w:rsidRPr="00D46453">
        <w:rPr>
          <w:rFonts w:ascii="Times New Roman" w:hAnsi="Times New Roman"/>
          <w:sz w:val="24"/>
          <w:szCs w:val="24"/>
        </w:rPr>
        <w:br/>
      </w:r>
      <w:r w:rsidRPr="00D46453">
        <w:rPr>
          <w:rFonts w:ascii="Times New Roman" w:hAnsi="Times New Roman"/>
          <w:sz w:val="24"/>
          <w:szCs w:val="24"/>
        </w:rPr>
        <w:br/>
        <w:t xml:space="preserve">Ad. 4. </w:t>
      </w:r>
      <w:r w:rsidRPr="00D46453">
        <w:rPr>
          <w:rFonts w:ascii="Times New Roman" w:hAnsi="Times New Roman"/>
          <w:sz w:val="24"/>
          <w:szCs w:val="24"/>
        </w:rPr>
        <w:br/>
        <w:t xml:space="preserve">Starosta przedstawił wniosek w sprawie przeprowadzenia inwestycji poprawiających stan dróg powiatowych w Lipianach. Marek </w:t>
      </w:r>
      <w:proofErr w:type="spellStart"/>
      <w:r w:rsidRPr="00D46453">
        <w:rPr>
          <w:rFonts w:ascii="Times New Roman" w:hAnsi="Times New Roman"/>
          <w:sz w:val="24"/>
          <w:szCs w:val="24"/>
        </w:rPr>
        <w:t>Kibała</w:t>
      </w:r>
      <w:proofErr w:type="spellEnd"/>
      <w:r w:rsidRPr="00D46453">
        <w:rPr>
          <w:rFonts w:ascii="Times New Roman" w:hAnsi="Times New Roman"/>
          <w:sz w:val="24"/>
          <w:szCs w:val="24"/>
        </w:rPr>
        <w:t xml:space="preserve"> wyjaśnił, że rozstrzygnięto przetargi na remont ul. Głowackiego w Pyrzycach, ul. Wodnej i ul. Okrzei w Lipianach oraz drogi powiatowej na odcinku Rosiny Płońsko. W wyniku przetargów udało się zaoszczędzić znaczna kwotę, którą można przeznaczyć na wykonanie dodatkowego zadania. Przeznaczenie pozostałych środków powinno zostać uzgodnione z merytoryczną komisją. </w:t>
      </w:r>
      <w:r w:rsidRPr="00D46453">
        <w:rPr>
          <w:rFonts w:ascii="Times New Roman" w:hAnsi="Times New Roman"/>
          <w:sz w:val="24"/>
          <w:szCs w:val="24"/>
        </w:rPr>
        <w:br/>
        <w:t xml:space="preserve">Następny wniosek dotyczył zmiany sposobu przekazywania środków finansowych na konto Zarządu Dróg Powiatowych. Marek </w:t>
      </w:r>
      <w:proofErr w:type="spellStart"/>
      <w:r w:rsidRPr="00D46453">
        <w:rPr>
          <w:rFonts w:ascii="Times New Roman" w:hAnsi="Times New Roman"/>
          <w:sz w:val="24"/>
          <w:szCs w:val="24"/>
        </w:rPr>
        <w:t>Kibała</w:t>
      </w:r>
      <w:proofErr w:type="spellEnd"/>
      <w:r w:rsidRPr="00D46453">
        <w:rPr>
          <w:rFonts w:ascii="Times New Roman" w:hAnsi="Times New Roman"/>
          <w:sz w:val="24"/>
          <w:szCs w:val="24"/>
        </w:rPr>
        <w:t xml:space="preserve"> proponuje, aby były one przekazywane w ratach miesięcznych. Skarbnik wyjaśnił, że ze względu na konstrukcję budżetu i sposób przepływu środków, jest to niemożliwe. </w:t>
      </w:r>
      <w:r w:rsidRPr="00D46453">
        <w:rPr>
          <w:rFonts w:ascii="Times New Roman" w:hAnsi="Times New Roman"/>
          <w:sz w:val="24"/>
          <w:szCs w:val="24"/>
        </w:rPr>
        <w:br/>
        <w:t xml:space="preserve">Dyrektor Zarządu Dróg Powiatowych poinformował o możliwości wykorzystania środków pomocowych w ramach PAOW na modernizację drogi nr 41-623 Mechowo-Letnin. Uwzględniając zapis w budżecie powiatu zabezpieczającym środki na zadania inwestycyjne spełnione są wszystkie wymogi potrzebne do otrzymania środków pomocowych. </w:t>
      </w:r>
      <w:r w:rsidRPr="00D46453">
        <w:rPr>
          <w:rFonts w:ascii="Times New Roman" w:hAnsi="Times New Roman"/>
          <w:sz w:val="24"/>
          <w:szCs w:val="24"/>
        </w:rPr>
        <w:br/>
      </w:r>
      <w:r w:rsidRPr="00D46453">
        <w:rPr>
          <w:rFonts w:ascii="Times New Roman" w:hAnsi="Times New Roman"/>
          <w:sz w:val="24"/>
          <w:szCs w:val="24"/>
        </w:rPr>
        <w:lastRenderedPageBreak/>
        <w:t xml:space="preserve">Starosta przedstawił protokół z drugiego przetargu ustnego nieograniczonego na sprzedaż udziałów Powiatu w budynku ratusza w Pyrzycach. Przetarg nie został rozstrzygnięty ze względu na brak oferentów. Zarząd zatwierdził protokół w wyniku głosowania: 5 głosów za. </w:t>
      </w:r>
      <w:r w:rsidRPr="00D46453">
        <w:rPr>
          <w:rFonts w:ascii="Times New Roman" w:hAnsi="Times New Roman"/>
          <w:sz w:val="24"/>
          <w:szCs w:val="24"/>
        </w:rPr>
        <w:br/>
        <w:t xml:space="preserve">Następnie Starosta przedstawił wniosek Wójta Gminy Bielice o podział nieruchomości po ośrodku zdrowia otrzymanej darowizną i zwrotnego przejęcia jej części przez powiat. Podjęcie decyzji w tej sprawie jest uzależnione od zainteresowania mieszkańców nabyciem wydzielonych mieszkań i możliwości przeprowadzenia proponowanego podziału. Zarząd zobowiązał dyrektora Wydziału Geodezji i Gospodarki Nieruchomościami do rozpoznania możliwości realizacji wniosku i przedstawienia opinii Zarządowi w terminie umożliwiającym postawienie tego tematu na najbliższej sesji Rady Powiatu. </w:t>
      </w:r>
      <w:r w:rsidRPr="00D46453">
        <w:rPr>
          <w:rFonts w:ascii="Times New Roman" w:hAnsi="Times New Roman"/>
          <w:sz w:val="24"/>
          <w:szCs w:val="24"/>
        </w:rPr>
        <w:br/>
        <w:t xml:space="preserve">Z kolei Starosta przedstawił wniosek dyrektora Wydziału Oświaty, Kultury, Sportu i Turystyki o wyrażenie zgody na wypłatę dodatkowego wynagrodzenia rocznego pracownikom szkół i placówek oświatowych w dniu 10 marca br. Na wcześniejszym posiedzeniu Zarządu została podjęta decyzja o wypłaceniu wszystkim pracownikom dodatkowego wynagrodzenia rocznego w terminie 15 marca 2004 r. Wobec tego nie ma powodu do wcześniejszej wypłaty dla pracowników oświaty. Zarząd odrzucił wniosek w wyniku głosowania: 5 głosów za. </w:t>
      </w:r>
      <w:r w:rsidRPr="00D46453">
        <w:rPr>
          <w:rFonts w:ascii="Times New Roman" w:hAnsi="Times New Roman"/>
          <w:sz w:val="24"/>
          <w:szCs w:val="24"/>
        </w:rPr>
        <w:br/>
        <w:t xml:space="preserve">Skarbnik przedstawił zalecenia pokontrolne wynikające z kontroli problemowej przeprowadzonej w Starostwie Powiatowym przez Zachodniopomorski Urząd Wojewódzki w grudniu 2003 r. Dotyczą one głównie zaległych spraw związanych ze sprawami windykacyjnymi w zakresie realizacji dochodów Skarbu Państwa. Obecnie wskazane zalecenia zostały zrealizowane, odpowiedź do Wojewody zachodniopomorskiego na zalecenia pokontrolne będzie udzielona w terminie. Starosta zalecił, aby nadzór nad realizacją tych zadań został przypisany imienne pracownikowi Wydziału Finansowego, który ma poprawić system ewidencji należności Skarbu Państwa oraz zapewnić tok niezbędnych działań windykacyjnych. </w:t>
      </w:r>
      <w:r w:rsidRPr="00D46453">
        <w:rPr>
          <w:rFonts w:ascii="Times New Roman" w:hAnsi="Times New Roman"/>
          <w:sz w:val="24"/>
          <w:szCs w:val="24"/>
        </w:rPr>
        <w:br/>
        <w:t xml:space="preserve">Starosta przedstawił wniosek Wydziału Architektury i Budownictwa dotyczącego uzgodnienia projektu decyzji o warunkach zabudowy nieruchomości nr 43/3 w </w:t>
      </w:r>
      <w:proofErr w:type="spellStart"/>
      <w:r w:rsidRPr="00D46453">
        <w:rPr>
          <w:rFonts w:ascii="Times New Roman" w:hAnsi="Times New Roman"/>
          <w:sz w:val="24"/>
          <w:szCs w:val="24"/>
        </w:rPr>
        <w:t>obr</w:t>
      </w:r>
      <w:proofErr w:type="spellEnd"/>
      <w:r w:rsidRPr="00D4645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46453">
        <w:rPr>
          <w:rFonts w:ascii="Times New Roman" w:hAnsi="Times New Roman"/>
          <w:sz w:val="24"/>
          <w:szCs w:val="24"/>
        </w:rPr>
        <w:t>geodez</w:t>
      </w:r>
      <w:proofErr w:type="spellEnd"/>
      <w:r w:rsidRPr="00D46453">
        <w:rPr>
          <w:rFonts w:ascii="Times New Roman" w:hAnsi="Times New Roman"/>
          <w:sz w:val="24"/>
          <w:szCs w:val="24"/>
        </w:rPr>
        <w:t xml:space="preserve">. Chabówko gm. Pyrzyce. Zarząd uzgodnił projekt w wyniku głosowania: 5 głosów za. </w:t>
      </w:r>
      <w:r w:rsidRPr="00D46453">
        <w:rPr>
          <w:rFonts w:ascii="Times New Roman" w:hAnsi="Times New Roman"/>
          <w:sz w:val="24"/>
          <w:szCs w:val="24"/>
        </w:rPr>
        <w:br/>
      </w:r>
      <w:r w:rsidRPr="00D46453">
        <w:rPr>
          <w:rFonts w:ascii="Times New Roman" w:hAnsi="Times New Roman"/>
          <w:sz w:val="24"/>
          <w:szCs w:val="24"/>
        </w:rPr>
        <w:br/>
        <w:t xml:space="preserve">Ad. 5. </w:t>
      </w:r>
      <w:r w:rsidRPr="00D46453">
        <w:rPr>
          <w:rFonts w:ascii="Times New Roman" w:hAnsi="Times New Roman"/>
          <w:sz w:val="24"/>
          <w:szCs w:val="24"/>
        </w:rPr>
        <w:br/>
        <w:t xml:space="preserve">Sekretarz Powiatu poinformował, że procedura uzgadniania projektów decyzji o warunkach zabudowy jest prowadzona w powiatach w różny sposób. Oprócz decyzji Zarządu z wpisem do protokołu, a następnie wydaniem postanowienia przez Starostę, tak jak jest to u nas, stosuje się formę uchwały, a nawet decyzję specjalnej komisji. Aby przyjąć najwłaściwszą formę zostanie przeprowadzone prawne wyjaśnienie tej kwestii. </w:t>
      </w:r>
      <w:r w:rsidRPr="00D46453">
        <w:rPr>
          <w:rFonts w:ascii="Times New Roman" w:hAnsi="Times New Roman"/>
          <w:sz w:val="24"/>
          <w:szCs w:val="24"/>
        </w:rPr>
        <w:br/>
        <w:t xml:space="preserve">Następnie zaproponował, aby w ramach zadań Zarządu Dróg Powiatowych w tym roku przeprowadzić remont wjazdu do Starostwa. Należałoby sporządzić projekt techniczny i kosztorys utwardzenia nawierzchnią asfaltową i odwodnienia terenu pomiędzy budynkiem Starostwa i szkoły. Zarząd przyjął ten wniosek w wyniku głosowania: 5 głosów za. </w:t>
      </w:r>
      <w:r w:rsidRPr="00D46453">
        <w:rPr>
          <w:rFonts w:ascii="Times New Roman" w:hAnsi="Times New Roman"/>
          <w:sz w:val="24"/>
          <w:szCs w:val="24"/>
        </w:rPr>
        <w:br/>
      </w:r>
      <w:r w:rsidRPr="00D46453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D46453">
        <w:rPr>
          <w:rFonts w:ascii="Times New Roman" w:hAnsi="Times New Roman"/>
          <w:sz w:val="24"/>
          <w:szCs w:val="24"/>
        </w:rPr>
        <w:br/>
      </w:r>
      <w:r w:rsidRPr="00D46453">
        <w:rPr>
          <w:rFonts w:ascii="Times New Roman" w:hAnsi="Times New Roman"/>
          <w:sz w:val="24"/>
          <w:szCs w:val="24"/>
        </w:rPr>
        <w:br/>
      </w:r>
      <w:r w:rsidRPr="00D46453">
        <w:rPr>
          <w:rFonts w:ascii="Times New Roman" w:hAnsi="Times New Roman"/>
          <w:sz w:val="24"/>
          <w:szCs w:val="24"/>
        </w:rPr>
        <w:br/>
      </w:r>
      <w:r w:rsidRPr="00D46453">
        <w:rPr>
          <w:rFonts w:ascii="Times New Roman" w:hAnsi="Times New Roman"/>
          <w:sz w:val="24"/>
          <w:szCs w:val="24"/>
        </w:rPr>
        <w:lastRenderedPageBreak/>
        <w:t xml:space="preserve">Sporządził: </w:t>
      </w:r>
      <w:r w:rsidRPr="00D46453">
        <w:rPr>
          <w:rFonts w:ascii="Times New Roman" w:hAnsi="Times New Roman"/>
          <w:sz w:val="24"/>
          <w:szCs w:val="24"/>
        </w:rPr>
        <w:br/>
      </w:r>
      <w:r w:rsidRPr="00D46453">
        <w:rPr>
          <w:rFonts w:ascii="Times New Roman" w:hAnsi="Times New Roman"/>
          <w:sz w:val="24"/>
          <w:szCs w:val="24"/>
        </w:rPr>
        <w:br/>
        <w:t xml:space="preserve">Mirosław Gryczka </w:t>
      </w:r>
      <w:r w:rsidRPr="00D46453">
        <w:rPr>
          <w:rFonts w:ascii="Times New Roman" w:hAnsi="Times New Roman"/>
          <w:sz w:val="24"/>
          <w:szCs w:val="24"/>
        </w:rPr>
        <w:br/>
      </w:r>
      <w:r w:rsidRPr="00D46453">
        <w:rPr>
          <w:rFonts w:ascii="Times New Roman" w:hAnsi="Times New Roman"/>
          <w:sz w:val="24"/>
          <w:szCs w:val="24"/>
        </w:rPr>
        <w:br/>
      </w:r>
      <w:r w:rsidRPr="00D46453">
        <w:rPr>
          <w:rFonts w:ascii="Times New Roman" w:hAnsi="Times New Roman"/>
          <w:sz w:val="24"/>
          <w:szCs w:val="24"/>
        </w:rPr>
        <w:br/>
        <w:t>Pyrzyce, dnia 2 marca 2004 r.</w:t>
      </w:r>
    </w:p>
    <w:sectPr w:rsidR="00940EB8" w:rsidRPr="00D46453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D46453"/>
    <w:rsid w:val="00940EB8"/>
    <w:rsid w:val="00C01202"/>
    <w:rsid w:val="00D46453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4844</Characters>
  <Application>Microsoft Office Word</Application>
  <DocSecurity>0</DocSecurity>
  <Lines>40</Lines>
  <Paragraphs>11</Paragraphs>
  <ScaleCrop>false</ScaleCrop>
  <Company/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2021-11-04T08:23:00Z</dcterms:created>
  <dcterms:modified xsi:type="dcterms:W3CDTF">2021-11-04T08:24:00Z</dcterms:modified>
</cp:coreProperties>
</file>