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DC2779" w:rsidRDefault="00DC2779">
      <w:pPr>
        <w:rPr>
          <w:rFonts w:ascii="Times New Roman" w:hAnsi="Times New Roman"/>
          <w:sz w:val="24"/>
          <w:szCs w:val="24"/>
        </w:rPr>
      </w:pPr>
      <w:r w:rsidRPr="00DC2779">
        <w:rPr>
          <w:rFonts w:ascii="Times New Roman" w:hAnsi="Times New Roman"/>
          <w:sz w:val="24"/>
          <w:szCs w:val="24"/>
        </w:rPr>
        <w:t xml:space="preserve">PROTOKÓŁ Nr 6/2008 </w:t>
      </w:r>
      <w:r w:rsidRPr="00DC2779">
        <w:rPr>
          <w:rFonts w:ascii="Times New Roman" w:hAnsi="Times New Roman"/>
          <w:sz w:val="24"/>
          <w:szCs w:val="24"/>
        </w:rPr>
        <w:br/>
        <w:t xml:space="preserve">z dnia 13 lutego 2008 r. </w:t>
      </w:r>
      <w:r w:rsidRPr="00DC2779">
        <w:rPr>
          <w:rFonts w:ascii="Times New Roman" w:hAnsi="Times New Roman"/>
          <w:sz w:val="24"/>
          <w:szCs w:val="24"/>
        </w:rPr>
        <w:br/>
        <w:t xml:space="preserve">z posiedzenia Zarządu Powiatu Pyrzyckiego </w:t>
      </w:r>
      <w:r w:rsidRPr="00DC2779">
        <w:rPr>
          <w:rFonts w:ascii="Times New Roman" w:hAnsi="Times New Roman"/>
          <w:sz w:val="24"/>
          <w:szCs w:val="24"/>
        </w:rPr>
        <w:br/>
      </w:r>
      <w:r w:rsidRPr="00DC2779">
        <w:rPr>
          <w:rFonts w:ascii="Times New Roman" w:hAnsi="Times New Roman"/>
          <w:sz w:val="24"/>
          <w:szCs w:val="24"/>
        </w:rPr>
        <w:br/>
        <w:t xml:space="preserve">Lista obecności oraz proponowany porządek posiedzenia stanowią załączniki do niniejszego protokołu. </w:t>
      </w:r>
      <w:r w:rsidRPr="00DC2779">
        <w:rPr>
          <w:rFonts w:ascii="Times New Roman" w:hAnsi="Times New Roman"/>
          <w:sz w:val="24"/>
          <w:szCs w:val="24"/>
        </w:rPr>
        <w:br/>
      </w:r>
      <w:r w:rsidRPr="00DC2779">
        <w:rPr>
          <w:rFonts w:ascii="Times New Roman" w:hAnsi="Times New Roman"/>
          <w:sz w:val="24"/>
          <w:szCs w:val="24"/>
        </w:rPr>
        <w:br/>
      </w:r>
      <w:r w:rsidRPr="00DC2779">
        <w:rPr>
          <w:rFonts w:ascii="Times New Roman" w:hAnsi="Times New Roman"/>
          <w:sz w:val="24"/>
          <w:szCs w:val="24"/>
        </w:rPr>
        <w:br/>
        <w:t xml:space="preserve">Ad. 1. </w:t>
      </w:r>
      <w:r w:rsidRPr="00DC2779">
        <w:rPr>
          <w:rFonts w:ascii="Times New Roman" w:hAnsi="Times New Roman"/>
          <w:sz w:val="24"/>
          <w:szCs w:val="24"/>
        </w:rPr>
        <w:br/>
        <w:t xml:space="preserve">Starosta powitał zebranych i po stwierdzeniu quorum przedstawił porządek posiedzenia. Porządek oraz protokół z ostatniego posiedzenia Zarządu zostały przyjęte w wyniku głosowania: 5 głosów za. </w:t>
      </w:r>
      <w:r w:rsidRPr="00DC2779">
        <w:rPr>
          <w:rFonts w:ascii="Times New Roman" w:hAnsi="Times New Roman"/>
          <w:sz w:val="24"/>
          <w:szCs w:val="24"/>
        </w:rPr>
        <w:br/>
      </w:r>
      <w:r w:rsidRPr="00DC2779">
        <w:rPr>
          <w:rFonts w:ascii="Times New Roman" w:hAnsi="Times New Roman"/>
          <w:sz w:val="24"/>
          <w:szCs w:val="24"/>
        </w:rPr>
        <w:br/>
        <w:t xml:space="preserve">Ad. 2. </w:t>
      </w:r>
      <w:r w:rsidRPr="00DC2779">
        <w:rPr>
          <w:rFonts w:ascii="Times New Roman" w:hAnsi="Times New Roman"/>
          <w:sz w:val="24"/>
          <w:szCs w:val="24"/>
        </w:rPr>
        <w:br/>
        <w:t xml:space="preserve">Starosta przedstawił uchwałę Zarządu Powiatu Pyrzyckiego w sprawie określenia zasad przekazywania przez jednostki organizacyjne powiatu osiąganych przez nie w 2008 r. dochodów stanowiących dochód budżetu powiatu. Andrzej </w:t>
      </w:r>
      <w:proofErr w:type="spellStart"/>
      <w:r w:rsidRPr="00DC2779">
        <w:rPr>
          <w:rFonts w:ascii="Times New Roman" w:hAnsi="Times New Roman"/>
          <w:sz w:val="24"/>
          <w:szCs w:val="24"/>
        </w:rPr>
        <w:t>Wabiński</w:t>
      </w:r>
      <w:proofErr w:type="spellEnd"/>
      <w:r w:rsidRPr="00DC2779">
        <w:rPr>
          <w:rFonts w:ascii="Times New Roman" w:hAnsi="Times New Roman"/>
          <w:sz w:val="24"/>
          <w:szCs w:val="24"/>
        </w:rPr>
        <w:t xml:space="preserve"> Skarbnik Powiatu wyjaśnił, że wprowadzenie jednolitych zasad ułatwi kontrolę przepływu środków z jednostek do budżetu powiatu. Zarząd podjął uchwałę w wyniku głosowania: 5 głosów za. </w:t>
      </w:r>
      <w:r w:rsidRPr="00DC2779">
        <w:rPr>
          <w:rFonts w:ascii="Times New Roman" w:hAnsi="Times New Roman"/>
          <w:sz w:val="24"/>
          <w:szCs w:val="24"/>
        </w:rPr>
        <w:br/>
        <w:t xml:space="preserve">Następnie Starosta przedstawił uchwałę Zarządu Powiatu Pyrzyckiego w sprawie przekazania niektórych uprawnień do dokonywania przeniesień planowanych wydatków oraz w planie dochodów własnych i wydatków nimi finansowanych, kierownikom jednostek organizacyjnych. Uchwała umożliwia swobodne gospodarowanie środkami w ramach budżetu jednostki. Uprawnienia te nie obejmują rozdziału dotyczącego wynagrodzeń. Przeniesienia w ramach tego rozdziału wymagają zgody Zarządu. Zarząd podjął uchwałę w wyniku głosowania: 5 głosów za. </w:t>
      </w:r>
      <w:r w:rsidRPr="00DC2779">
        <w:rPr>
          <w:rFonts w:ascii="Times New Roman" w:hAnsi="Times New Roman"/>
          <w:sz w:val="24"/>
          <w:szCs w:val="24"/>
        </w:rPr>
        <w:br/>
        <w:t xml:space="preserve">Skarbnik przedstawił propozycję rozdysponowania środków finansowych na regulację wynagrodzeń w roku 2008. W budżecie została zabezpieczona na ten cel kwota 426 tys. zł. W większości jednostek wskaźnik wynosi 7,5 %. Środki wg wskaźnika 6 % otrzymał Powiatowy Urząd Pracy, z tego względu, że ma możliwości uzyskania środków z innych źródeł oraz Powiatowe Centrum Pomocy Rodzinie, którego pracownicy otrzymali dodatkowe środki w grudniu ubiegłego roku. Skarbnik dodał, że na podstawie informacji dyrektorów jednostek o podziale na paragrafy przyznanych środków, zostanie przygotowana uchwała w sprawie przesunięcia z rezerwy celowej kwot dla poszczególnych jednostek. Regulacja wynagrodzeń będzie obejmowała okres całego roku, od miesiąca stycznia z wyrównaniem. Zarząd zatwierdził przedstawioną propozycję w wyniku głosowania: 4 głosy za, 1 wstrzymujący się. </w:t>
      </w:r>
      <w:r w:rsidRPr="00DC2779">
        <w:rPr>
          <w:rFonts w:ascii="Times New Roman" w:hAnsi="Times New Roman"/>
          <w:sz w:val="24"/>
          <w:szCs w:val="24"/>
        </w:rPr>
        <w:br/>
      </w:r>
      <w:r w:rsidRPr="00DC2779">
        <w:rPr>
          <w:rFonts w:ascii="Times New Roman" w:hAnsi="Times New Roman"/>
          <w:sz w:val="24"/>
          <w:szCs w:val="24"/>
        </w:rPr>
        <w:br/>
        <w:t xml:space="preserve">Ad. 3. </w:t>
      </w:r>
      <w:r w:rsidRPr="00DC2779">
        <w:rPr>
          <w:rFonts w:ascii="Times New Roman" w:hAnsi="Times New Roman"/>
          <w:sz w:val="24"/>
          <w:szCs w:val="24"/>
        </w:rPr>
        <w:br/>
        <w:t xml:space="preserve">Starosta przedstawił uchwałę Zarządu Powiatu Pyrzyckiego w sprawie udzielenia pełnomocnictwa dyrektorowi Powiatowego Urzędu Pracy w Pyrzycach do zatwierdzenia projektu współfinansowanego z EFS, podejmowania decyzji wiążących i realizacji, w charakterze Partnera, projektu w ramach Priorytetu VI Programu Operacyjnego Kapitał Ludzki, Działania 6.1, </w:t>
      </w:r>
      <w:proofErr w:type="spellStart"/>
      <w:r w:rsidRPr="00DC2779">
        <w:rPr>
          <w:rFonts w:ascii="Times New Roman" w:hAnsi="Times New Roman"/>
          <w:sz w:val="24"/>
          <w:szCs w:val="24"/>
        </w:rPr>
        <w:t>Poddziałania</w:t>
      </w:r>
      <w:proofErr w:type="spellEnd"/>
      <w:r w:rsidRPr="00DC2779">
        <w:rPr>
          <w:rFonts w:ascii="Times New Roman" w:hAnsi="Times New Roman"/>
          <w:sz w:val="24"/>
          <w:szCs w:val="24"/>
        </w:rPr>
        <w:t xml:space="preserve"> 6.1.1. pod nazwą ."sekretarka/sekretarz poszukiwani na regionalnym i europejskim rynku pracy". Elżbieta </w:t>
      </w:r>
      <w:proofErr w:type="spellStart"/>
      <w:r w:rsidRPr="00DC2779">
        <w:rPr>
          <w:rFonts w:ascii="Times New Roman" w:hAnsi="Times New Roman"/>
          <w:sz w:val="24"/>
          <w:szCs w:val="24"/>
        </w:rPr>
        <w:t>Gabruch</w:t>
      </w:r>
      <w:proofErr w:type="spellEnd"/>
      <w:r w:rsidRPr="00DC2779">
        <w:rPr>
          <w:rFonts w:ascii="Times New Roman" w:hAnsi="Times New Roman"/>
          <w:sz w:val="24"/>
          <w:szCs w:val="24"/>
        </w:rPr>
        <w:t xml:space="preserve"> p.o. dyrektor Powiatowego </w:t>
      </w:r>
      <w:r w:rsidRPr="00DC2779">
        <w:rPr>
          <w:rFonts w:ascii="Times New Roman" w:hAnsi="Times New Roman"/>
          <w:sz w:val="24"/>
          <w:szCs w:val="24"/>
        </w:rPr>
        <w:lastRenderedPageBreak/>
        <w:t xml:space="preserve">Urzędu Pracy wyjaśniła, że jednostka jest partnerem w projekcie realizowanym przez Centrum Edukacyjne Omnibus i będzie prowadziła działania informacyjne. Zarząd wyraził zgodę na udzielenie pełnomocnictwa i podjął uchwałę w wyniku głosowania: 5 głosów za. </w:t>
      </w:r>
      <w:r w:rsidRPr="00DC2779">
        <w:rPr>
          <w:rFonts w:ascii="Times New Roman" w:hAnsi="Times New Roman"/>
          <w:sz w:val="24"/>
          <w:szCs w:val="24"/>
        </w:rPr>
        <w:br/>
        <w:t xml:space="preserve">Starosta przedstawił uchwałę Zarządu Powiatu Pyrzyckiego w sprawie upoważnienia do działania w imieniu Powiatu Pyrzyckiego, dotyczącego pozyskiwania środków finansowych na realizację zadań z zakresu aktywizacji lokalnego rynku pracy na lata 2007-2013. Elżbieta </w:t>
      </w:r>
      <w:proofErr w:type="spellStart"/>
      <w:r w:rsidRPr="00DC2779">
        <w:rPr>
          <w:rFonts w:ascii="Times New Roman" w:hAnsi="Times New Roman"/>
          <w:sz w:val="24"/>
          <w:szCs w:val="24"/>
        </w:rPr>
        <w:t>Gabruch</w:t>
      </w:r>
      <w:proofErr w:type="spellEnd"/>
      <w:r w:rsidRPr="00DC2779">
        <w:rPr>
          <w:rFonts w:ascii="Times New Roman" w:hAnsi="Times New Roman"/>
          <w:sz w:val="24"/>
          <w:szCs w:val="24"/>
        </w:rPr>
        <w:t xml:space="preserve"> wyjaśniła, że środki na aktywizację lokalnego rynku pracy zostały już podzielone. Powiat Pyrzycki otrzymał ok. 2 mln 300 tys. zł. Upoważnienie pozwoli na podpisywanie decyzji wymaganych procedurami, bez każdorazowego zwracania się do Starosty z dokumentami do podpisu. Środki są przeznaczone na wszelkie możliwe formy aktywizacji. Zarząd wyraził zgodę na udzielenie upoważnienia i podjął uchwałę w wyniku głosowania: 5 głosów za. </w:t>
      </w:r>
      <w:r w:rsidRPr="00DC2779">
        <w:rPr>
          <w:rFonts w:ascii="Times New Roman" w:hAnsi="Times New Roman"/>
          <w:sz w:val="24"/>
          <w:szCs w:val="24"/>
        </w:rPr>
        <w:br/>
        <w:t xml:space="preserve">Następnie Starosta przedstawił uchwałę Zarządu Powiatu Pyrzyckiego w sprawie udzielenia pełnomocnictwa dyrektorowi Powiatowego Urzędu Pracy w Pyrzycach do podejmowania decyzji wiążących oraz realizacji projektów w ramach Działania 6.1 "Poprawa dostępu do zatrudnienia oraz wspieranie aktywności zawodowej w regionie", </w:t>
      </w:r>
      <w:proofErr w:type="spellStart"/>
      <w:r w:rsidRPr="00DC2779">
        <w:rPr>
          <w:rFonts w:ascii="Times New Roman" w:hAnsi="Times New Roman"/>
          <w:sz w:val="24"/>
          <w:szCs w:val="24"/>
        </w:rPr>
        <w:t>Poddziałanie</w:t>
      </w:r>
      <w:proofErr w:type="spellEnd"/>
      <w:r w:rsidRPr="00DC2779">
        <w:rPr>
          <w:rFonts w:ascii="Times New Roman" w:hAnsi="Times New Roman"/>
          <w:sz w:val="24"/>
          <w:szCs w:val="24"/>
        </w:rPr>
        <w:t xml:space="preserve"> 6.1.3 "Poprawa zdolności do zatrudnienia oraz podnoszenie poziomu aktywności zawodowej osób bezrobotnych" pod nazwą "Aktywność moją przyszłością". Elżbieta </w:t>
      </w:r>
      <w:proofErr w:type="spellStart"/>
      <w:r w:rsidRPr="00DC2779">
        <w:rPr>
          <w:rFonts w:ascii="Times New Roman" w:hAnsi="Times New Roman"/>
          <w:sz w:val="24"/>
          <w:szCs w:val="24"/>
        </w:rPr>
        <w:t>Gabruch</w:t>
      </w:r>
      <w:proofErr w:type="spellEnd"/>
      <w:r w:rsidRPr="00DC2779">
        <w:rPr>
          <w:rFonts w:ascii="Times New Roman" w:hAnsi="Times New Roman"/>
          <w:sz w:val="24"/>
          <w:szCs w:val="24"/>
        </w:rPr>
        <w:t xml:space="preserve"> wyjaśniła, że upoważnienie pozwoli na wykorzystywanie funduszy zgodnie z zapotrzebowaniem. Często trzeba podejmować decyzje z dnia na dzień, o uruchomieniu jakiegoś działania lub jego zmiany. Zmienia się na przykład liczba uczestników projektu i konieczne jest przeznaczenie niewykorzystanych środków na inny cel, aby ich nie stracić. Zarząd wyraził zgodę na udzielenie pełnomocnictwa i podjął uchwałę w wyniku głosowania: 5 głosów za. </w:t>
      </w:r>
      <w:r w:rsidRPr="00DC2779">
        <w:rPr>
          <w:rFonts w:ascii="Times New Roman" w:hAnsi="Times New Roman"/>
          <w:sz w:val="24"/>
          <w:szCs w:val="24"/>
        </w:rPr>
        <w:br/>
        <w:t xml:space="preserve">Edward Sadłowski poprosił o wyjaśnienie mechanizmów organizowania szkoleń dla bezrobotnych. Po pierwsze z informacji, które do niego docierają wynika, że powstają dziury w finansowaniu pewnych szkoleń. Jest grupa chętnych, a nie ma środków na zorganizowanie dla nich szkolenia. Po drugie zauważył, że prowadzone szkolenia są nieefektywne. Osoby przeszkolone nie znajdują zatrudnienia. Bezrobotni nie chcą uczestniczyć w szkoleniach, bo proponowane im wynagrodzenia są zbyt niskie. Nie ma zapotrzebowania na pracowników na rynku pracy. To firmy funkcjonujące na rynku pracy powinny określać zapotrzebowanie na szkolenia. Obecnie szkolone są przypadkowe osoby i oprócz wydatkowania środków na szkolenie nic się nie zmienia na rynku pracy. </w:t>
      </w:r>
      <w:r w:rsidRPr="00DC2779">
        <w:rPr>
          <w:rFonts w:ascii="Times New Roman" w:hAnsi="Times New Roman"/>
          <w:sz w:val="24"/>
          <w:szCs w:val="24"/>
        </w:rPr>
        <w:br/>
        <w:t xml:space="preserve">Elżbieta </w:t>
      </w:r>
      <w:proofErr w:type="spellStart"/>
      <w:r w:rsidRPr="00DC2779">
        <w:rPr>
          <w:rFonts w:ascii="Times New Roman" w:hAnsi="Times New Roman"/>
          <w:sz w:val="24"/>
          <w:szCs w:val="24"/>
        </w:rPr>
        <w:t>Gabruch</w:t>
      </w:r>
      <w:proofErr w:type="spellEnd"/>
      <w:r w:rsidRPr="00DC2779">
        <w:rPr>
          <w:rFonts w:ascii="Times New Roman" w:hAnsi="Times New Roman"/>
          <w:sz w:val="24"/>
          <w:szCs w:val="24"/>
        </w:rPr>
        <w:t xml:space="preserve"> wyjaśniła, że tematyka szkoleń jest opracowywana na podstawie informacji zebranych od bezrobotnych i pracodawców. Nabór jest ogłaszany z wyprzedzeniem i jest ściśle powiązany z zapotrzebowaniem na rynku. Szkolenia są grupowe, ale mogą być również indywidualne na wniosek konkretnego pracodawcy, który deklaruje zatrudnienie bezrobotnego. Pracodawcy mogą otrzymać pomoc w formie refundacji, gdy zatrudniają bezrobotnego. </w:t>
      </w:r>
      <w:r w:rsidRPr="00DC2779">
        <w:rPr>
          <w:rFonts w:ascii="Times New Roman" w:hAnsi="Times New Roman"/>
          <w:sz w:val="24"/>
          <w:szCs w:val="24"/>
        </w:rPr>
        <w:br/>
        <w:t xml:space="preserve">Starosta zaproponował, aby Edward Sadłowski i ewentualnie inni członkowie Zarządu zapoznali się z materiałami Powiatowej Rady Zatrudnienia, które szeroko omawiają działania na rynku pracy na rzecz bezrobotnych i pracodawców. Zawarte tam informacje z pewnością rozwieją wszelkie wątpliwości. Istnieje również możliwość uczestniczenia członków Zarządu w posiedzeniach Powiatowej Rady Zatrudnienia, które odbywają się raz na kwartał. </w:t>
      </w:r>
      <w:r w:rsidRPr="00DC2779">
        <w:rPr>
          <w:rFonts w:ascii="Times New Roman" w:hAnsi="Times New Roman"/>
          <w:sz w:val="24"/>
          <w:szCs w:val="24"/>
        </w:rPr>
        <w:br/>
      </w:r>
      <w:r w:rsidRPr="00DC2779">
        <w:rPr>
          <w:rFonts w:ascii="Times New Roman" w:hAnsi="Times New Roman"/>
          <w:sz w:val="24"/>
          <w:szCs w:val="24"/>
        </w:rPr>
        <w:br/>
      </w:r>
      <w:r w:rsidRPr="00DC2779">
        <w:rPr>
          <w:rFonts w:ascii="Times New Roman" w:hAnsi="Times New Roman"/>
          <w:sz w:val="24"/>
          <w:szCs w:val="24"/>
        </w:rPr>
        <w:lastRenderedPageBreak/>
        <w:t xml:space="preserve">Ad. 4. </w:t>
      </w:r>
      <w:r w:rsidRPr="00DC2779">
        <w:rPr>
          <w:rFonts w:ascii="Times New Roman" w:hAnsi="Times New Roman"/>
          <w:sz w:val="24"/>
          <w:szCs w:val="24"/>
        </w:rPr>
        <w:br/>
        <w:t xml:space="preserve">Starosta przedstawił informację o wynikach kontroli wewnętrznej w Zespole Szkół Nr 1. Jednostka funkcjonuje prawidłowo, choć stwierdzono pewne uchybienia, które zostały przez dyrekcję wyeliminowane. Krzysztof Jastrzębski uzupełnił informację dodając, że w tej jednostce i w innych nie jest przestrzegany termin przekazywania kwot odpisu na zakładowy fundusz świadczeń socjalnych. </w:t>
      </w:r>
      <w:r w:rsidRPr="00DC2779">
        <w:rPr>
          <w:rFonts w:ascii="Times New Roman" w:hAnsi="Times New Roman"/>
          <w:sz w:val="24"/>
          <w:szCs w:val="24"/>
        </w:rPr>
        <w:br/>
        <w:t xml:space="preserve">Wicestarosta zaproponował, aby wystosować pismo do dyrektorów wszystkich jednostek przypominające o obowiązku terminowego przekazywania kwot odpisu na zakładowy fundusz świadczeń socjalnych. Zarząd wyraził na to zgodę. </w:t>
      </w:r>
      <w:r w:rsidRPr="00DC2779">
        <w:rPr>
          <w:rFonts w:ascii="Times New Roman" w:hAnsi="Times New Roman"/>
          <w:sz w:val="24"/>
          <w:szCs w:val="24"/>
        </w:rPr>
        <w:br/>
      </w:r>
      <w:r w:rsidRPr="00DC2779">
        <w:rPr>
          <w:rFonts w:ascii="Times New Roman" w:hAnsi="Times New Roman"/>
          <w:sz w:val="24"/>
          <w:szCs w:val="24"/>
        </w:rPr>
        <w:br/>
        <w:t xml:space="preserve">Ad. 5. </w:t>
      </w:r>
      <w:r w:rsidRPr="00DC2779">
        <w:rPr>
          <w:rFonts w:ascii="Times New Roman" w:hAnsi="Times New Roman"/>
          <w:sz w:val="24"/>
          <w:szCs w:val="24"/>
        </w:rPr>
        <w:br/>
        <w:t xml:space="preserve">Starosta zapoznał członków Zarządu z treścią pism dotyczących aktualnej sytuacji w Szpitalu Powiatowym i Zakładzie Opiekuńczo-Leczniczym. Pisma pochodziły od pielęgniarek, lekarzy i związków zawodowych i zawierały żądania podwyższenia wynagrodzeń. Nie spełnienie żądań zagrożone zostało wstąpieniem w spór zbiorowy. </w:t>
      </w:r>
      <w:r w:rsidRPr="00DC2779">
        <w:rPr>
          <w:rFonts w:ascii="Times New Roman" w:hAnsi="Times New Roman"/>
          <w:sz w:val="24"/>
          <w:szCs w:val="24"/>
        </w:rPr>
        <w:br/>
        <w:t xml:space="preserve">Ryszard Grzesiak przedstawił swoje stanowisko w tej sprawie. Szpitala nie stać na żadne podwyżki. Z drugiej strony bez lekarzy i pielęgniarek nie da się tej jednostki prowadzić. Dlatego zaproponował lekarzom podwyżkę o 17 %. Zatrudnienie lekarzy na kontrakty i odpowiednie zorganizowanie pracy pozwala na realnie wyższe zarobki. Nie spełniło to jednak ich oczekiwań i istnieje obawa, że część lekarzy odejdzie. Propozycje dla pielęgniarek są nadal dyskutowane. Korzystne dla obu stron byłoby zatrudnienie na kontrakt. Przy tych samych kosztach pracodawcy, pielęgniarka mogłaby zarobić o 400 zł więcej. Pielęgniarki jednak wybierają zatrudnienie na umowę o pracę. W przypadku braku porozumienia, realne jest odchodzenie pielęgniarek do innych jednostek np. w Szczecinie, gdzie zarobki są wyższe. </w:t>
      </w:r>
      <w:r w:rsidRPr="00DC2779">
        <w:rPr>
          <w:rFonts w:ascii="Times New Roman" w:hAnsi="Times New Roman"/>
          <w:sz w:val="24"/>
          <w:szCs w:val="24"/>
        </w:rPr>
        <w:br/>
        <w:t xml:space="preserve">Dyrektor Grzesiak zwrócił uwagę na trudną sytuację Szpitala. Konieczne jest ponoszenie dodatkowych wydatków na wymianę i uzupełnianie sprzętu i urządzeń. Ubieganie się o środki pomocowe wymaga planów i dokumentacji, a ich sporządzenie jest kosztowne. Informacje pochodzące od Zarządu i od radnych, że Szpital już więcej nie otrzyma pomocy nie wpływają na poprawę sytuacji. </w:t>
      </w:r>
      <w:r w:rsidRPr="00DC2779">
        <w:rPr>
          <w:rFonts w:ascii="Times New Roman" w:hAnsi="Times New Roman"/>
          <w:sz w:val="24"/>
          <w:szCs w:val="24"/>
        </w:rPr>
        <w:br/>
        <w:t xml:space="preserve">Mariusz Przybylski dyrektor Wydziału Zdrowia i Opieki Społecznej poinformował o sytuacji w Zakładzie Opiekuńczo-Leczniczym. W Zakładzie jest zatrudniony jeden lekarz, który nie domaga się podwyżki wynagrodzenia. Natomiast pielęgniarki zagroziły wejściem w spór zbiorowy. Na żądanie podwyżki dyrektor ZOL-u odpowiedziała, że nie dysponuje środkami finansowymi i nie ma możliwości przyznanie podwyżek. Zgodnie z ustawą po upływie 7 dni rozpoczyna się spór zbiorowy. W konsekwencji może to doprowadzić do odejścia pielęgniarek z pracy. W takim przypadku interwencyjnie będzie można skorzystać z pomocy pielęgniarek Szpitala. </w:t>
      </w:r>
      <w:r w:rsidRPr="00DC2779">
        <w:rPr>
          <w:rFonts w:ascii="Times New Roman" w:hAnsi="Times New Roman"/>
          <w:sz w:val="24"/>
          <w:szCs w:val="24"/>
        </w:rPr>
        <w:br/>
        <w:t xml:space="preserve">Edward Sadłowski spytał, czy przewodnicząca związków zawodowych została zaproszona na posiedzenie Zarządu. Następnie wyraził swoją opinię na temat stanu służby zdrowia w kraju. Jego zdaniem konieczna jest dyskusja z parlamentarzystami. Samorządy same nie sprostają zadaniom, które im zostawiono. Ciężka praca pielęgniarek powinna być odpowiednio opłacana. Obecne wynagrodzenia są żenujące i podwyżki się im należą. Nie będzie to możliwe bez kompleksowego rozwiązania problemu służby zdrowia przez rząd. </w:t>
      </w:r>
      <w:r w:rsidRPr="00DC2779">
        <w:rPr>
          <w:rFonts w:ascii="Times New Roman" w:hAnsi="Times New Roman"/>
          <w:sz w:val="24"/>
          <w:szCs w:val="24"/>
        </w:rPr>
        <w:br/>
        <w:t xml:space="preserve">Starosta odpowiedział, że przewodnicząca związków zawodowych nie została zaproszona na </w:t>
      </w:r>
      <w:r w:rsidRPr="00DC2779">
        <w:rPr>
          <w:rFonts w:ascii="Times New Roman" w:hAnsi="Times New Roman"/>
          <w:sz w:val="24"/>
          <w:szCs w:val="24"/>
        </w:rPr>
        <w:lastRenderedPageBreak/>
        <w:t xml:space="preserve">posiedzenie Zarządu z tego względu, że Zarząd nie jest stroną w tym sporze i nie będzie wyręczał dyrektora jednostki. Dyrektor prowadzi dialog z pracownikami w sposób właściwy. </w:t>
      </w:r>
      <w:r w:rsidRPr="00DC2779">
        <w:rPr>
          <w:rFonts w:ascii="Times New Roman" w:hAnsi="Times New Roman"/>
          <w:sz w:val="24"/>
          <w:szCs w:val="24"/>
        </w:rPr>
        <w:br/>
        <w:t xml:space="preserve">Wicestarosta wyraził zrozumienie dla żądań płacowych pracowników służby zdrowia. Obserwuje się stały wzrost dochodów w innych grupach zawodowych i to może być powodem niezadowolenia pracowników, których zarobki nie zmieniają się od wielu lat. Zgodził się też ze stanowiskiem Starosty, który nie zaprosił na to spotkanie przewodniczącej związków zawodowych. Nie jest ona reprezentantem całej załogi, tylko pewnej grupy. Dyrektor wie najlepiej jak funkcjonuje jednostka i prowadzi rozmowy ze wszystkimi pracownikami. </w:t>
      </w:r>
      <w:r w:rsidRPr="00DC2779">
        <w:rPr>
          <w:rFonts w:ascii="Times New Roman" w:hAnsi="Times New Roman"/>
          <w:sz w:val="24"/>
          <w:szCs w:val="24"/>
        </w:rPr>
        <w:br/>
        <w:t xml:space="preserve">Wracając do wypowiedzi o nieudzielaniu więcej pomocy Szpitalowi podkreślił, że radni wszystkich opcji wyrażali taką opinię. Zarzucając, że przez dofinansowywanie Szpitala nie naprawiamy dróg i zaniedbujemy inne sprawy. Należy mieć nadzieję, że zostaną wprowadzone rozwiązania, które umożliwią normalne funkcjonowanie szpitali. Do tego czasu Zarząd będzie podejmował działania mogące spowodować zwiększenie kontraktu z NFZ. </w:t>
      </w:r>
      <w:r w:rsidRPr="00DC2779">
        <w:rPr>
          <w:rFonts w:ascii="Times New Roman" w:hAnsi="Times New Roman"/>
          <w:sz w:val="24"/>
          <w:szCs w:val="24"/>
        </w:rPr>
        <w:br/>
        <w:t xml:space="preserve">Edward Sadłowski spytał, jaki wariant będzie realizowany w Szpitalu, jeżeli nie dojdzie do porozumienia z pielęgniarkami i odejdą z pracy. </w:t>
      </w:r>
      <w:r w:rsidRPr="00DC2779">
        <w:rPr>
          <w:rFonts w:ascii="Times New Roman" w:hAnsi="Times New Roman"/>
          <w:sz w:val="24"/>
          <w:szCs w:val="24"/>
        </w:rPr>
        <w:br/>
        <w:t xml:space="preserve">Dyrektor Grzesiak wyraził zadowolenie z faktu, że Zarząd nie próbuje mu pomagać w negocjacjach z pracownikami. Właściwe jest, że w rozmowach uczestniczą tylko dwie strony. Pracownicy nie szukają wsparcia u innych osób, tylko rozmawiają z dyrektorem. </w:t>
      </w:r>
      <w:r w:rsidRPr="00DC2779">
        <w:rPr>
          <w:rFonts w:ascii="Times New Roman" w:hAnsi="Times New Roman"/>
          <w:sz w:val="24"/>
          <w:szCs w:val="24"/>
        </w:rPr>
        <w:br/>
        <w:t xml:space="preserve">Przypomniał, że poprzez rozmowy i wybór korzystniejszego sposobu organizacji pracy udało się spełnić w znacznym stopniu oczekiwania lekarzy. Tylko jeden z lekarzy zdecydował się odejść. Rozmowy z pielęgniarkami też mogą zakończyć się tym, że niektóre będą niezadowolone, ale nie ma takiego zagrożenia, że Szpital nie będzie mógł prowadzić działalności. </w:t>
      </w:r>
      <w:r w:rsidRPr="00DC2779">
        <w:rPr>
          <w:rFonts w:ascii="Times New Roman" w:hAnsi="Times New Roman"/>
          <w:sz w:val="24"/>
          <w:szCs w:val="24"/>
        </w:rPr>
        <w:br/>
        <w:t xml:space="preserve">Starosta wyraził nadzieję, że negocjacje na temat wynagradzania pracowników Szpital i ZOL-u będą prowadzone w sposób rzeczowy, pozbawiony emocji. Zarząd właściwie ocenia działania podejmowane przez dyrektorów tych placówek. </w:t>
      </w:r>
      <w:r w:rsidRPr="00DC2779">
        <w:rPr>
          <w:rFonts w:ascii="Times New Roman" w:hAnsi="Times New Roman"/>
          <w:sz w:val="24"/>
          <w:szCs w:val="24"/>
        </w:rPr>
        <w:br/>
      </w:r>
      <w:r w:rsidRPr="00DC2779">
        <w:rPr>
          <w:rFonts w:ascii="Times New Roman" w:hAnsi="Times New Roman"/>
          <w:sz w:val="24"/>
          <w:szCs w:val="24"/>
        </w:rPr>
        <w:br/>
        <w:t xml:space="preserve">Ad. 6. </w:t>
      </w:r>
      <w:r w:rsidRPr="00DC2779">
        <w:rPr>
          <w:rFonts w:ascii="Times New Roman" w:hAnsi="Times New Roman"/>
          <w:sz w:val="24"/>
          <w:szCs w:val="24"/>
        </w:rPr>
        <w:br/>
        <w:t xml:space="preserve">Starosta poinformował, że do Rady Powiatu wpłynęło pismo z prośbą o wyrażenie zgody na rozwiązanie umowy o pracę z radnym Stanisławem Stępniem. </w:t>
      </w:r>
      <w:r w:rsidRPr="00DC2779">
        <w:rPr>
          <w:rFonts w:ascii="Times New Roman" w:hAnsi="Times New Roman"/>
          <w:sz w:val="24"/>
          <w:szCs w:val="24"/>
        </w:rPr>
        <w:br/>
        <w:t xml:space="preserve">Następnie Starosta przypomniał, że Zarząd powiatu jednomyślnie przyjął projekt uchwały Rady Powiatu w sprawie zmiany w statucie Powiatu Pyrzyckiego. Natomiast na ostatniej sesji Edward Sadłowski zajął przeciwne stanowisko. W związku z tym faktem Starosta utracił do członka Zarządu zaufanie i poprosił o rozważenie przez niego decyzji o złożeniu rezygnacji z członkostwa w Zarządzie. W przeciwnym wypadku zostanie Radzie przedstawiony wniosek o odwołanie Edwarda Sadłowskiego z funkcji członka Zarządu. </w:t>
      </w:r>
      <w:r w:rsidRPr="00DC2779">
        <w:rPr>
          <w:rFonts w:ascii="Times New Roman" w:hAnsi="Times New Roman"/>
          <w:sz w:val="24"/>
          <w:szCs w:val="24"/>
        </w:rPr>
        <w:br/>
        <w:t xml:space="preserve">Na tym spotkanie zakończono. Starosta podziękował zebranym za udział. </w:t>
      </w:r>
      <w:r w:rsidRPr="00DC2779">
        <w:rPr>
          <w:rFonts w:ascii="Times New Roman" w:hAnsi="Times New Roman"/>
          <w:sz w:val="24"/>
          <w:szCs w:val="24"/>
        </w:rPr>
        <w:br/>
      </w:r>
      <w:r w:rsidRPr="00DC2779">
        <w:rPr>
          <w:rFonts w:ascii="Times New Roman" w:hAnsi="Times New Roman"/>
          <w:sz w:val="24"/>
          <w:szCs w:val="24"/>
        </w:rPr>
        <w:br/>
        <w:t xml:space="preserve">Sporządził: </w:t>
      </w:r>
      <w:r w:rsidRPr="00DC2779">
        <w:rPr>
          <w:rFonts w:ascii="Times New Roman" w:hAnsi="Times New Roman"/>
          <w:sz w:val="24"/>
          <w:szCs w:val="24"/>
        </w:rPr>
        <w:br/>
        <w:t xml:space="preserve">Waldemar </w:t>
      </w:r>
      <w:proofErr w:type="spellStart"/>
      <w:r w:rsidRPr="00DC2779">
        <w:rPr>
          <w:rFonts w:ascii="Times New Roman" w:hAnsi="Times New Roman"/>
          <w:sz w:val="24"/>
          <w:szCs w:val="24"/>
        </w:rPr>
        <w:t>Durkin</w:t>
      </w:r>
      <w:proofErr w:type="spellEnd"/>
      <w:r w:rsidRPr="00DC2779">
        <w:rPr>
          <w:rFonts w:ascii="Times New Roman" w:hAnsi="Times New Roman"/>
          <w:sz w:val="24"/>
          <w:szCs w:val="24"/>
        </w:rPr>
        <w:t xml:space="preserve"> </w:t>
      </w:r>
      <w:r w:rsidRPr="00DC2779">
        <w:rPr>
          <w:rFonts w:ascii="Times New Roman" w:hAnsi="Times New Roman"/>
          <w:sz w:val="24"/>
          <w:szCs w:val="24"/>
        </w:rPr>
        <w:br/>
      </w:r>
      <w:r w:rsidRPr="00DC2779">
        <w:rPr>
          <w:rFonts w:ascii="Times New Roman" w:hAnsi="Times New Roman"/>
          <w:sz w:val="24"/>
          <w:szCs w:val="24"/>
        </w:rPr>
        <w:br/>
        <w:t xml:space="preserve">.................................... Podpisy członków Zarządu: </w:t>
      </w:r>
      <w:r w:rsidRPr="00DC2779">
        <w:rPr>
          <w:rFonts w:ascii="Times New Roman" w:hAnsi="Times New Roman"/>
          <w:sz w:val="24"/>
          <w:szCs w:val="24"/>
        </w:rPr>
        <w:br/>
      </w:r>
      <w:r w:rsidRPr="00DC2779">
        <w:rPr>
          <w:rFonts w:ascii="Times New Roman" w:hAnsi="Times New Roman"/>
          <w:sz w:val="24"/>
          <w:szCs w:val="24"/>
        </w:rPr>
        <w:br/>
      </w:r>
      <w:r w:rsidRPr="00DC2779">
        <w:rPr>
          <w:rFonts w:ascii="Times New Roman" w:hAnsi="Times New Roman"/>
          <w:sz w:val="24"/>
          <w:szCs w:val="24"/>
        </w:rPr>
        <w:lastRenderedPageBreak/>
        <w:t xml:space="preserve">1. ......................................... </w:t>
      </w:r>
      <w:r w:rsidRPr="00DC2779">
        <w:rPr>
          <w:rFonts w:ascii="Times New Roman" w:hAnsi="Times New Roman"/>
          <w:sz w:val="24"/>
          <w:szCs w:val="24"/>
        </w:rPr>
        <w:br/>
        <w:t xml:space="preserve">2. ......................................... </w:t>
      </w:r>
      <w:r w:rsidRPr="00DC2779">
        <w:rPr>
          <w:rFonts w:ascii="Times New Roman" w:hAnsi="Times New Roman"/>
          <w:sz w:val="24"/>
          <w:szCs w:val="24"/>
        </w:rPr>
        <w:br/>
        <w:t xml:space="preserve">3. ......................................... </w:t>
      </w:r>
      <w:r w:rsidRPr="00DC2779">
        <w:rPr>
          <w:rFonts w:ascii="Times New Roman" w:hAnsi="Times New Roman"/>
          <w:sz w:val="24"/>
          <w:szCs w:val="24"/>
        </w:rPr>
        <w:br/>
        <w:t xml:space="preserve">4. ......................................... </w:t>
      </w:r>
      <w:r w:rsidRPr="00DC2779">
        <w:rPr>
          <w:rFonts w:ascii="Times New Roman" w:hAnsi="Times New Roman"/>
          <w:sz w:val="24"/>
          <w:szCs w:val="24"/>
        </w:rPr>
        <w:br/>
        <w:t>Pyrzyce, dnia 13 lutego 2008 r. 5. .........................................</w:t>
      </w:r>
    </w:p>
    <w:sectPr w:rsidR="00940EB8" w:rsidRPr="00DC277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C2779"/>
    <w:rsid w:val="004309F2"/>
    <w:rsid w:val="00940EB8"/>
    <w:rsid w:val="00DC2779"/>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10883</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2021-11-03T09:38:00Z</dcterms:created>
  <dcterms:modified xsi:type="dcterms:W3CDTF">2021-11-03T09:39:00Z</dcterms:modified>
</cp:coreProperties>
</file>