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C2734" w:rsidRDefault="003C2734">
      <w:pPr>
        <w:rPr>
          <w:rFonts w:ascii="Times New Roman" w:hAnsi="Times New Roman"/>
          <w:sz w:val="24"/>
          <w:szCs w:val="24"/>
        </w:rPr>
      </w:pPr>
      <w:r w:rsidRPr="003C2734">
        <w:rPr>
          <w:rFonts w:ascii="Times New Roman" w:hAnsi="Times New Roman"/>
          <w:sz w:val="24"/>
          <w:szCs w:val="24"/>
        </w:rPr>
        <w:t xml:space="preserve">PROTOKÓŁ Nr 43/2008 </w:t>
      </w:r>
      <w:r w:rsidRPr="003C2734">
        <w:rPr>
          <w:rFonts w:ascii="Times New Roman" w:hAnsi="Times New Roman"/>
          <w:sz w:val="24"/>
          <w:szCs w:val="24"/>
        </w:rPr>
        <w:br/>
        <w:t xml:space="preserve">z dnia 19 listopada 2008 r. </w:t>
      </w:r>
      <w:r w:rsidRPr="003C2734">
        <w:rPr>
          <w:rFonts w:ascii="Times New Roman" w:hAnsi="Times New Roman"/>
          <w:sz w:val="24"/>
          <w:szCs w:val="24"/>
        </w:rPr>
        <w:br/>
        <w:t xml:space="preserve">z posiedzenia Zarządu Powiatu Pyrzyckiego </w:t>
      </w:r>
      <w:r w:rsidRPr="003C2734">
        <w:rPr>
          <w:rFonts w:ascii="Times New Roman" w:hAnsi="Times New Roman"/>
          <w:sz w:val="24"/>
          <w:szCs w:val="24"/>
        </w:rPr>
        <w:br/>
      </w:r>
      <w:r w:rsidRPr="003C2734">
        <w:rPr>
          <w:rFonts w:ascii="Times New Roman" w:hAnsi="Times New Roman"/>
          <w:sz w:val="24"/>
          <w:szCs w:val="24"/>
        </w:rPr>
        <w:br/>
        <w:t xml:space="preserve">Lista obecności oraz proponowany porządek posiedzenia stanowią załączniki do niniejszego protokołu. </w:t>
      </w:r>
      <w:r w:rsidRPr="003C2734">
        <w:rPr>
          <w:rFonts w:ascii="Times New Roman" w:hAnsi="Times New Roman"/>
          <w:sz w:val="24"/>
          <w:szCs w:val="24"/>
        </w:rPr>
        <w:br/>
      </w:r>
      <w:r w:rsidRPr="003C2734">
        <w:rPr>
          <w:rFonts w:ascii="Times New Roman" w:hAnsi="Times New Roman"/>
          <w:sz w:val="24"/>
          <w:szCs w:val="24"/>
        </w:rPr>
        <w:br/>
        <w:t xml:space="preserve">Ad. 1. </w:t>
      </w:r>
      <w:r w:rsidRPr="003C2734">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5 głosów za. </w:t>
      </w:r>
      <w:r w:rsidRPr="003C2734">
        <w:rPr>
          <w:rFonts w:ascii="Times New Roman" w:hAnsi="Times New Roman"/>
          <w:sz w:val="24"/>
          <w:szCs w:val="24"/>
        </w:rPr>
        <w:br/>
      </w:r>
      <w:r w:rsidRPr="003C2734">
        <w:rPr>
          <w:rFonts w:ascii="Times New Roman" w:hAnsi="Times New Roman"/>
          <w:sz w:val="24"/>
          <w:szCs w:val="24"/>
        </w:rPr>
        <w:br/>
        <w:t xml:space="preserve">Ad. 2. </w:t>
      </w:r>
      <w:r w:rsidRPr="003C2734">
        <w:rPr>
          <w:rFonts w:ascii="Times New Roman" w:hAnsi="Times New Roman"/>
          <w:sz w:val="24"/>
          <w:szCs w:val="24"/>
        </w:rPr>
        <w:br/>
        <w:t xml:space="preserve">Starosta przedstawił wniosek o wyrażenie zgody na przystąpienie do współrealizacji przez Powiat i Gminę Przelewice inwestycji pod nazwą "Budowa brakujących chodników wraz z pracami towarzyszącymi w ciągu drogi powiatowej nr 1577Z </w:t>
      </w:r>
      <w:proofErr w:type="spellStart"/>
      <w:r w:rsidRPr="003C2734">
        <w:rPr>
          <w:rFonts w:ascii="Times New Roman" w:hAnsi="Times New Roman"/>
          <w:sz w:val="24"/>
          <w:szCs w:val="24"/>
        </w:rPr>
        <w:t>Oćwieka-Kosin</w:t>
      </w:r>
      <w:proofErr w:type="spellEnd"/>
      <w:r w:rsidRPr="003C2734">
        <w:rPr>
          <w:rFonts w:ascii="Times New Roman" w:hAnsi="Times New Roman"/>
          <w:sz w:val="24"/>
          <w:szCs w:val="24"/>
        </w:rPr>
        <w:t xml:space="preserve">" oraz nr 1576Z Lubatowo-granica powiatu w miejscowości Kosin" w ramach programu wieloletniego pn. "Narodowy Program Przebudowy Dróg Lokalnych 2008-2011". </w:t>
      </w:r>
      <w:r w:rsidRPr="003C2734">
        <w:rPr>
          <w:rFonts w:ascii="Times New Roman" w:hAnsi="Times New Roman"/>
          <w:sz w:val="24"/>
          <w:szCs w:val="24"/>
        </w:rPr>
        <w:br/>
        <w:t xml:space="preserve">Gmina posiada projekt budowlany na to zadanie i pozwolenie na budowę oraz środki w wysokości 80 tys. zł. Posiadany projekt budowlany oraz środki własne pozwolą na ubieganie się o dofinansowanie projektu w Ramach Narodowego Programu Przebudowy Dróg Lokalnych 2008-2011. Wnioskodawcą może być Powiat, gdyż inwestycja dotyczy drogi powiatowej. Gmina może być współrealizatorem, na podstawie porozumienia. Wkład finansowy Powiatu wynosi 120 tys. zł. Dofinansowanie równe jest wkładowi własnemu, czyli można otrzymać dodatkowe 200 tys. zł. Współpraca samorządów przy realizacji tego zadania ma znaczący wpływ na ocenę wniosku. Zarząd wyraził zgodę w wyniku głosowania: 5 głosów za. </w:t>
      </w:r>
      <w:r w:rsidRPr="003C2734">
        <w:rPr>
          <w:rFonts w:ascii="Times New Roman" w:hAnsi="Times New Roman"/>
          <w:sz w:val="24"/>
          <w:szCs w:val="24"/>
        </w:rPr>
        <w:br/>
        <w:t xml:space="preserve">Warunkiem otrzymania dofinansowania jest posiadanie wkładu własnego udokumentowanego stosowną uchwałą. Do wniosku został dołączony projekt uchwały Rady Powiatu w sprawie przystąpienia Powiatu Pyrzyckiego do realizacji projektu pod nazwą "Budowa brakujących chodników wraz z pracami towarzyszącymi w ciągu drogi powiatowej nr 1577Z </w:t>
      </w:r>
      <w:proofErr w:type="spellStart"/>
      <w:r w:rsidRPr="003C2734">
        <w:rPr>
          <w:rFonts w:ascii="Times New Roman" w:hAnsi="Times New Roman"/>
          <w:sz w:val="24"/>
          <w:szCs w:val="24"/>
        </w:rPr>
        <w:t>Oćwieka-Kosin</w:t>
      </w:r>
      <w:proofErr w:type="spellEnd"/>
      <w:r w:rsidRPr="003C2734">
        <w:rPr>
          <w:rFonts w:ascii="Times New Roman" w:hAnsi="Times New Roman"/>
          <w:sz w:val="24"/>
          <w:szCs w:val="24"/>
        </w:rPr>
        <w:t xml:space="preserve">" oraz nr 1576Z Lubatowo-granica powiatu w miejscowości Kosin" w ramach Programu Wieloletniego pod nazwą "Narodowy Program Przebudowy Dróg Lokalnych 2008-2011" i zapewnienia środków finansowych w budżecie Powiatu Pyrzyckiego na 2009 rok". Zarząd przyjął projekt uchwały w wyniku głosowania: 5 głosów za. </w:t>
      </w:r>
      <w:r w:rsidRPr="003C2734">
        <w:rPr>
          <w:rFonts w:ascii="Times New Roman" w:hAnsi="Times New Roman"/>
          <w:sz w:val="24"/>
          <w:szCs w:val="24"/>
        </w:rPr>
        <w:br/>
        <w:t xml:space="preserve">Na tym spotkanie zakończono. Starosta podziękował zebranym za udział. </w:t>
      </w:r>
      <w:r w:rsidRPr="003C2734">
        <w:rPr>
          <w:rFonts w:ascii="Times New Roman" w:hAnsi="Times New Roman"/>
          <w:sz w:val="24"/>
          <w:szCs w:val="24"/>
        </w:rPr>
        <w:br/>
      </w:r>
      <w:r w:rsidRPr="003C2734">
        <w:rPr>
          <w:rFonts w:ascii="Times New Roman" w:hAnsi="Times New Roman"/>
          <w:sz w:val="24"/>
          <w:szCs w:val="24"/>
        </w:rPr>
        <w:br/>
        <w:t xml:space="preserve">Sporządził: </w:t>
      </w:r>
      <w:r w:rsidRPr="003C2734">
        <w:rPr>
          <w:rFonts w:ascii="Times New Roman" w:hAnsi="Times New Roman"/>
          <w:sz w:val="24"/>
          <w:szCs w:val="24"/>
        </w:rPr>
        <w:br/>
        <w:t xml:space="preserve">Waldemar </w:t>
      </w:r>
      <w:proofErr w:type="spellStart"/>
      <w:r w:rsidRPr="003C2734">
        <w:rPr>
          <w:rFonts w:ascii="Times New Roman" w:hAnsi="Times New Roman"/>
          <w:sz w:val="24"/>
          <w:szCs w:val="24"/>
        </w:rPr>
        <w:t>Durkin</w:t>
      </w:r>
      <w:proofErr w:type="spellEnd"/>
      <w:r w:rsidRPr="003C2734">
        <w:rPr>
          <w:rFonts w:ascii="Times New Roman" w:hAnsi="Times New Roman"/>
          <w:sz w:val="24"/>
          <w:szCs w:val="24"/>
        </w:rPr>
        <w:t xml:space="preserve"> </w:t>
      </w:r>
      <w:r w:rsidRPr="003C2734">
        <w:rPr>
          <w:rFonts w:ascii="Times New Roman" w:hAnsi="Times New Roman"/>
          <w:sz w:val="24"/>
          <w:szCs w:val="24"/>
        </w:rPr>
        <w:br/>
        <w:t xml:space="preserve">Podpisy członków Zarządu: </w:t>
      </w:r>
      <w:r w:rsidRPr="003C2734">
        <w:rPr>
          <w:rFonts w:ascii="Times New Roman" w:hAnsi="Times New Roman"/>
          <w:sz w:val="24"/>
          <w:szCs w:val="24"/>
        </w:rPr>
        <w:br/>
        <w:t xml:space="preserve">.................................... </w:t>
      </w:r>
      <w:r w:rsidRPr="003C2734">
        <w:rPr>
          <w:rFonts w:ascii="Times New Roman" w:hAnsi="Times New Roman"/>
          <w:sz w:val="24"/>
          <w:szCs w:val="24"/>
        </w:rPr>
        <w:br/>
      </w:r>
      <w:r w:rsidRPr="003C2734">
        <w:rPr>
          <w:rFonts w:ascii="Times New Roman" w:hAnsi="Times New Roman"/>
          <w:sz w:val="24"/>
          <w:szCs w:val="24"/>
        </w:rPr>
        <w:br/>
        <w:t xml:space="preserve">1. ......................................... </w:t>
      </w:r>
      <w:r w:rsidRPr="003C2734">
        <w:rPr>
          <w:rFonts w:ascii="Times New Roman" w:hAnsi="Times New Roman"/>
          <w:sz w:val="24"/>
          <w:szCs w:val="24"/>
        </w:rPr>
        <w:br/>
        <w:t xml:space="preserve">2. ......................................... </w:t>
      </w:r>
      <w:r w:rsidRPr="003C2734">
        <w:rPr>
          <w:rFonts w:ascii="Times New Roman" w:hAnsi="Times New Roman"/>
          <w:sz w:val="24"/>
          <w:szCs w:val="24"/>
        </w:rPr>
        <w:br/>
      </w:r>
      <w:r w:rsidRPr="003C2734">
        <w:rPr>
          <w:rFonts w:ascii="Times New Roman" w:hAnsi="Times New Roman"/>
          <w:sz w:val="24"/>
          <w:szCs w:val="24"/>
        </w:rPr>
        <w:lastRenderedPageBreak/>
        <w:t xml:space="preserve">3. ......................................... </w:t>
      </w:r>
      <w:r w:rsidRPr="003C2734">
        <w:rPr>
          <w:rFonts w:ascii="Times New Roman" w:hAnsi="Times New Roman"/>
          <w:sz w:val="24"/>
          <w:szCs w:val="24"/>
        </w:rPr>
        <w:br/>
        <w:t xml:space="preserve">4. ......................................... </w:t>
      </w:r>
      <w:r w:rsidRPr="003C2734">
        <w:rPr>
          <w:rFonts w:ascii="Times New Roman" w:hAnsi="Times New Roman"/>
          <w:sz w:val="24"/>
          <w:szCs w:val="24"/>
        </w:rPr>
        <w:br/>
        <w:t xml:space="preserve">5. ......................................... </w:t>
      </w:r>
      <w:r w:rsidRPr="003C2734">
        <w:rPr>
          <w:rFonts w:ascii="Times New Roman" w:hAnsi="Times New Roman"/>
          <w:sz w:val="24"/>
          <w:szCs w:val="24"/>
        </w:rPr>
        <w:br/>
      </w:r>
      <w:r w:rsidRPr="003C2734">
        <w:rPr>
          <w:rFonts w:ascii="Times New Roman" w:hAnsi="Times New Roman"/>
          <w:sz w:val="24"/>
          <w:szCs w:val="24"/>
        </w:rPr>
        <w:br/>
        <w:t>Pyrzyce, dnia 19 listopada 2008 r.</w:t>
      </w:r>
    </w:p>
    <w:sectPr w:rsidR="00940EB8" w:rsidRPr="003C273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C2734"/>
    <w:rsid w:val="003C2734"/>
    <w:rsid w:val="004309F2"/>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2194</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2021-11-03T09:50:00Z</dcterms:created>
  <dcterms:modified xsi:type="dcterms:W3CDTF">2021-11-03T09:50:00Z</dcterms:modified>
</cp:coreProperties>
</file>