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AE0175" w:rsidRDefault="00AE0175">
      <w:pPr>
        <w:rPr>
          <w:rFonts w:ascii="Times New Roman" w:hAnsi="Times New Roman"/>
          <w:sz w:val="24"/>
          <w:szCs w:val="24"/>
        </w:rPr>
      </w:pPr>
      <w:r w:rsidRPr="00AE0175">
        <w:rPr>
          <w:rFonts w:ascii="Times New Roman" w:hAnsi="Times New Roman"/>
          <w:sz w:val="24"/>
          <w:szCs w:val="24"/>
        </w:rPr>
        <w:t xml:space="preserve">PROTOKÓŁ Nr 8/2010 </w:t>
      </w:r>
      <w:r w:rsidRPr="00AE0175">
        <w:rPr>
          <w:rFonts w:ascii="Times New Roman" w:hAnsi="Times New Roman"/>
          <w:sz w:val="24"/>
          <w:szCs w:val="24"/>
        </w:rPr>
        <w:br/>
        <w:t xml:space="preserve">z dnia 2 marca 2010 r. </w:t>
      </w:r>
      <w:r w:rsidRPr="00AE0175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AE0175">
        <w:rPr>
          <w:rFonts w:ascii="Times New Roman" w:hAnsi="Times New Roman"/>
          <w:sz w:val="24"/>
          <w:szCs w:val="24"/>
        </w:rPr>
        <w:br/>
      </w:r>
      <w:r w:rsidRPr="00AE0175">
        <w:rPr>
          <w:rFonts w:ascii="Times New Roman" w:hAnsi="Times New Roman"/>
          <w:sz w:val="24"/>
          <w:szCs w:val="24"/>
        </w:rPr>
        <w:br/>
      </w:r>
      <w:r w:rsidRPr="00AE0175">
        <w:rPr>
          <w:rFonts w:ascii="Times New Roman" w:hAnsi="Times New Roman"/>
          <w:sz w:val="24"/>
          <w:szCs w:val="24"/>
        </w:rPr>
        <w:br/>
      </w:r>
      <w:r w:rsidRPr="00AE0175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AE0175">
        <w:rPr>
          <w:rFonts w:ascii="Times New Roman" w:hAnsi="Times New Roman"/>
          <w:sz w:val="24"/>
          <w:szCs w:val="24"/>
        </w:rPr>
        <w:br/>
      </w:r>
      <w:r w:rsidRPr="00AE0175">
        <w:rPr>
          <w:rFonts w:ascii="Times New Roman" w:hAnsi="Times New Roman"/>
          <w:sz w:val="24"/>
          <w:szCs w:val="24"/>
        </w:rPr>
        <w:br/>
      </w:r>
      <w:r w:rsidRPr="00AE0175">
        <w:rPr>
          <w:rFonts w:ascii="Times New Roman" w:hAnsi="Times New Roman"/>
          <w:sz w:val="24"/>
          <w:szCs w:val="24"/>
        </w:rPr>
        <w:br/>
      </w:r>
      <w:r w:rsidRPr="00AE0175">
        <w:rPr>
          <w:rFonts w:ascii="Times New Roman" w:hAnsi="Times New Roman"/>
          <w:sz w:val="24"/>
          <w:szCs w:val="24"/>
        </w:rPr>
        <w:br/>
      </w:r>
      <w:r w:rsidRPr="00AE0175">
        <w:rPr>
          <w:rFonts w:ascii="Times New Roman" w:hAnsi="Times New Roman"/>
          <w:sz w:val="24"/>
          <w:szCs w:val="24"/>
        </w:rPr>
        <w:br/>
      </w:r>
      <w:r w:rsidRPr="00AE0175">
        <w:rPr>
          <w:rFonts w:ascii="Times New Roman" w:hAnsi="Times New Roman"/>
          <w:sz w:val="24"/>
          <w:szCs w:val="24"/>
        </w:rPr>
        <w:br/>
        <w:t xml:space="preserve">Ad. 1. </w:t>
      </w:r>
      <w:r w:rsidRPr="00AE0175">
        <w:rPr>
          <w:rFonts w:ascii="Times New Roman" w:hAnsi="Times New Roman"/>
          <w:sz w:val="24"/>
          <w:szCs w:val="24"/>
        </w:rPr>
        <w:br/>
      </w:r>
      <w:r w:rsidRPr="00AE0175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posiedzenia. Porządek oraz protokół z poprzedniego spotkania zostały przyjęte </w:t>
      </w:r>
      <w:r w:rsidRPr="00AE0175">
        <w:rPr>
          <w:rFonts w:ascii="Times New Roman" w:hAnsi="Times New Roman"/>
          <w:sz w:val="24"/>
          <w:szCs w:val="24"/>
        </w:rPr>
        <w:br/>
        <w:t xml:space="preserve">w wyniku głosowania: 3 głosy za. </w:t>
      </w:r>
      <w:r w:rsidRPr="00AE0175">
        <w:rPr>
          <w:rFonts w:ascii="Times New Roman" w:hAnsi="Times New Roman"/>
          <w:sz w:val="24"/>
          <w:szCs w:val="24"/>
        </w:rPr>
        <w:br/>
      </w:r>
      <w:r w:rsidRPr="00AE0175">
        <w:rPr>
          <w:rFonts w:ascii="Times New Roman" w:hAnsi="Times New Roman"/>
          <w:sz w:val="24"/>
          <w:szCs w:val="24"/>
        </w:rPr>
        <w:br/>
        <w:t xml:space="preserve">Ad. 2. </w:t>
      </w:r>
      <w:r w:rsidRPr="00AE0175">
        <w:rPr>
          <w:rFonts w:ascii="Times New Roman" w:hAnsi="Times New Roman"/>
          <w:sz w:val="24"/>
          <w:szCs w:val="24"/>
        </w:rPr>
        <w:br/>
      </w:r>
      <w:r w:rsidRPr="00AE0175">
        <w:rPr>
          <w:rFonts w:ascii="Times New Roman" w:hAnsi="Times New Roman"/>
          <w:sz w:val="24"/>
          <w:szCs w:val="24"/>
        </w:rPr>
        <w:br/>
        <w:t xml:space="preserve">Starosta przedstawił protokół z pierwszego ustnego przetargu nieograniczonego na sprzedaż nieruchomości stanowiących własność Powiatu Pyrzyckiego. Nieruchomości stanowiło 15 działek powstałych w wyniku podziału działki nr 15 w obrębie nr 12 miasta Pyrzyce. Przetarg został przeprowadzony w dniu 16 lutego 2010 r. Licytacja dotyczyła jednej działki o numerze ewidencyjnym 15/4 </w:t>
      </w:r>
      <w:r w:rsidRPr="00AE0175">
        <w:rPr>
          <w:rFonts w:ascii="Times New Roman" w:hAnsi="Times New Roman"/>
          <w:sz w:val="24"/>
          <w:szCs w:val="24"/>
        </w:rPr>
        <w:br/>
        <w:t xml:space="preserve">o powierzchni 0,08 ha i zakończyła się wygraną Macieja </w:t>
      </w:r>
      <w:proofErr w:type="spellStart"/>
      <w:r w:rsidRPr="00AE0175">
        <w:rPr>
          <w:rFonts w:ascii="Times New Roman" w:hAnsi="Times New Roman"/>
          <w:sz w:val="24"/>
          <w:szCs w:val="24"/>
        </w:rPr>
        <w:t>Palczyńskiego</w:t>
      </w:r>
      <w:proofErr w:type="spellEnd"/>
      <w:r w:rsidRPr="00AE0175">
        <w:rPr>
          <w:rFonts w:ascii="Times New Roman" w:hAnsi="Times New Roman"/>
          <w:sz w:val="24"/>
          <w:szCs w:val="24"/>
        </w:rPr>
        <w:t xml:space="preserve">, który nabył prawo zakupu tej działki za kwotę 60 512 zł. Zarząd zatwierdził protokół </w:t>
      </w:r>
      <w:r w:rsidRPr="00AE0175">
        <w:rPr>
          <w:rFonts w:ascii="Times New Roman" w:hAnsi="Times New Roman"/>
          <w:sz w:val="24"/>
          <w:szCs w:val="24"/>
        </w:rPr>
        <w:br/>
        <w:t xml:space="preserve">w wyniku głosowania: 3 głosy za. </w:t>
      </w:r>
      <w:r w:rsidRPr="00AE0175">
        <w:rPr>
          <w:rFonts w:ascii="Times New Roman" w:hAnsi="Times New Roman"/>
          <w:sz w:val="24"/>
          <w:szCs w:val="24"/>
        </w:rPr>
        <w:br/>
        <w:t xml:space="preserve">Starosta zaproponował ogłoszenie drugiego przetargu na sprzedaż pozostałych 14 działek. Zarząd wyraził zgodę na ogłoszenie drugiego przetargu, na tych samych warunkach, co pierwszy. Decyzja zapadła w wyniku głosowania: 3 głosy za. </w:t>
      </w:r>
      <w:r w:rsidRPr="00AE0175">
        <w:rPr>
          <w:rFonts w:ascii="Times New Roman" w:hAnsi="Times New Roman"/>
          <w:sz w:val="24"/>
          <w:szCs w:val="24"/>
        </w:rPr>
        <w:br/>
      </w:r>
      <w:r w:rsidRPr="00AE0175">
        <w:rPr>
          <w:rFonts w:ascii="Times New Roman" w:hAnsi="Times New Roman"/>
          <w:sz w:val="24"/>
          <w:szCs w:val="24"/>
        </w:rPr>
        <w:br/>
        <w:t xml:space="preserve">Ad. 3. </w:t>
      </w:r>
      <w:r w:rsidRPr="00AE0175">
        <w:rPr>
          <w:rFonts w:ascii="Times New Roman" w:hAnsi="Times New Roman"/>
          <w:sz w:val="24"/>
          <w:szCs w:val="24"/>
        </w:rPr>
        <w:br/>
      </w:r>
      <w:r w:rsidRPr="00AE0175">
        <w:rPr>
          <w:rFonts w:ascii="Times New Roman" w:hAnsi="Times New Roman"/>
          <w:sz w:val="24"/>
          <w:szCs w:val="24"/>
        </w:rPr>
        <w:br/>
        <w:t xml:space="preserve">Starosta przedstawił informacje przygotowane pod obrady Rady Powiatu Pyrzyckiego: </w:t>
      </w:r>
      <w:r w:rsidRPr="00AE0175">
        <w:rPr>
          <w:rFonts w:ascii="Times New Roman" w:hAnsi="Times New Roman"/>
          <w:sz w:val="24"/>
          <w:szCs w:val="24"/>
        </w:rPr>
        <w:br/>
        <w:t xml:space="preserve">a. Sprawozdanie z działalności Powiatowego Urzędu Pracy; </w:t>
      </w:r>
      <w:r w:rsidRPr="00AE0175">
        <w:rPr>
          <w:rFonts w:ascii="Times New Roman" w:hAnsi="Times New Roman"/>
          <w:sz w:val="24"/>
          <w:szCs w:val="24"/>
        </w:rPr>
        <w:br/>
        <w:t xml:space="preserve">b. Informacja z działalności w roku 2009 Powiatowego Lekarza Weterynarii </w:t>
      </w:r>
      <w:r w:rsidRPr="00AE0175">
        <w:rPr>
          <w:rFonts w:ascii="Times New Roman" w:hAnsi="Times New Roman"/>
          <w:sz w:val="24"/>
          <w:szCs w:val="24"/>
        </w:rPr>
        <w:br/>
        <w:t xml:space="preserve">i Powiatowego Inspektora Sanitarnego. </w:t>
      </w:r>
      <w:r w:rsidRPr="00AE0175">
        <w:rPr>
          <w:rFonts w:ascii="Times New Roman" w:hAnsi="Times New Roman"/>
          <w:sz w:val="24"/>
          <w:szCs w:val="24"/>
        </w:rPr>
        <w:br/>
        <w:t xml:space="preserve">c. Sprawozdanie za rok 2009 z wykonanych zadań przez: Powiatowy Ośrodek Dokumentacji Geodezyjnej i Kartograficznej, Geodetę Powiatowego, Powiatowego Inspektora Nadzoru Budowlanego, Wydział Architektury </w:t>
      </w:r>
      <w:r w:rsidRPr="00AE0175">
        <w:rPr>
          <w:rFonts w:ascii="Times New Roman" w:hAnsi="Times New Roman"/>
          <w:sz w:val="24"/>
          <w:szCs w:val="24"/>
        </w:rPr>
        <w:br/>
        <w:t xml:space="preserve">i Budownictwa, Wydział Geodezji i Gospodarki Nieruchomościami, Wydział Infrastruktury Technicznej i Komunikacji. </w:t>
      </w:r>
      <w:r w:rsidRPr="00AE0175">
        <w:rPr>
          <w:rFonts w:ascii="Times New Roman" w:hAnsi="Times New Roman"/>
          <w:sz w:val="24"/>
          <w:szCs w:val="24"/>
        </w:rPr>
        <w:br/>
      </w:r>
      <w:r w:rsidRPr="00AE0175">
        <w:rPr>
          <w:rFonts w:ascii="Times New Roman" w:hAnsi="Times New Roman"/>
          <w:sz w:val="24"/>
          <w:szCs w:val="24"/>
        </w:rPr>
        <w:lastRenderedPageBreak/>
        <w:t xml:space="preserve">Zarząd przyjął przedstawione informacje w wyniku głosowania: 3 głosy za. </w:t>
      </w:r>
      <w:r w:rsidRPr="00AE0175">
        <w:rPr>
          <w:rFonts w:ascii="Times New Roman" w:hAnsi="Times New Roman"/>
          <w:sz w:val="24"/>
          <w:szCs w:val="24"/>
        </w:rPr>
        <w:br/>
      </w:r>
      <w:r w:rsidRPr="00AE0175">
        <w:rPr>
          <w:rFonts w:ascii="Times New Roman" w:hAnsi="Times New Roman"/>
          <w:sz w:val="24"/>
          <w:szCs w:val="24"/>
        </w:rPr>
        <w:br/>
      </w:r>
      <w:r w:rsidRPr="00AE0175">
        <w:rPr>
          <w:rFonts w:ascii="Times New Roman" w:hAnsi="Times New Roman"/>
          <w:sz w:val="24"/>
          <w:szCs w:val="24"/>
        </w:rPr>
        <w:br/>
      </w:r>
      <w:r w:rsidRPr="00AE0175">
        <w:rPr>
          <w:rFonts w:ascii="Times New Roman" w:hAnsi="Times New Roman"/>
          <w:sz w:val="24"/>
          <w:szCs w:val="24"/>
        </w:rPr>
        <w:br/>
        <w:t xml:space="preserve">Ad. 4. </w:t>
      </w:r>
      <w:r w:rsidRPr="00AE0175">
        <w:rPr>
          <w:rFonts w:ascii="Times New Roman" w:hAnsi="Times New Roman"/>
          <w:sz w:val="24"/>
          <w:szCs w:val="24"/>
        </w:rPr>
        <w:br/>
      </w:r>
      <w:r w:rsidRPr="00AE0175">
        <w:rPr>
          <w:rFonts w:ascii="Times New Roman" w:hAnsi="Times New Roman"/>
          <w:sz w:val="24"/>
          <w:szCs w:val="24"/>
        </w:rPr>
        <w:br/>
        <w:t xml:space="preserve">Starosta poinformował o mającym się odbyć Walnym Zgromadzeniu Spółki Wodnej w Pyrzycach oraz o uroczystości 65 rocznicy zakończenia walk o Pyrzyce. </w:t>
      </w:r>
      <w:r w:rsidRPr="00AE0175">
        <w:rPr>
          <w:rFonts w:ascii="Times New Roman" w:hAnsi="Times New Roman"/>
          <w:sz w:val="24"/>
          <w:szCs w:val="24"/>
        </w:rPr>
        <w:br/>
        <w:t xml:space="preserve">Andrzej </w:t>
      </w:r>
      <w:proofErr w:type="spellStart"/>
      <w:r w:rsidRPr="00AE0175">
        <w:rPr>
          <w:rFonts w:ascii="Times New Roman" w:hAnsi="Times New Roman"/>
          <w:sz w:val="24"/>
          <w:szCs w:val="24"/>
        </w:rPr>
        <w:t>Wabiński</w:t>
      </w:r>
      <w:proofErr w:type="spellEnd"/>
      <w:r w:rsidRPr="00AE0175">
        <w:rPr>
          <w:rFonts w:ascii="Times New Roman" w:hAnsi="Times New Roman"/>
          <w:sz w:val="24"/>
          <w:szCs w:val="24"/>
        </w:rPr>
        <w:t xml:space="preserve"> Skarbnik Powiatu poinformował o ostatecznych kwotach dotacji. Ostateczne kwoty nie różnią się od planowanych. </w:t>
      </w:r>
      <w:r w:rsidRPr="00AE0175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AE0175">
        <w:rPr>
          <w:rFonts w:ascii="Times New Roman" w:hAnsi="Times New Roman"/>
          <w:sz w:val="24"/>
          <w:szCs w:val="24"/>
        </w:rPr>
        <w:br/>
      </w:r>
      <w:r w:rsidRPr="00AE0175">
        <w:rPr>
          <w:rFonts w:ascii="Times New Roman" w:hAnsi="Times New Roman"/>
          <w:sz w:val="24"/>
          <w:szCs w:val="24"/>
        </w:rPr>
        <w:br/>
      </w:r>
      <w:r w:rsidRPr="00AE0175">
        <w:rPr>
          <w:rFonts w:ascii="Times New Roman" w:hAnsi="Times New Roman"/>
          <w:sz w:val="24"/>
          <w:szCs w:val="24"/>
        </w:rPr>
        <w:br/>
        <w:t xml:space="preserve">Sporządził: </w:t>
      </w:r>
      <w:r w:rsidRPr="00AE0175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AE0175">
        <w:rPr>
          <w:rFonts w:ascii="Times New Roman" w:hAnsi="Times New Roman"/>
          <w:sz w:val="24"/>
          <w:szCs w:val="24"/>
        </w:rPr>
        <w:t>Durkin</w:t>
      </w:r>
      <w:proofErr w:type="spellEnd"/>
      <w:r w:rsidRPr="00AE0175">
        <w:rPr>
          <w:rFonts w:ascii="Times New Roman" w:hAnsi="Times New Roman"/>
          <w:sz w:val="24"/>
          <w:szCs w:val="24"/>
        </w:rPr>
        <w:t xml:space="preserve"> </w:t>
      </w:r>
      <w:r w:rsidRPr="00AE0175">
        <w:rPr>
          <w:rFonts w:ascii="Times New Roman" w:hAnsi="Times New Roman"/>
          <w:sz w:val="24"/>
          <w:szCs w:val="24"/>
        </w:rPr>
        <w:br/>
      </w:r>
      <w:r w:rsidRPr="00AE0175">
        <w:rPr>
          <w:rFonts w:ascii="Times New Roman" w:hAnsi="Times New Roman"/>
          <w:sz w:val="24"/>
          <w:szCs w:val="24"/>
        </w:rPr>
        <w:br/>
        <w:t xml:space="preserve">.................................... </w:t>
      </w:r>
      <w:r w:rsidRPr="00AE0175">
        <w:rPr>
          <w:rFonts w:ascii="Times New Roman" w:hAnsi="Times New Roman"/>
          <w:sz w:val="24"/>
          <w:szCs w:val="24"/>
        </w:rPr>
        <w:br/>
      </w:r>
      <w:r w:rsidRPr="00AE0175">
        <w:rPr>
          <w:rFonts w:ascii="Times New Roman" w:hAnsi="Times New Roman"/>
          <w:sz w:val="24"/>
          <w:szCs w:val="24"/>
        </w:rPr>
        <w:br/>
        <w:t xml:space="preserve">Podpisy członków Zarządu: </w:t>
      </w:r>
      <w:r w:rsidRPr="00AE0175">
        <w:rPr>
          <w:rFonts w:ascii="Times New Roman" w:hAnsi="Times New Roman"/>
          <w:sz w:val="24"/>
          <w:szCs w:val="24"/>
        </w:rPr>
        <w:br/>
      </w:r>
      <w:r w:rsidRPr="00AE0175">
        <w:rPr>
          <w:rFonts w:ascii="Times New Roman" w:hAnsi="Times New Roman"/>
          <w:sz w:val="24"/>
          <w:szCs w:val="24"/>
        </w:rPr>
        <w:br/>
      </w:r>
      <w:r w:rsidRPr="00AE0175">
        <w:rPr>
          <w:rFonts w:ascii="Times New Roman" w:hAnsi="Times New Roman"/>
          <w:sz w:val="24"/>
          <w:szCs w:val="24"/>
        </w:rPr>
        <w:br/>
        <w:t xml:space="preserve">1. ......................................... </w:t>
      </w:r>
      <w:r w:rsidRPr="00AE0175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AE0175">
        <w:rPr>
          <w:rFonts w:ascii="Times New Roman" w:hAnsi="Times New Roman"/>
          <w:sz w:val="24"/>
          <w:szCs w:val="24"/>
        </w:rPr>
        <w:br/>
        <w:t xml:space="preserve">3. ......................................... </w:t>
      </w:r>
      <w:r w:rsidRPr="00AE0175">
        <w:rPr>
          <w:rFonts w:ascii="Times New Roman" w:hAnsi="Times New Roman"/>
          <w:sz w:val="24"/>
          <w:szCs w:val="24"/>
        </w:rPr>
        <w:br/>
        <w:t xml:space="preserve">4. ......................................... </w:t>
      </w:r>
      <w:r w:rsidRPr="00AE0175">
        <w:rPr>
          <w:rFonts w:ascii="Times New Roman" w:hAnsi="Times New Roman"/>
          <w:sz w:val="24"/>
          <w:szCs w:val="24"/>
        </w:rPr>
        <w:br/>
        <w:t>5. .........................................</w:t>
      </w:r>
    </w:p>
    <w:sectPr w:rsidR="00940EB8" w:rsidRPr="00AE0175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AE0175"/>
    <w:rsid w:val="00940EB8"/>
    <w:rsid w:val="00AE0175"/>
    <w:rsid w:val="00F06A96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2021-11-02T10:22:00Z</dcterms:created>
  <dcterms:modified xsi:type="dcterms:W3CDTF">2021-11-02T10:22:00Z</dcterms:modified>
</cp:coreProperties>
</file>