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B8" w:rsidRPr="00641B1B" w:rsidRDefault="00641B1B">
      <w:pPr>
        <w:rPr>
          <w:rFonts w:ascii="Times New Roman" w:hAnsi="Times New Roman"/>
          <w:sz w:val="24"/>
          <w:szCs w:val="24"/>
        </w:rPr>
      </w:pPr>
      <w:r w:rsidRPr="00641B1B">
        <w:rPr>
          <w:rFonts w:ascii="Times New Roman" w:hAnsi="Times New Roman"/>
          <w:sz w:val="24"/>
          <w:szCs w:val="24"/>
        </w:rPr>
        <w:t xml:space="preserve">PROTOKÓŁ Nr 27/2010 </w:t>
      </w:r>
      <w:r w:rsidRPr="00641B1B">
        <w:rPr>
          <w:rFonts w:ascii="Times New Roman" w:hAnsi="Times New Roman"/>
          <w:sz w:val="24"/>
          <w:szCs w:val="24"/>
        </w:rPr>
        <w:br/>
        <w:t xml:space="preserve">z dnia 30 sierpnia 2010 r. </w:t>
      </w:r>
      <w:r w:rsidRPr="00641B1B">
        <w:rPr>
          <w:rFonts w:ascii="Times New Roman" w:hAnsi="Times New Roman"/>
          <w:sz w:val="24"/>
          <w:szCs w:val="24"/>
        </w:rPr>
        <w:br/>
        <w:t xml:space="preserve">z posiedzenia Zarządu Powiatu Pyrzyckiego </w:t>
      </w:r>
      <w:r w:rsidRPr="00641B1B">
        <w:rPr>
          <w:rFonts w:ascii="Times New Roman" w:hAnsi="Times New Roman"/>
          <w:sz w:val="24"/>
          <w:szCs w:val="24"/>
        </w:rPr>
        <w:br/>
      </w:r>
      <w:r w:rsidRPr="00641B1B">
        <w:rPr>
          <w:rFonts w:ascii="Times New Roman" w:hAnsi="Times New Roman"/>
          <w:sz w:val="24"/>
          <w:szCs w:val="24"/>
        </w:rPr>
        <w:br/>
        <w:t xml:space="preserve">Lista obecności oraz proponowany porządek posiedzenia stanowią załączniki do niniejszego protokołu. </w:t>
      </w:r>
      <w:r w:rsidRPr="00641B1B">
        <w:rPr>
          <w:rFonts w:ascii="Times New Roman" w:hAnsi="Times New Roman"/>
          <w:sz w:val="24"/>
          <w:szCs w:val="24"/>
        </w:rPr>
        <w:br/>
      </w:r>
      <w:r w:rsidRPr="00641B1B">
        <w:rPr>
          <w:rFonts w:ascii="Times New Roman" w:hAnsi="Times New Roman"/>
          <w:sz w:val="24"/>
          <w:szCs w:val="24"/>
        </w:rPr>
        <w:br/>
      </w:r>
      <w:r w:rsidRPr="00641B1B">
        <w:rPr>
          <w:rFonts w:ascii="Times New Roman" w:hAnsi="Times New Roman"/>
          <w:sz w:val="24"/>
          <w:szCs w:val="24"/>
        </w:rPr>
        <w:br/>
        <w:t xml:space="preserve">Ad. 1. </w:t>
      </w:r>
      <w:r w:rsidRPr="00641B1B">
        <w:rPr>
          <w:rFonts w:ascii="Times New Roman" w:hAnsi="Times New Roman"/>
          <w:sz w:val="24"/>
          <w:szCs w:val="24"/>
        </w:rPr>
        <w:br/>
        <w:t xml:space="preserve">Starosta powitał zebranych i po stwierdzeniu quorum Starosta przedstawił porządek posiedzenia. Porządek oraz protokół z poprzedniego spotkania zostały przyjęte w wyniku głosowania: 5 głosów za. </w:t>
      </w:r>
      <w:r w:rsidRPr="00641B1B">
        <w:rPr>
          <w:rFonts w:ascii="Times New Roman" w:hAnsi="Times New Roman"/>
          <w:sz w:val="24"/>
          <w:szCs w:val="24"/>
        </w:rPr>
        <w:br/>
      </w:r>
      <w:r w:rsidRPr="00641B1B">
        <w:rPr>
          <w:rFonts w:ascii="Times New Roman" w:hAnsi="Times New Roman"/>
          <w:sz w:val="24"/>
          <w:szCs w:val="24"/>
        </w:rPr>
        <w:br/>
        <w:t xml:space="preserve">Ad. 2. </w:t>
      </w:r>
      <w:r w:rsidRPr="00641B1B">
        <w:rPr>
          <w:rFonts w:ascii="Times New Roman" w:hAnsi="Times New Roman"/>
          <w:sz w:val="24"/>
          <w:szCs w:val="24"/>
        </w:rPr>
        <w:br/>
        <w:t xml:space="preserve">Starosta przedstawił informację o przebiegu wykonania budżetu Powiatu Pyrzyckiego za I półrocze 2010 r. </w:t>
      </w:r>
      <w:r w:rsidRPr="00641B1B">
        <w:rPr>
          <w:rFonts w:ascii="Times New Roman" w:hAnsi="Times New Roman"/>
          <w:sz w:val="24"/>
          <w:szCs w:val="24"/>
        </w:rPr>
        <w:br/>
        <w:t xml:space="preserve">Starosta przedstawił uchwałę Zarządu Powiatu Pyrzyckiego w sprawie zmiany budżetu powiatu na rok 2010. Andrzej </w:t>
      </w:r>
      <w:proofErr w:type="spellStart"/>
      <w:r w:rsidRPr="00641B1B">
        <w:rPr>
          <w:rFonts w:ascii="Times New Roman" w:hAnsi="Times New Roman"/>
          <w:sz w:val="24"/>
          <w:szCs w:val="24"/>
        </w:rPr>
        <w:t>Wabiński</w:t>
      </w:r>
      <w:proofErr w:type="spellEnd"/>
      <w:r w:rsidRPr="00641B1B">
        <w:rPr>
          <w:rFonts w:ascii="Times New Roman" w:hAnsi="Times New Roman"/>
          <w:sz w:val="24"/>
          <w:szCs w:val="24"/>
        </w:rPr>
        <w:t xml:space="preserve"> Skarbnik Powiatu wyjaśnił, że zmiany polegają na zmniejszeniu dotacji na działalność Lokalnego Punktu Informacyjnego. Wynika to z aneksu do umowy określającej finansowanie LPI. Zarząd podjął uchwałę w wyniku głosowania: 5 głosów za. </w:t>
      </w:r>
      <w:r w:rsidRPr="00641B1B">
        <w:rPr>
          <w:rFonts w:ascii="Times New Roman" w:hAnsi="Times New Roman"/>
          <w:sz w:val="24"/>
          <w:szCs w:val="24"/>
        </w:rPr>
        <w:br/>
        <w:t xml:space="preserve">Następnie Skarbnik przedstawił uchwałę Zarządu Powiatu Pyrzyckiego </w:t>
      </w:r>
      <w:r w:rsidRPr="00641B1B">
        <w:rPr>
          <w:rFonts w:ascii="Times New Roman" w:hAnsi="Times New Roman"/>
          <w:sz w:val="24"/>
          <w:szCs w:val="24"/>
        </w:rPr>
        <w:br/>
        <w:t xml:space="preserve">w sprawie zmiany budżetu powiatu na rok 2010. Zmiany związane były </w:t>
      </w:r>
      <w:r w:rsidRPr="00641B1B">
        <w:rPr>
          <w:rFonts w:ascii="Times New Roman" w:hAnsi="Times New Roman"/>
          <w:sz w:val="24"/>
          <w:szCs w:val="24"/>
        </w:rPr>
        <w:br/>
        <w:t xml:space="preserve">z przesunięciem środków na pokrycie poniesionych już wydatków przez Lokalny Punkt Informacyjny. Zarząd podjął uchwałę w wyniku głosowania: 5 głosów za. </w:t>
      </w:r>
      <w:r w:rsidRPr="00641B1B">
        <w:rPr>
          <w:rFonts w:ascii="Times New Roman" w:hAnsi="Times New Roman"/>
          <w:sz w:val="24"/>
          <w:szCs w:val="24"/>
        </w:rPr>
        <w:br/>
        <w:t xml:space="preserve">Starosta przedstawił uchwałę Zarządu Powiatu Pyrzyckiego w sprawie przyjęcia treści ogłoszenia i specyfikacji istotnych warunków zamówienia, w trybie przetargu nieograniczonego, na udzielenie i obsługę długoterminowego kredytu złotowego w kwocie 1.460.000 zł (słownie: jeden milion czterysta sześćdziesiąt tysięcy złotych) oraz w sprawie powołania składu komisji przetargowej do przeprowadzania tego postępowania. Skarbnik wyjaśnił, że kredyt zostanie przeznaczony na spłatę w roku 2010 wcześniej zaciągniętych zobowiązań </w:t>
      </w:r>
      <w:r w:rsidRPr="00641B1B">
        <w:rPr>
          <w:rFonts w:ascii="Times New Roman" w:hAnsi="Times New Roman"/>
          <w:sz w:val="24"/>
          <w:szCs w:val="24"/>
        </w:rPr>
        <w:br/>
        <w:t xml:space="preserve">z tytułu emisji papierów wartościowych i kredytów. Zarząd podjął uchwałę w wyniku głosowania: 5 głosów za. </w:t>
      </w:r>
      <w:r w:rsidRPr="00641B1B">
        <w:rPr>
          <w:rFonts w:ascii="Times New Roman" w:hAnsi="Times New Roman"/>
          <w:sz w:val="24"/>
          <w:szCs w:val="24"/>
        </w:rPr>
        <w:br/>
        <w:t xml:space="preserve">Starosta przedstawił wniosek o wyrażenie zgody na przesunięcie z rezerwy budżetu powiatu kwoty 20 tys. zł z przeznaczeniem na pokrycie kosztów organizacji obozu sportowego w Głuchołazach. W budżecie zabezpieczono środki na ten cel. Zarząd wyraził zgodę na ich przesunięcie z rezerwy w wyniku głosowania: 5 głosów za. Przy okazji omawiania tego wniosku Dariusz Jagiełło, który był na tym obozie, podzielił się wrażeniami z pobytu. Obóz był udany pod każdym względem. Dopisała pogoda, nie było kontuzji ani zachorowań. Młodzież wykorzystała czas na wypoczynek i trening sportowy. Dariusz Jagiełło jeszcze raz złożył podziękowania za to, że Zarząd przywiązuje wagę do upowszechniania wśród młodzieży. </w:t>
      </w:r>
      <w:r w:rsidRPr="00641B1B">
        <w:rPr>
          <w:rFonts w:ascii="Times New Roman" w:hAnsi="Times New Roman"/>
          <w:sz w:val="24"/>
          <w:szCs w:val="24"/>
        </w:rPr>
        <w:br/>
        <w:t xml:space="preserve">Następnie Starosta przedstawił wniosek o zwiększenie planu finansowego Powiatowego </w:t>
      </w:r>
      <w:r w:rsidRPr="00641B1B">
        <w:rPr>
          <w:rFonts w:ascii="Times New Roman" w:hAnsi="Times New Roman"/>
          <w:sz w:val="24"/>
          <w:szCs w:val="24"/>
        </w:rPr>
        <w:lastRenderedPageBreak/>
        <w:t xml:space="preserve">Inspektoratu Nadzoru Budowlanego. Wnioskuje się o przekazanie kwoty 12 tys. zł na bieżącą działalność Inspektoratu, gdyż posiadane środki nie są wystarczające. Skarbnik wyjaśnił, że Inspektorat realizuje zadania z zakresu administracji rządowej i w budżecie powiatu nie ma środków na ten cel. Dysponentem środków jest wojewoda i do niego powinien trafić wniosek </w:t>
      </w:r>
      <w:r w:rsidRPr="00641B1B">
        <w:rPr>
          <w:rFonts w:ascii="Times New Roman" w:hAnsi="Times New Roman"/>
          <w:sz w:val="24"/>
          <w:szCs w:val="24"/>
        </w:rPr>
        <w:br/>
        <w:t xml:space="preserve">o zwiększenie środków na działalność. Starosta dodał, że Inspektorat otrzymał pomoc przy organizacji nowej siedziby. Koszty poniesione przez Starostwo wyniosły 40 tys. zł. Możliwe, ze pod koniec roku będzie można wygospodarować jakieś środki i udzielić pomocy finansowej Inspektoratowi, ale w tej chwili nie ma takich możliwości. Wskazane jest, aby Inspektor Nadzoru Budowlanego monitował </w:t>
      </w:r>
      <w:r w:rsidRPr="00641B1B">
        <w:rPr>
          <w:rFonts w:ascii="Times New Roman" w:hAnsi="Times New Roman"/>
          <w:sz w:val="24"/>
          <w:szCs w:val="24"/>
        </w:rPr>
        <w:br/>
        <w:t xml:space="preserve">u wojewody niedoszacowanie budżetu. Zarząd zgodził się z tą sugestią i odrzucił wniosek. Decyzja zapadła w wyniku głosowania: 5 głosów za. </w:t>
      </w:r>
      <w:r w:rsidRPr="00641B1B">
        <w:rPr>
          <w:rFonts w:ascii="Times New Roman" w:hAnsi="Times New Roman"/>
          <w:sz w:val="24"/>
          <w:szCs w:val="24"/>
        </w:rPr>
        <w:br/>
        <w:t xml:space="preserve">Kolejny wniosek dotyczył wprowadzenia aneksu do umowy w sprawie przekazania dotacji celowej dla Szpitala Powiatowego w Pyrzycach. Proponuje się rozszerzyć zakres zadań, na które będzie przeznaczona dotacja, o inwestycję polegająca na montaży systemu klimatyzacji na salach operacyjnych. Zarząd wyraził zgodę w wyniku głosowania: 5 głosów za. </w:t>
      </w:r>
      <w:r w:rsidRPr="00641B1B">
        <w:rPr>
          <w:rFonts w:ascii="Times New Roman" w:hAnsi="Times New Roman"/>
          <w:sz w:val="24"/>
          <w:szCs w:val="24"/>
        </w:rPr>
        <w:br/>
        <w:t xml:space="preserve">Starosta przedstawił wniosek o przyznanie dodatku motywacyjnego dla dyrektora Domu Dziecka w Czernicach. Wnioskuje się o utrzymanie obowiązującej wysokości dodatku na kolejne sześć miesięcy. Zarząd wyraził zgodę i przyznał dodatek w wysokości 40% wynagrodzenia zasadniczego, na okres od 1 września 2010 r. do 28 lutego 2011 r. Decyzja zapadła w wyniku głosowania: 5 głosów za. </w:t>
      </w:r>
      <w:r w:rsidRPr="00641B1B">
        <w:rPr>
          <w:rFonts w:ascii="Times New Roman" w:hAnsi="Times New Roman"/>
          <w:sz w:val="24"/>
          <w:szCs w:val="24"/>
        </w:rPr>
        <w:br/>
      </w:r>
      <w:r w:rsidRPr="00641B1B">
        <w:rPr>
          <w:rFonts w:ascii="Times New Roman" w:hAnsi="Times New Roman"/>
          <w:sz w:val="24"/>
          <w:szCs w:val="24"/>
        </w:rPr>
        <w:br/>
        <w:t xml:space="preserve">Ad. 3. </w:t>
      </w:r>
      <w:r w:rsidRPr="00641B1B">
        <w:rPr>
          <w:rFonts w:ascii="Times New Roman" w:hAnsi="Times New Roman"/>
          <w:sz w:val="24"/>
          <w:szCs w:val="24"/>
        </w:rPr>
        <w:br/>
        <w:t xml:space="preserve">Starosta przedstawił wniosek o wyrażenie zgody na likwidację samochodu osobowego, będącego własnością Powiatowego Urzędu Pracy. Wniosek dotyczył samochodu Polonez </w:t>
      </w:r>
      <w:proofErr w:type="spellStart"/>
      <w:r w:rsidRPr="00641B1B">
        <w:rPr>
          <w:rFonts w:ascii="Times New Roman" w:hAnsi="Times New Roman"/>
          <w:sz w:val="24"/>
          <w:szCs w:val="24"/>
        </w:rPr>
        <w:t>Caro</w:t>
      </w:r>
      <w:proofErr w:type="spellEnd"/>
      <w:r w:rsidRPr="00641B1B">
        <w:rPr>
          <w:rFonts w:ascii="Times New Roman" w:hAnsi="Times New Roman"/>
          <w:sz w:val="24"/>
          <w:szCs w:val="24"/>
        </w:rPr>
        <w:t xml:space="preserve"> o numerze rejestracyjnym ZPY C562, wyprodukowanego w roku 1997. Samochód wymaga generalnego remontu, a koszt remontu przekracza wartość samochodu. Zarząd wyraził zgodę w wyniku głosowania: 5 głosów za. </w:t>
      </w:r>
      <w:r w:rsidRPr="00641B1B">
        <w:rPr>
          <w:rFonts w:ascii="Times New Roman" w:hAnsi="Times New Roman"/>
          <w:sz w:val="24"/>
          <w:szCs w:val="24"/>
        </w:rPr>
        <w:br/>
        <w:t xml:space="preserve">Następnie Starosta przedstawił wniosek o wyrażenie zgody na wygaszenie trwałego zarządu, ustanowionego na rzecz Zespołu Szkół Nr 2 RCKU nad nieruchomością, w której znajdują się mieszkania chronione i ustanowienie trwałego zarządu nad tą nieruchomością na rzecz Domu Dziecka w Czernicach. Wcześniejsze stanowisko Zarządu w tej sprawie uzależniało wydanie decyzji o wygaszeniu trwałego zarządu od opuszczenia tej nieruchomości przez lokatorów, będących nauczycielami Zespołu Szkół Nr 2 RCKU. Teraz warunek ten został spełniony. Zarząd wyraził zgodę w wyniku głosowania: 5 głosów za. </w:t>
      </w:r>
      <w:r w:rsidRPr="00641B1B">
        <w:rPr>
          <w:rFonts w:ascii="Times New Roman" w:hAnsi="Times New Roman"/>
          <w:sz w:val="24"/>
          <w:szCs w:val="24"/>
        </w:rPr>
        <w:br/>
      </w:r>
      <w:r w:rsidRPr="00641B1B">
        <w:rPr>
          <w:rFonts w:ascii="Times New Roman" w:hAnsi="Times New Roman"/>
          <w:sz w:val="24"/>
          <w:szCs w:val="24"/>
        </w:rPr>
        <w:br/>
        <w:t xml:space="preserve">Ad. 4. </w:t>
      </w:r>
      <w:r w:rsidRPr="00641B1B">
        <w:rPr>
          <w:rFonts w:ascii="Times New Roman" w:hAnsi="Times New Roman"/>
          <w:sz w:val="24"/>
          <w:szCs w:val="24"/>
        </w:rPr>
        <w:br/>
        <w:t xml:space="preserve">Starosta przedstawił projekt uchwały Rady Powiatu Pyrzyckiego w sprawie likwidacji zakładu budżetowego pod nazwą ,,Powiatowy Ośrodek Dokumentacji Geodezyjnej i Kartograficznej w Pyrzycach" w celu przekształcenia w jednostkę budżetową pod nazwą "Powiatowy Ośrodek Dokumentacji Geodezyjnej </w:t>
      </w:r>
      <w:r w:rsidRPr="00641B1B">
        <w:rPr>
          <w:rFonts w:ascii="Times New Roman" w:hAnsi="Times New Roman"/>
          <w:sz w:val="24"/>
          <w:szCs w:val="24"/>
        </w:rPr>
        <w:br/>
        <w:t xml:space="preserve">i Kartograficznej w Pyrzycach" oraz przyjęcia jej statutu. </w:t>
      </w:r>
      <w:r w:rsidRPr="00641B1B">
        <w:rPr>
          <w:rFonts w:ascii="Times New Roman" w:hAnsi="Times New Roman"/>
          <w:sz w:val="24"/>
          <w:szCs w:val="24"/>
        </w:rPr>
        <w:br/>
      </w:r>
      <w:r w:rsidRPr="00641B1B">
        <w:rPr>
          <w:rFonts w:ascii="Times New Roman" w:hAnsi="Times New Roman"/>
          <w:sz w:val="24"/>
          <w:szCs w:val="24"/>
        </w:rPr>
        <w:br/>
        <w:t xml:space="preserve">Ad. 5. </w:t>
      </w:r>
      <w:r w:rsidRPr="00641B1B">
        <w:rPr>
          <w:rFonts w:ascii="Times New Roman" w:hAnsi="Times New Roman"/>
          <w:sz w:val="24"/>
          <w:szCs w:val="24"/>
        </w:rPr>
        <w:br/>
        <w:t xml:space="preserve">Starosta przedstawił informacje przygotowane pod obrady Rady Powiatu Pyrzyckiego: </w:t>
      </w:r>
      <w:r w:rsidRPr="00641B1B">
        <w:rPr>
          <w:rFonts w:ascii="Times New Roman" w:hAnsi="Times New Roman"/>
          <w:sz w:val="24"/>
          <w:szCs w:val="24"/>
        </w:rPr>
        <w:br/>
      </w:r>
      <w:r w:rsidRPr="00641B1B">
        <w:rPr>
          <w:rFonts w:ascii="Times New Roman" w:hAnsi="Times New Roman"/>
          <w:sz w:val="24"/>
          <w:szCs w:val="24"/>
        </w:rPr>
        <w:lastRenderedPageBreak/>
        <w:t xml:space="preserve">- sprawozdanie z działalności Szpitala Powiatowego w Pyrzycach w I półroczu 2010 r.; </w:t>
      </w:r>
      <w:r w:rsidRPr="00641B1B">
        <w:rPr>
          <w:rFonts w:ascii="Times New Roman" w:hAnsi="Times New Roman"/>
          <w:sz w:val="24"/>
          <w:szCs w:val="24"/>
        </w:rPr>
        <w:br/>
        <w:t xml:space="preserve">- sprawozdanie z działalności Zakładu Opiekuńczo-Leczniczego w Pyrzycach </w:t>
      </w:r>
      <w:r w:rsidRPr="00641B1B">
        <w:rPr>
          <w:rFonts w:ascii="Times New Roman" w:hAnsi="Times New Roman"/>
          <w:sz w:val="24"/>
          <w:szCs w:val="24"/>
        </w:rPr>
        <w:br/>
        <w:t xml:space="preserve">w I półroczu 2010 r.; </w:t>
      </w:r>
      <w:r w:rsidRPr="00641B1B">
        <w:rPr>
          <w:rFonts w:ascii="Times New Roman" w:hAnsi="Times New Roman"/>
          <w:sz w:val="24"/>
          <w:szCs w:val="24"/>
        </w:rPr>
        <w:br/>
        <w:t xml:space="preserve">- informacja z działalności Zachodniopomorskiego Zarządu Melioracji i Urządzeń Wodnych; </w:t>
      </w:r>
      <w:r w:rsidRPr="00641B1B">
        <w:rPr>
          <w:rFonts w:ascii="Times New Roman" w:hAnsi="Times New Roman"/>
          <w:sz w:val="24"/>
          <w:szCs w:val="24"/>
        </w:rPr>
        <w:br/>
        <w:t xml:space="preserve">- informacja z działalności Rejonowego Związku Spółek Wodnych; </w:t>
      </w:r>
      <w:r w:rsidRPr="00641B1B">
        <w:rPr>
          <w:rFonts w:ascii="Times New Roman" w:hAnsi="Times New Roman"/>
          <w:sz w:val="24"/>
          <w:szCs w:val="24"/>
        </w:rPr>
        <w:br/>
        <w:t xml:space="preserve">- Dom Dziecka w Czernicach; </w:t>
      </w:r>
      <w:r w:rsidRPr="00641B1B">
        <w:rPr>
          <w:rFonts w:ascii="Times New Roman" w:hAnsi="Times New Roman"/>
          <w:sz w:val="24"/>
          <w:szCs w:val="24"/>
        </w:rPr>
        <w:br/>
        <w:t xml:space="preserve">- działalność szkół i placówek oświatowych prowadzonych przez powiat w roku szkolnym 2009/2010. </w:t>
      </w:r>
      <w:r w:rsidRPr="00641B1B">
        <w:rPr>
          <w:rFonts w:ascii="Times New Roman" w:hAnsi="Times New Roman"/>
          <w:sz w:val="24"/>
          <w:szCs w:val="24"/>
        </w:rPr>
        <w:br/>
        <w:t xml:space="preserve">Zarząd przyjął informacje w wyniku głosowania: 5 głosów za. </w:t>
      </w:r>
      <w:r w:rsidRPr="00641B1B">
        <w:rPr>
          <w:rFonts w:ascii="Times New Roman" w:hAnsi="Times New Roman"/>
          <w:sz w:val="24"/>
          <w:szCs w:val="24"/>
        </w:rPr>
        <w:br/>
      </w:r>
      <w:r w:rsidRPr="00641B1B">
        <w:rPr>
          <w:rFonts w:ascii="Times New Roman" w:hAnsi="Times New Roman"/>
          <w:sz w:val="24"/>
          <w:szCs w:val="24"/>
        </w:rPr>
        <w:br/>
        <w:t xml:space="preserve">Ad. 6. </w:t>
      </w:r>
      <w:r w:rsidRPr="00641B1B">
        <w:rPr>
          <w:rFonts w:ascii="Times New Roman" w:hAnsi="Times New Roman"/>
          <w:sz w:val="24"/>
          <w:szCs w:val="24"/>
        </w:rPr>
        <w:br/>
        <w:t xml:space="preserve">Starosta poinformował Zarząd o planowanym przez Powiatowy Urząd Pracy zagospodarowaniu trzech pomieszczeń w budynku przy ul. Młodych Techników 5a. Zostałoby tam urządzone archiwum zakładowe. Urząd Pracy wykona remont </w:t>
      </w:r>
      <w:r w:rsidRPr="00641B1B">
        <w:rPr>
          <w:rFonts w:ascii="Times New Roman" w:hAnsi="Times New Roman"/>
          <w:sz w:val="24"/>
          <w:szCs w:val="24"/>
        </w:rPr>
        <w:br/>
        <w:t xml:space="preserve">i adaptację na własny koszt. Zarząd poparł tę inicjatywę. Niezagospodarowany budynek szybko niszczeje i trzeba wykorzystywać możliwości poprawienia jego stanu. </w:t>
      </w:r>
      <w:r w:rsidRPr="00641B1B">
        <w:rPr>
          <w:rFonts w:ascii="Times New Roman" w:hAnsi="Times New Roman"/>
          <w:sz w:val="24"/>
          <w:szCs w:val="24"/>
        </w:rPr>
        <w:br/>
        <w:t xml:space="preserve">Następnie Starosta poinformował Zarząd o zaproszeniu, które otrzymał od Starosty Bocheńskiego. Starosta Bocheński zaprasza na spotkanie władze samorządów, które udzieliły pomocy Powiatowi Bocheńskiemu dotkniętemu przez powódź. </w:t>
      </w:r>
      <w:r w:rsidRPr="00641B1B">
        <w:rPr>
          <w:rFonts w:ascii="Times New Roman" w:hAnsi="Times New Roman"/>
          <w:sz w:val="24"/>
          <w:szCs w:val="24"/>
        </w:rPr>
        <w:br/>
        <w:t xml:space="preserve">Skarbnik Poinformował Zarząd o zwiększeniu o ponad 6 tys. zł dotacji na przebudowę ul. Jana Pawła II w Pyrzycach. </w:t>
      </w:r>
      <w:r w:rsidRPr="00641B1B">
        <w:rPr>
          <w:rFonts w:ascii="Times New Roman" w:hAnsi="Times New Roman"/>
          <w:sz w:val="24"/>
          <w:szCs w:val="24"/>
        </w:rPr>
        <w:br/>
        <w:t xml:space="preserve">Na tym spotkanie zakończono. Starosta podziękował zebranym za udział. </w:t>
      </w:r>
      <w:r w:rsidRPr="00641B1B">
        <w:rPr>
          <w:rFonts w:ascii="Times New Roman" w:hAnsi="Times New Roman"/>
          <w:sz w:val="24"/>
          <w:szCs w:val="24"/>
        </w:rPr>
        <w:br/>
      </w:r>
      <w:r w:rsidRPr="00641B1B">
        <w:rPr>
          <w:rFonts w:ascii="Times New Roman" w:hAnsi="Times New Roman"/>
          <w:sz w:val="24"/>
          <w:szCs w:val="24"/>
        </w:rPr>
        <w:br/>
      </w:r>
      <w:r w:rsidRPr="00641B1B">
        <w:rPr>
          <w:rFonts w:ascii="Times New Roman" w:hAnsi="Times New Roman"/>
          <w:sz w:val="24"/>
          <w:szCs w:val="24"/>
        </w:rPr>
        <w:br/>
        <w:t xml:space="preserve">Sporządził: </w:t>
      </w:r>
      <w:r w:rsidRPr="00641B1B">
        <w:rPr>
          <w:rFonts w:ascii="Times New Roman" w:hAnsi="Times New Roman"/>
          <w:sz w:val="24"/>
          <w:szCs w:val="24"/>
        </w:rPr>
        <w:br/>
        <w:t xml:space="preserve">Waldemar </w:t>
      </w:r>
      <w:proofErr w:type="spellStart"/>
      <w:r w:rsidRPr="00641B1B">
        <w:rPr>
          <w:rFonts w:ascii="Times New Roman" w:hAnsi="Times New Roman"/>
          <w:sz w:val="24"/>
          <w:szCs w:val="24"/>
        </w:rPr>
        <w:t>Durkin</w:t>
      </w:r>
      <w:proofErr w:type="spellEnd"/>
      <w:r w:rsidRPr="00641B1B">
        <w:rPr>
          <w:rFonts w:ascii="Times New Roman" w:hAnsi="Times New Roman"/>
          <w:sz w:val="24"/>
          <w:szCs w:val="24"/>
        </w:rPr>
        <w:t xml:space="preserve"> </w:t>
      </w:r>
      <w:r w:rsidRPr="00641B1B">
        <w:rPr>
          <w:rFonts w:ascii="Times New Roman" w:hAnsi="Times New Roman"/>
          <w:sz w:val="24"/>
          <w:szCs w:val="24"/>
        </w:rPr>
        <w:br/>
        <w:t xml:space="preserve">Podpisy członków Zarządu: </w:t>
      </w:r>
      <w:r w:rsidRPr="00641B1B">
        <w:rPr>
          <w:rFonts w:ascii="Times New Roman" w:hAnsi="Times New Roman"/>
          <w:sz w:val="24"/>
          <w:szCs w:val="24"/>
        </w:rPr>
        <w:br/>
      </w:r>
      <w:r w:rsidRPr="00641B1B">
        <w:rPr>
          <w:rFonts w:ascii="Times New Roman" w:hAnsi="Times New Roman"/>
          <w:sz w:val="24"/>
          <w:szCs w:val="24"/>
        </w:rPr>
        <w:br/>
        <w:t xml:space="preserve">.................................... </w:t>
      </w:r>
      <w:r w:rsidRPr="00641B1B">
        <w:rPr>
          <w:rFonts w:ascii="Times New Roman" w:hAnsi="Times New Roman"/>
          <w:sz w:val="24"/>
          <w:szCs w:val="24"/>
        </w:rPr>
        <w:br/>
        <w:t xml:space="preserve">1. ......................................... </w:t>
      </w:r>
      <w:r w:rsidRPr="00641B1B">
        <w:rPr>
          <w:rFonts w:ascii="Times New Roman" w:hAnsi="Times New Roman"/>
          <w:sz w:val="24"/>
          <w:szCs w:val="24"/>
        </w:rPr>
        <w:br/>
        <w:t xml:space="preserve">2. ......................................... </w:t>
      </w:r>
      <w:r w:rsidRPr="00641B1B">
        <w:rPr>
          <w:rFonts w:ascii="Times New Roman" w:hAnsi="Times New Roman"/>
          <w:sz w:val="24"/>
          <w:szCs w:val="24"/>
        </w:rPr>
        <w:br/>
        <w:t xml:space="preserve">3. ......................................... </w:t>
      </w:r>
      <w:r w:rsidRPr="00641B1B">
        <w:rPr>
          <w:rFonts w:ascii="Times New Roman" w:hAnsi="Times New Roman"/>
          <w:sz w:val="24"/>
          <w:szCs w:val="24"/>
        </w:rPr>
        <w:br/>
        <w:t xml:space="preserve">4. ......................................... </w:t>
      </w:r>
      <w:r w:rsidRPr="00641B1B">
        <w:rPr>
          <w:rFonts w:ascii="Times New Roman" w:hAnsi="Times New Roman"/>
          <w:sz w:val="24"/>
          <w:szCs w:val="24"/>
        </w:rPr>
        <w:br/>
        <w:t>5. .........................................</w:t>
      </w:r>
    </w:p>
    <w:sectPr w:rsidR="00940EB8" w:rsidRPr="00641B1B"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641B1B"/>
    <w:rsid w:val="00641B1B"/>
    <w:rsid w:val="00940EB8"/>
    <w:rsid w:val="00F06A96"/>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1035</Words>
  <Characters>6213</Characters>
  <Application>Microsoft Office Word</Application>
  <DocSecurity>0</DocSecurity>
  <Lines>51</Lines>
  <Paragraphs>14</Paragraphs>
  <ScaleCrop>false</ScaleCrop>
  <Company/>
  <LinksUpToDate>false</LinksUpToDate>
  <CharactersWithSpaces>7234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2021-11-02T10:26:00Z</dcterms:created>
  <dcterms:modified xsi:type="dcterms:W3CDTF">2021-11-02T10:26:00Z</dcterms:modified>
</cp:coreProperties>
</file>