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77010C" w:rsidRDefault="0077010C">
      <w:pPr>
        <w:rPr>
          <w:rFonts w:ascii="Times New Roman" w:hAnsi="Times New Roman"/>
          <w:sz w:val="24"/>
          <w:szCs w:val="24"/>
        </w:rPr>
      </w:pPr>
      <w:r w:rsidRPr="0077010C">
        <w:rPr>
          <w:rFonts w:ascii="Times New Roman" w:hAnsi="Times New Roman"/>
          <w:sz w:val="24"/>
          <w:szCs w:val="24"/>
        </w:rPr>
        <w:t xml:space="preserve">PROTOKÓŁ Nr 25/2010 </w:t>
      </w:r>
      <w:r w:rsidRPr="0077010C">
        <w:rPr>
          <w:rFonts w:ascii="Times New Roman" w:hAnsi="Times New Roman"/>
          <w:sz w:val="24"/>
          <w:szCs w:val="24"/>
        </w:rPr>
        <w:br/>
        <w:t xml:space="preserve">z dnia 17 sierpnia 2010 r. </w:t>
      </w:r>
      <w:r w:rsidRPr="0077010C">
        <w:rPr>
          <w:rFonts w:ascii="Times New Roman" w:hAnsi="Times New Roman"/>
          <w:sz w:val="24"/>
          <w:szCs w:val="24"/>
        </w:rPr>
        <w:br/>
        <w:t xml:space="preserve">z posiedzenia Zarządu Powiatu Pyrzyckiego </w:t>
      </w:r>
      <w:r w:rsidRPr="0077010C">
        <w:rPr>
          <w:rFonts w:ascii="Times New Roman" w:hAnsi="Times New Roman"/>
          <w:sz w:val="24"/>
          <w:szCs w:val="24"/>
        </w:rPr>
        <w:br/>
      </w:r>
      <w:r w:rsidRPr="0077010C">
        <w:rPr>
          <w:rFonts w:ascii="Times New Roman" w:hAnsi="Times New Roman"/>
          <w:sz w:val="24"/>
          <w:szCs w:val="24"/>
        </w:rPr>
        <w:br/>
        <w:t xml:space="preserve">Lista obecności oraz proponowany porządek posiedzenia stanowią załączniki do niniejszego protokołu. </w:t>
      </w:r>
      <w:r w:rsidRPr="0077010C">
        <w:rPr>
          <w:rFonts w:ascii="Times New Roman" w:hAnsi="Times New Roman"/>
          <w:sz w:val="24"/>
          <w:szCs w:val="24"/>
        </w:rPr>
        <w:br/>
      </w:r>
      <w:r w:rsidRPr="0077010C">
        <w:rPr>
          <w:rFonts w:ascii="Times New Roman" w:hAnsi="Times New Roman"/>
          <w:sz w:val="24"/>
          <w:szCs w:val="24"/>
        </w:rPr>
        <w:br/>
        <w:t xml:space="preserve">Ad. 1. </w:t>
      </w:r>
      <w:r w:rsidRPr="0077010C">
        <w:rPr>
          <w:rFonts w:ascii="Times New Roman" w:hAnsi="Times New Roman"/>
          <w:sz w:val="24"/>
          <w:szCs w:val="24"/>
        </w:rPr>
        <w:br/>
        <w:t xml:space="preserve">Starosta powitał zebranych i po stwierdzeniu quorum Starosta przedstawił porządek posiedzenia. Porządek oraz protokoły z dwóch poprzednich spotkań zostały przyjęte w wyniku głosowania: 5 głosów za. </w:t>
      </w:r>
      <w:r w:rsidRPr="0077010C">
        <w:rPr>
          <w:rFonts w:ascii="Times New Roman" w:hAnsi="Times New Roman"/>
          <w:sz w:val="24"/>
          <w:szCs w:val="24"/>
        </w:rPr>
        <w:br/>
      </w:r>
      <w:r w:rsidRPr="0077010C">
        <w:rPr>
          <w:rFonts w:ascii="Times New Roman" w:hAnsi="Times New Roman"/>
          <w:sz w:val="24"/>
          <w:szCs w:val="24"/>
        </w:rPr>
        <w:br/>
        <w:t xml:space="preserve">Ad. 2. </w:t>
      </w:r>
      <w:r w:rsidRPr="0077010C">
        <w:rPr>
          <w:rFonts w:ascii="Times New Roman" w:hAnsi="Times New Roman"/>
          <w:sz w:val="24"/>
          <w:szCs w:val="24"/>
        </w:rPr>
        <w:br/>
        <w:t xml:space="preserve">Starosta przedstawił uchwałę Zarządu Powiatu Pyrzyckiego w sprawie zmiany budżetu powiatu na rok 2010. Andrzej </w:t>
      </w:r>
      <w:proofErr w:type="spellStart"/>
      <w:r w:rsidRPr="0077010C">
        <w:rPr>
          <w:rFonts w:ascii="Times New Roman" w:hAnsi="Times New Roman"/>
          <w:sz w:val="24"/>
          <w:szCs w:val="24"/>
        </w:rPr>
        <w:t>Wabiński</w:t>
      </w:r>
      <w:proofErr w:type="spellEnd"/>
      <w:r w:rsidRPr="0077010C">
        <w:rPr>
          <w:rFonts w:ascii="Times New Roman" w:hAnsi="Times New Roman"/>
          <w:sz w:val="24"/>
          <w:szCs w:val="24"/>
        </w:rPr>
        <w:t xml:space="preserve"> Skarbnik Powiatu wyjaśnił, że zmiany polegają na przyjęciu dotacji przeznaczonej na zadania bieżące Powiatowemu Inspektoratowi Nadzoru Budowlanego. Zarząd podjął uchwałę </w:t>
      </w:r>
      <w:r w:rsidRPr="0077010C">
        <w:rPr>
          <w:rFonts w:ascii="Times New Roman" w:hAnsi="Times New Roman"/>
          <w:sz w:val="24"/>
          <w:szCs w:val="24"/>
        </w:rPr>
        <w:br/>
        <w:t xml:space="preserve">w wyniku głosowania: 5 głosów za. </w:t>
      </w:r>
      <w:r w:rsidRPr="0077010C">
        <w:rPr>
          <w:rFonts w:ascii="Times New Roman" w:hAnsi="Times New Roman"/>
          <w:sz w:val="24"/>
          <w:szCs w:val="24"/>
        </w:rPr>
        <w:br/>
      </w:r>
      <w:r w:rsidRPr="0077010C">
        <w:rPr>
          <w:rFonts w:ascii="Times New Roman" w:hAnsi="Times New Roman"/>
          <w:sz w:val="24"/>
          <w:szCs w:val="24"/>
        </w:rPr>
        <w:br/>
        <w:t xml:space="preserve">Ad. 3. </w:t>
      </w:r>
      <w:r w:rsidRPr="0077010C">
        <w:rPr>
          <w:rFonts w:ascii="Times New Roman" w:hAnsi="Times New Roman"/>
          <w:sz w:val="24"/>
          <w:szCs w:val="24"/>
        </w:rPr>
        <w:br/>
        <w:t xml:space="preserve">Starosta przedstawił projekt uchwały Rady Powiatu Pyrzyckiego w sprawie określenia sposobu konsultowania projektów aktów prawa miejscowego. Zmiana ustawy o działalności pożytku publicznego i o wolontariacie nałożyła na samorządy obowiązek konsultowania z organizacjami pozarządowymi projektów aktów prawa miejscowego w dziedzinach dotyczących działalności statutowej tych organizacji. Organ stanowiący jednostki samorządu terytorialnego zobowiązany jest określić </w:t>
      </w:r>
      <w:r w:rsidRPr="0077010C">
        <w:rPr>
          <w:rFonts w:ascii="Times New Roman" w:hAnsi="Times New Roman"/>
          <w:sz w:val="24"/>
          <w:szCs w:val="24"/>
        </w:rPr>
        <w:br/>
        <w:t xml:space="preserve">w drodze uchwały szczegółowy sposób konsultacji. Przedstawiony projekt przewiduje różne formy konsultacji, między innymi za pośrednictwem Internetu. Zauważono, że procedura konsultacji znacznie wydłuży czas przygotowania projektu przedkładanego Radzie. Zarząd przyjął projekt uchwały w wyniku głosowania: </w:t>
      </w:r>
      <w:r w:rsidRPr="0077010C">
        <w:rPr>
          <w:rFonts w:ascii="Times New Roman" w:hAnsi="Times New Roman"/>
          <w:sz w:val="24"/>
          <w:szCs w:val="24"/>
        </w:rPr>
        <w:br/>
        <w:t xml:space="preserve">5 głosów za. </w:t>
      </w:r>
      <w:r w:rsidRPr="0077010C">
        <w:rPr>
          <w:rFonts w:ascii="Times New Roman" w:hAnsi="Times New Roman"/>
          <w:sz w:val="24"/>
          <w:szCs w:val="24"/>
        </w:rPr>
        <w:br/>
      </w:r>
      <w:r w:rsidRPr="0077010C">
        <w:rPr>
          <w:rFonts w:ascii="Times New Roman" w:hAnsi="Times New Roman"/>
          <w:sz w:val="24"/>
          <w:szCs w:val="24"/>
        </w:rPr>
        <w:br/>
        <w:t xml:space="preserve">Ad. 4. </w:t>
      </w:r>
      <w:r w:rsidRPr="0077010C">
        <w:rPr>
          <w:rFonts w:ascii="Times New Roman" w:hAnsi="Times New Roman"/>
          <w:sz w:val="24"/>
          <w:szCs w:val="24"/>
        </w:rPr>
        <w:br/>
        <w:t xml:space="preserve">Starosta przedstawił wniosek o wyrażenie zgody na zbycie przez Burmistrza Pyrzyc lokalu nr 59/3 w Brzesku, stanowiącego darowiznę Powiatu Pyrzyckiego, na rzecz najemcy. Lokal znajduje się w budynku Wiejskiego Ośrodka Zdrowia, który zgodnie z aktem darowizny musi być wykorzystany na cele związane ze służbą zdrowia. W przeciwnym przypadku darowizna zostaje odwołana. Za zgodą rady powiatu można odstąpić od odwołania darowizny. Wnioskuje się o wyrażenie zgody na sprzedaż tego lokalu pod warunkiem przekazania na rzecz Powiatu przychodów ze sprzedaży pomniejszonych o koszty sporządzenia niezbędnej dokumentacji. Krzysztof Kunce Geodeta Powiatowy przypomniał, że wcześniej Powiat odstępował od odwołania darowizny, w związku ze sprzedażą lokali mieszkalnych i okazuje się, że stosowanie warunku zwrotu zysków nie jest zasadne, gdyż lokale są sprzedawane z bonifikata sięgającą 95 %. Zarząd wyraził zgodę na zbycie przez Burmistrza Pyrzyc lokalu nr </w:t>
      </w:r>
      <w:r w:rsidRPr="0077010C">
        <w:rPr>
          <w:rFonts w:ascii="Times New Roman" w:hAnsi="Times New Roman"/>
          <w:sz w:val="24"/>
          <w:szCs w:val="24"/>
        </w:rPr>
        <w:lastRenderedPageBreak/>
        <w:t xml:space="preserve">59/3 w Brzesku bez konieczności ponoszenia jakichkolwiek kosztów na rzecz Powiatu. Decyzja zapadła w wyniku głosowania: </w:t>
      </w:r>
      <w:r w:rsidRPr="0077010C">
        <w:rPr>
          <w:rFonts w:ascii="Times New Roman" w:hAnsi="Times New Roman"/>
          <w:sz w:val="24"/>
          <w:szCs w:val="24"/>
        </w:rPr>
        <w:br/>
        <w:t xml:space="preserve">5 głosów za. </w:t>
      </w:r>
      <w:r w:rsidRPr="0077010C">
        <w:rPr>
          <w:rFonts w:ascii="Times New Roman" w:hAnsi="Times New Roman"/>
          <w:sz w:val="24"/>
          <w:szCs w:val="24"/>
        </w:rPr>
        <w:br/>
      </w:r>
      <w:r w:rsidRPr="0077010C">
        <w:rPr>
          <w:rFonts w:ascii="Times New Roman" w:hAnsi="Times New Roman"/>
          <w:sz w:val="24"/>
          <w:szCs w:val="24"/>
        </w:rPr>
        <w:br/>
        <w:t xml:space="preserve">Ad. 5. </w:t>
      </w:r>
      <w:r w:rsidRPr="0077010C">
        <w:rPr>
          <w:rFonts w:ascii="Times New Roman" w:hAnsi="Times New Roman"/>
          <w:sz w:val="24"/>
          <w:szCs w:val="24"/>
        </w:rPr>
        <w:br/>
        <w:t xml:space="preserve">Starosta przedstawił uchwałę Zarządu Powiatu Pyrzyckiego w sprawie wyrażenia opinii o pozbawieniu kategorii drogi powiatowej części ulicy Jeziornej w miejscowości Marianowo, w celu zaliczenia jej do kategorii dróg gminnych. Zarząd wyraził pozytywną opinię i podjął uchwałę w wyniku głosowania: 5 głosów za. </w:t>
      </w:r>
      <w:r w:rsidRPr="0077010C">
        <w:rPr>
          <w:rFonts w:ascii="Times New Roman" w:hAnsi="Times New Roman"/>
          <w:sz w:val="24"/>
          <w:szCs w:val="24"/>
        </w:rPr>
        <w:br/>
      </w:r>
      <w:r w:rsidRPr="0077010C">
        <w:rPr>
          <w:rFonts w:ascii="Times New Roman" w:hAnsi="Times New Roman"/>
          <w:sz w:val="24"/>
          <w:szCs w:val="24"/>
        </w:rPr>
        <w:br/>
      </w:r>
      <w:r w:rsidRPr="0077010C">
        <w:rPr>
          <w:rFonts w:ascii="Times New Roman" w:hAnsi="Times New Roman"/>
          <w:sz w:val="24"/>
          <w:szCs w:val="24"/>
        </w:rPr>
        <w:br/>
        <w:t xml:space="preserve">Ad. 6. </w:t>
      </w:r>
      <w:r w:rsidRPr="0077010C">
        <w:rPr>
          <w:rFonts w:ascii="Times New Roman" w:hAnsi="Times New Roman"/>
          <w:sz w:val="24"/>
          <w:szCs w:val="24"/>
        </w:rPr>
        <w:br/>
        <w:t xml:space="preserve">Starosta poinformował Zarząd o zmianie siedziby Powiatowego Inspektoratu Nadzoru Budowlanego w Pyrzycach. Obecnie trwa przeprowadzka, a od 19 sierpnia Inspektorat Nadzoru Budowlanego będzie urzędował w budynku przy ul. Młodych Techników 5a. Dotychczas zajmował dwa pokoje w budynku Starostwa. Nowa siedziba ma powierzchnię użytkową dwa razy większą. Do dyspozycji jest też odrębne pomieszczenie sanitarno-socjalne. </w:t>
      </w:r>
      <w:r w:rsidRPr="0077010C">
        <w:rPr>
          <w:rFonts w:ascii="Times New Roman" w:hAnsi="Times New Roman"/>
          <w:sz w:val="24"/>
          <w:szCs w:val="24"/>
        </w:rPr>
        <w:br/>
        <w:t xml:space="preserve">Mirosław Gryczka dodał, ze Inspektorat zajmuje część drugiego piętra w sąsiedztwie Weterynarii. Przed przeprowadzką wykonano prace remontowe, sfinansowane ze środków Starostwa i Inspektoratu Nadzoru Budowlanego. Wymieniono okna, gruntownie przebudowano sanitariaty i pomalowano pomieszczenia. </w:t>
      </w:r>
      <w:r w:rsidRPr="0077010C">
        <w:rPr>
          <w:rFonts w:ascii="Times New Roman" w:hAnsi="Times New Roman"/>
          <w:sz w:val="24"/>
          <w:szCs w:val="24"/>
        </w:rPr>
        <w:br/>
        <w:t xml:space="preserve">Dariusz Jagiełło zapoznał się z kosztami remontu i zwrócił uwagę na niewielki koszt wymiany okien. W związku z tym zaproponował rozważenie wymiany starych drewnianych okien w budynku Zespołu Szkół Nr 1. Starosta zgodził się </w:t>
      </w:r>
      <w:r w:rsidRPr="0077010C">
        <w:rPr>
          <w:rFonts w:ascii="Times New Roman" w:hAnsi="Times New Roman"/>
          <w:sz w:val="24"/>
          <w:szCs w:val="24"/>
        </w:rPr>
        <w:br/>
        <w:t xml:space="preserve">z koniecznością termomodernizacji szkół. Przymierzano się do tego zadania wcześniej. Aby otrzymać dofinansowanie wartość projektu musiała wynosić min. 10 mln zł. Nie udało się zebrać odpowiedniej ilości chętnych do udziału w takim projekcie. Niemniej jednak w przyszłym roku trzeba będzie przystąpić do tego zadania i potraktować je, jako priorytetowe. </w:t>
      </w:r>
      <w:r w:rsidRPr="0077010C">
        <w:rPr>
          <w:rFonts w:ascii="Times New Roman" w:hAnsi="Times New Roman"/>
          <w:sz w:val="24"/>
          <w:szCs w:val="24"/>
        </w:rPr>
        <w:br/>
        <w:t xml:space="preserve">Następnie Starosta poinformował o ustaleniu daty dożynek archidiecezjalnych na dzień 29 sierpnia. Dożynki będą wzbogacone o część biesiadną, organizowaną przez Burmistrza Pyrzyc. </w:t>
      </w:r>
      <w:r w:rsidRPr="0077010C">
        <w:rPr>
          <w:rFonts w:ascii="Times New Roman" w:hAnsi="Times New Roman"/>
          <w:sz w:val="24"/>
          <w:szCs w:val="24"/>
        </w:rPr>
        <w:br/>
        <w:t xml:space="preserve">Kolejna informacja dotyczyła rozpoczęcia obozu sportowego dla młodzieży </w:t>
      </w:r>
      <w:r w:rsidRPr="0077010C">
        <w:rPr>
          <w:rFonts w:ascii="Times New Roman" w:hAnsi="Times New Roman"/>
          <w:sz w:val="24"/>
          <w:szCs w:val="24"/>
        </w:rPr>
        <w:br/>
        <w:t xml:space="preserve">w Głuchołazach. Na obóz wyjedzie 80 osób. </w:t>
      </w:r>
      <w:r w:rsidRPr="0077010C">
        <w:rPr>
          <w:rFonts w:ascii="Times New Roman" w:hAnsi="Times New Roman"/>
          <w:sz w:val="24"/>
          <w:szCs w:val="24"/>
        </w:rPr>
        <w:br/>
        <w:t xml:space="preserve">Dariusz Jagiełło zauważył, że często spotyka się z opinią, że w powiecie zbyt wiele uwagi poświęca się sportowi. Traktowane jest to, jako zarzut, a przecież nie ma w tym nic złego, że robimy tyle dobrego dzieci i młodzieży, tym bardziej, że środki wydawane na ten cel nie są wysokie. Ze swej strony podziękował zarządowi za takie działania. </w:t>
      </w:r>
      <w:r w:rsidRPr="0077010C">
        <w:rPr>
          <w:rFonts w:ascii="Times New Roman" w:hAnsi="Times New Roman"/>
          <w:sz w:val="24"/>
          <w:szCs w:val="24"/>
        </w:rPr>
        <w:br/>
        <w:t xml:space="preserve">Jarosław </w:t>
      </w:r>
      <w:proofErr w:type="spellStart"/>
      <w:r w:rsidRPr="0077010C">
        <w:rPr>
          <w:rFonts w:ascii="Times New Roman" w:hAnsi="Times New Roman"/>
          <w:sz w:val="24"/>
          <w:szCs w:val="24"/>
        </w:rPr>
        <w:t>Ileczko</w:t>
      </w:r>
      <w:proofErr w:type="spellEnd"/>
      <w:r w:rsidRPr="0077010C">
        <w:rPr>
          <w:rFonts w:ascii="Times New Roman" w:hAnsi="Times New Roman"/>
          <w:sz w:val="24"/>
          <w:szCs w:val="24"/>
        </w:rPr>
        <w:t xml:space="preserve"> zwrócił uwagę na skutki intensywnych opadów deszczu. Zalewana i podmywana jest droga w Mielnie. </w:t>
      </w:r>
      <w:r w:rsidRPr="0077010C">
        <w:rPr>
          <w:rFonts w:ascii="Times New Roman" w:hAnsi="Times New Roman"/>
          <w:sz w:val="24"/>
          <w:szCs w:val="24"/>
        </w:rPr>
        <w:br/>
        <w:t xml:space="preserve">Starosta odpowiedział, że wszystkie zagrożone miejsca są monitorowane, ale teraz nie da się wykonać napraw, gdyż ciężki sprzęt nie może wjechać na rozmiękłe pobocza. Trzeba poczekać, aż będzie bardziej sucho. </w:t>
      </w:r>
      <w:r w:rsidRPr="0077010C">
        <w:rPr>
          <w:rFonts w:ascii="Times New Roman" w:hAnsi="Times New Roman"/>
          <w:sz w:val="24"/>
          <w:szCs w:val="24"/>
        </w:rPr>
        <w:br/>
        <w:t xml:space="preserve">Na tym spotkanie zakończono. Starosta podziękował zebranym za udział. </w:t>
      </w:r>
      <w:r w:rsidRPr="0077010C">
        <w:rPr>
          <w:rFonts w:ascii="Times New Roman" w:hAnsi="Times New Roman"/>
          <w:sz w:val="24"/>
          <w:szCs w:val="24"/>
        </w:rPr>
        <w:br/>
      </w:r>
      <w:r w:rsidRPr="0077010C">
        <w:rPr>
          <w:rFonts w:ascii="Times New Roman" w:hAnsi="Times New Roman"/>
          <w:sz w:val="24"/>
          <w:szCs w:val="24"/>
        </w:rPr>
        <w:lastRenderedPageBreak/>
        <w:br/>
      </w:r>
      <w:r w:rsidRPr="0077010C">
        <w:rPr>
          <w:rFonts w:ascii="Times New Roman" w:hAnsi="Times New Roman"/>
          <w:sz w:val="24"/>
          <w:szCs w:val="24"/>
        </w:rPr>
        <w:br/>
      </w:r>
      <w:r w:rsidRPr="0077010C">
        <w:rPr>
          <w:rFonts w:ascii="Times New Roman" w:hAnsi="Times New Roman"/>
          <w:sz w:val="24"/>
          <w:szCs w:val="24"/>
        </w:rPr>
        <w:br/>
        <w:t xml:space="preserve">Sporządził: </w:t>
      </w:r>
      <w:r w:rsidRPr="0077010C">
        <w:rPr>
          <w:rFonts w:ascii="Times New Roman" w:hAnsi="Times New Roman"/>
          <w:sz w:val="24"/>
          <w:szCs w:val="24"/>
        </w:rPr>
        <w:br/>
        <w:t xml:space="preserve">Waldemar </w:t>
      </w:r>
      <w:proofErr w:type="spellStart"/>
      <w:r w:rsidRPr="0077010C">
        <w:rPr>
          <w:rFonts w:ascii="Times New Roman" w:hAnsi="Times New Roman"/>
          <w:sz w:val="24"/>
          <w:szCs w:val="24"/>
        </w:rPr>
        <w:t>Durkin</w:t>
      </w:r>
      <w:proofErr w:type="spellEnd"/>
      <w:r w:rsidRPr="0077010C">
        <w:rPr>
          <w:rFonts w:ascii="Times New Roman" w:hAnsi="Times New Roman"/>
          <w:sz w:val="24"/>
          <w:szCs w:val="24"/>
        </w:rPr>
        <w:t xml:space="preserve"> </w:t>
      </w:r>
      <w:r w:rsidRPr="0077010C">
        <w:rPr>
          <w:rFonts w:ascii="Times New Roman" w:hAnsi="Times New Roman"/>
          <w:sz w:val="24"/>
          <w:szCs w:val="24"/>
        </w:rPr>
        <w:br/>
        <w:t xml:space="preserve">Podpisy członków Zarządu: </w:t>
      </w:r>
      <w:r w:rsidRPr="0077010C">
        <w:rPr>
          <w:rFonts w:ascii="Times New Roman" w:hAnsi="Times New Roman"/>
          <w:sz w:val="24"/>
          <w:szCs w:val="24"/>
        </w:rPr>
        <w:br/>
      </w:r>
      <w:r w:rsidRPr="0077010C">
        <w:rPr>
          <w:rFonts w:ascii="Times New Roman" w:hAnsi="Times New Roman"/>
          <w:sz w:val="24"/>
          <w:szCs w:val="24"/>
        </w:rPr>
        <w:br/>
        <w:t xml:space="preserve">.................................... </w:t>
      </w:r>
      <w:r w:rsidRPr="0077010C">
        <w:rPr>
          <w:rFonts w:ascii="Times New Roman" w:hAnsi="Times New Roman"/>
          <w:sz w:val="24"/>
          <w:szCs w:val="24"/>
        </w:rPr>
        <w:br/>
        <w:t xml:space="preserve">1. ......................................... </w:t>
      </w:r>
      <w:r w:rsidRPr="0077010C">
        <w:rPr>
          <w:rFonts w:ascii="Times New Roman" w:hAnsi="Times New Roman"/>
          <w:sz w:val="24"/>
          <w:szCs w:val="24"/>
        </w:rPr>
        <w:br/>
        <w:t xml:space="preserve">2. ......................................... </w:t>
      </w:r>
      <w:r w:rsidRPr="0077010C">
        <w:rPr>
          <w:rFonts w:ascii="Times New Roman" w:hAnsi="Times New Roman"/>
          <w:sz w:val="24"/>
          <w:szCs w:val="24"/>
        </w:rPr>
        <w:br/>
        <w:t xml:space="preserve">3. ......................................... </w:t>
      </w:r>
      <w:r w:rsidRPr="0077010C">
        <w:rPr>
          <w:rFonts w:ascii="Times New Roman" w:hAnsi="Times New Roman"/>
          <w:sz w:val="24"/>
          <w:szCs w:val="24"/>
        </w:rPr>
        <w:br/>
        <w:t xml:space="preserve">4. ......................................... </w:t>
      </w:r>
      <w:r w:rsidRPr="0077010C">
        <w:rPr>
          <w:rFonts w:ascii="Times New Roman" w:hAnsi="Times New Roman"/>
          <w:sz w:val="24"/>
          <w:szCs w:val="24"/>
        </w:rPr>
        <w:br/>
        <w:t>5. .........................................</w:t>
      </w:r>
    </w:p>
    <w:sectPr w:rsidR="00940EB8" w:rsidRPr="0077010C"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7010C"/>
    <w:rsid w:val="0077010C"/>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4800</Characters>
  <Application>Microsoft Office Word</Application>
  <DocSecurity>0</DocSecurity>
  <Lines>40</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2021-11-02T10:26:00Z</dcterms:created>
  <dcterms:modified xsi:type="dcterms:W3CDTF">2021-11-02T10:26:00Z</dcterms:modified>
</cp:coreProperties>
</file>