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CE16CC" w:rsidRDefault="00CE16CC">
      <w:pPr>
        <w:rPr>
          <w:rFonts w:ascii="Times New Roman" w:hAnsi="Times New Roman"/>
          <w:sz w:val="24"/>
          <w:szCs w:val="24"/>
        </w:rPr>
      </w:pPr>
      <w:r w:rsidRPr="00CE16CC">
        <w:rPr>
          <w:rFonts w:ascii="Times New Roman" w:hAnsi="Times New Roman"/>
          <w:sz w:val="24"/>
          <w:szCs w:val="24"/>
        </w:rPr>
        <w:t xml:space="preserve">PROTOKÓŁ Nr 24/2010 </w:t>
      </w:r>
      <w:r w:rsidRPr="00CE16CC">
        <w:rPr>
          <w:rFonts w:ascii="Times New Roman" w:hAnsi="Times New Roman"/>
          <w:sz w:val="24"/>
          <w:szCs w:val="24"/>
        </w:rPr>
        <w:br/>
        <w:t xml:space="preserve">z dnia 6 sierpnia 2010 r. </w:t>
      </w:r>
      <w:r w:rsidRPr="00CE16CC">
        <w:rPr>
          <w:rFonts w:ascii="Times New Roman" w:hAnsi="Times New Roman"/>
          <w:sz w:val="24"/>
          <w:szCs w:val="24"/>
        </w:rPr>
        <w:br/>
        <w:t xml:space="preserve">z posiedzenia Zarządu Powiatu Pyrzyckiego </w:t>
      </w:r>
      <w:r w:rsidRPr="00CE16CC">
        <w:rPr>
          <w:rFonts w:ascii="Times New Roman" w:hAnsi="Times New Roman"/>
          <w:sz w:val="24"/>
          <w:szCs w:val="24"/>
        </w:rPr>
        <w:br/>
      </w:r>
      <w:r w:rsidRPr="00CE16CC">
        <w:rPr>
          <w:rFonts w:ascii="Times New Roman" w:hAnsi="Times New Roman"/>
          <w:sz w:val="24"/>
          <w:szCs w:val="24"/>
        </w:rPr>
        <w:br/>
        <w:t xml:space="preserve">Lista obecności oraz proponowany porządek posiedzenia stanowią załączniki do niniejszego protokołu. </w:t>
      </w:r>
      <w:r w:rsidRPr="00CE16CC">
        <w:rPr>
          <w:rFonts w:ascii="Times New Roman" w:hAnsi="Times New Roman"/>
          <w:sz w:val="24"/>
          <w:szCs w:val="24"/>
        </w:rPr>
        <w:br/>
      </w:r>
      <w:r w:rsidRPr="00CE16CC">
        <w:rPr>
          <w:rFonts w:ascii="Times New Roman" w:hAnsi="Times New Roman"/>
          <w:sz w:val="24"/>
          <w:szCs w:val="24"/>
        </w:rPr>
        <w:br/>
        <w:t xml:space="preserve">Ad. 1. </w:t>
      </w:r>
      <w:r w:rsidRPr="00CE16CC">
        <w:rPr>
          <w:rFonts w:ascii="Times New Roman" w:hAnsi="Times New Roman"/>
          <w:sz w:val="24"/>
          <w:szCs w:val="24"/>
        </w:rPr>
        <w:br/>
        <w:t xml:space="preserve">Wicestarosta powitał zebranych i po stwierdzeniu quorum przedstawił porządek posiedzenia. Porządek posiedzenia został przyjęty w wyniku głosowania: 4 głosy za. </w:t>
      </w:r>
      <w:r w:rsidRPr="00CE16CC">
        <w:rPr>
          <w:rFonts w:ascii="Times New Roman" w:hAnsi="Times New Roman"/>
          <w:sz w:val="24"/>
          <w:szCs w:val="24"/>
        </w:rPr>
        <w:br/>
      </w:r>
      <w:r w:rsidRPr="00CE16CC">
        <w:rPr>
          <w:rFonts w:ascii="Times New Roman" w:hAnsi="Times New Roman"/>
          <w:sz w:val="24"/>
          <w:szCs w:val="24"/>
        </w:rPr>
        <w:br/>
        <w:t xml:space="preserve">Ad. 2. </w:t>
      </w:r>
      <w:r w:rsidRPr="00CE16CC">
        <w:rPr>
          <w:rFonts w:ascii="Times New Roman" w:hAnsi="Times New Roman"/>
          <w:sz w:val="24"/>
          <w:szCs w:val="24"/>
        </w:rPr>
        <w:br/>
        <w:t xml:space="preserve">Wicestarosta przedstawił protokół z pierwszego ustnego przetargu nieograniczonego na sprzedaż nieruchomości gruntowych zabudowanych, działka nr 420/12 w obrębie 10 m. Pyrzyce oraz działka nr 420/13 w obrębie 10 m. Pyrzyce, stanowiących własność Powiatu Pyrzyckiego. Zarząd przyjął protokół: 4 głosy za. </w:t>
      </w:r>
      <w:r w:rsidRPr="00CE16CC">
        <w:rPr>
          <w:rFonts w:ascii="Times New Roman" w:hAnsi="Times New Roman"/>
          <w:sz w:val="24"/>
          <w:szCs w:val="24"/>
        </w:rPr>
        <w:br/>
        <w:t xml:space="preserve">Następnie Wicestarosta przedstawił wniosek o wygaszenie trwałego zarządu ustanowionego na rzecz Starostwa Powiatowego na nieruchomości oznaczonej w ewidencji gruntów jako działka nr 420/12 w obrębie 10 m. Pyrzyce. Bożena Gottfried dyrektor Wydziału Geodezji i Gospodarki Nieruchomościami wyjaśniła, iż przyjęcie wniosku jest konieczne do przeprowadzenia dalszej procedury związanej ze zmianą prawa własności działki, która została zbyta w przetargu nieograniczonym w dniu 2 sierpnia 2010r. Zarząd przyjął wniosek w wyniku głosowania: 4 głosy za. </w:t>
      </w:r>
      <w:r w:rsidRPr="00CE16CC">
        <w:rPr>
          <w:rFonts w:ascii="Times New Roman" w:hAnsi="Times New Roman"/>
          <w:sz w:val="24"/>
          <w:szCs w:val="24"/>
        </w:rPr>
        <w:br/>
        <w:t xml:space="preserve">W kolejnej części Wicestarosta przedstawił wniosek o wyrażenie zgody na ogłoszenie drugiego ustnego przetargu nieograniczonego na sprzedaż nieruchomości zabudowanej stanowiącej własność Powiatu Pyrzyckiego oznaczonej w ewidencji gruntów jako działka nr 420/13 w obrębie 10 m. Pyrzyce. Bożena Gottfried wyjaśniła, iż na przedmiotową działkę w pierwszym przetargu wadium wpłaciły 3 osoby lecz żaden z uczestników przetargu nie zaoferował postąpienia ponad cenę wywoławczą. Przetarg zakończył się wynikiem negatywnym. Drugi przetarg przeprowadza się w okresie nie krótszym niż 30 dni i nie dłuższym niż 6 miesięcy licząc od dnia jego zamknięcia. W przypadku zachowania ww. terminów nie jest koniczne ponowne sporządzenie wykazu o przeznaczeniu nieruchomości do sprzedaży. Cenę wywoławczą można obniżyć ale nie jest to wymagane. Jako dyrektor Wydziału Geodezji i Gospodarki Nieruchomościami proponuje nie obniżać ceny wywoławczej zważywszy na fakt, iż były trzy osoby zainteresowane kupnem proponowanej działki a czwarta osoba nie zdążyła wpłacić wadium w wymaganym terminie. Zarząd wyraził zgodę na przeprowadzenie drugiego przetargu przy zachowaniu ceny wywoławczej wynikiem głosów: 4 głosy za. </w:t>
      </w:r>
      <w:r w:rsidRPr="00CE16CC">
        <w:rPr>
          <w:rFonts w:ascii="Times New Roman" w:hAnsi="Times New Roman"/>
          <w:sz w:val="24"/>
          <w:szCs w:val="24"/>
        </w:rPr>
        <w:br/>
        <w:t xml:space="preserve">Następnie Wicestarosta przedstawił wniosek o wyrażenie zgody na ogłoszenie trzeciego ustnego przetargu nieograniczonego na sprzedaż nieruchomości stanowiących własność Powiatu Pyrzyckiego położonych w obrębie 12 m. Pyrzyce i oznaczonych jako działki nr 15/10 oraz 15/13. Bożena Gottfried wyjaśniła, iż drugi przetarg na ww. nieruchomości przeprowadzony został w dniu 9 kwietnia 2010r. jednak z uwagi na brak oferentów zakończył się wynikiem negatywnym. Aby uniknąć ponownego sporządzania wykazu o przeznaczeniu </w:t>
      </w:r>
      <w:r w:rsidRPr="00CE16CC">
        <w:rPr>
          <w:rFonts w:ascii="Times New Roman" w:hAnsi="Times New Roman"/>
          <w:sz w:val="24"/>
          <w:szCs w:val="24"/>
        </w:rPr>
        <w:lastRenderedPageBreak/>
        <w:t xml:space="preserve">nieruchomości do sprzedaży należy zachować terminy określone w art. 39 ust. 2 ustawy o gospodarce nieruchomościami. Termin ważności operatów szacunkowych na ww. działki upływa 24 października 2010r. proponuje się więc ogłoszenie trzeciego przetargu na sprzedaż działek. Zaproponowane przez dyrektora zostało również pozostawienie ceny wywoławczej na poziomie drugiego przetargu. Zarząd wyraził zgodę na przeprowadzenie drugiego przetargu przy zachowaniu ceny wywoławczej wynikiem głosów: 4 głosy za. </w:t>
      </w:r>
      <w:r w:rsidRPr="00CE16CC">
        <w:rPr>
          <w:rFonts w:ascii="Times New Roman" w:hAnsi="Times New Roman"/>
          <w:sz w:val="24"/>
          <w:szCs w:val="24"/>
        </w:rPr>
        <w:br/>
      </w:r>
      <w:r w:rsidRPr="00CE16CC">
        <w:rPr>
          <w:rFonts w:ascii="Times New Roman" w:hAnsi="Times New Roman"/>
          <w:sz w:val="24"/>
          <w:szCs w:val="24"/>
        </w:rPr>
        <w:br/>
        <w:t xml:space="preserve">Ad. 3. </w:t>
      </w:r>
      <w:r w:rsidRPr="00CE16CC">
        <w:rPr>
          <w:rFonts w:ascii="Times New Roman" w:hAnsi="Times New Roman"/>
          <w:sz w:val="24"/>
          <w:szCs w:val="24"/>
        </w:rPr>
        <w:br/>
        <w:t xml:space="preserve">Wicestarosta przedstawił sprawozdanie Szpitala Powiatowego z działalności za I półrocze 2010 r. oraz za II kwartał 2010r. Dyrektor Szpitala Ryszarda Grzesiak poinformował, iż zaczynają się problemy kadrowe, gdyż pracownicy domagają się podwyżek. Dobrą informacją jest to, iż podpisany został protokół z negocjacji z którego wynika, iż przyznane zostały dodatkowe środki w wysokości 299 064,00 zł. Bardzo wysoko oceniana jest ortopedia na terenie Powiatu i dla niej przypada kwota w wysokości 200 000,00 zł. Od 1 sierpnia odszedł z pracy doktor Tomasz </w:t>
      </w:r>
      <w:proofErr w:type="spellStart"/>
      <w:r w:rsidRPr="00CE16CC">
        <w:rPr>
          <w:rFonts w:ascii="Times New Roman" w:hAnsi="Times New Roman"/>
          <w:sz w:val="24"/>
          <w:szCs w:val="24"/>
        </w:rPr>
        <w:t>Konaszczuk</w:t>
      </w:r>
      <w:proofErr w:type="spellEnd"/>
      <w:r w:rsidRPr="00CE16CC">
        <w:rPr>
          <w:rFonts w:ascii="Times New Roman" w:hAnsi="Times New Roman"/>
          <w:sz w:val="24"/>
          <w:szCs w:val="24"/>
        </w:rPr>
        <w:t xml:space="preserve">, który przeniósł się do Koszalina. Dyrektor poczynił jednak kroki w celu poszukania na miejsce doktora </w:t>
      </w:r>
      <w:proofErr w:type="spellStart"/>
      <w:r w:rsidRPr="00CE16CC">
        <w:rPr>
          <w:rFonts w:ascii="Times New Roman" w:hAnsi="Times New Roman"/>
          <w:sz w:val="24"/>
          <w:szCs w:val="24"/>
        </w:rPr>
        <w:t>Konaszczuka</w:t>
      </w:r>
      <w:proofErr w:type="spellEnd"/>
      <w:r w:rsidRPr="00CE16CC">
        <w:rPr>
          <w:rFonts w:ascii="Times New Roman" w:hAnsi="Times New Roman"/>
          <w:sz w:val="24"/>
          <w:szCs w:val="24"/>
        </w:rPr>
        <w:t xml:space="preserve"> nowego pracownika. Efektem tego jest zatrudnienie Pana Bartosza Paproty ze Szczecina. Zarząd przyjął sprawozdania z działalności szpitala za przedstawione okresy sprawozdawcze wynikiem głosowania: 4 głosy za. </w:t>
      </w:r>
      <w:r w:rsidRPr="00CE16CC">
        <w:rPr>
          <w:rFonts w:ascii="Times New Roman" w:hAnsi="Times New Roman"/>
          <w:sz w:val="24"/>
          <w:szCs w:val="24"/>
        </w:rPr>
        <w:br/>
        <w:t xml:space="preserve">Następnie Wicestarosta przedstawił sprawozdanie Zakładu Opiekuńczo - Leczniczego z realizacji planu finansowego oraz sytuacji ekonomicznej za I półrocze 2010r oraz za II kwartał 2010r. Iwona </w:t>
      </w:r>
      <w:proofErr w:type="spellStart"/>
      <w:r w:rsidRPr="00CE16CC">
        <w:rPr>
          <w:rFonts w:ascii="Times New Roman" w:hAnsi="Times New Roman"/>
          <w:sz w:val="24"/>
          <w:szCs w:val="24"/>
        </w:rPr>
        <w:t>Zibrowska</w:t>
      </w:r>
      <w:proofErr w:type="spellEnd"/>
      <w:r w:rsidRPr="00CE16CC">
        <w:rPr>
          <w:rFonts w:ascii="Times New Roman" w:hAnsi="Times New Roman"/>
          <w:sz w:val="24"/>
          <w:szCs w:val="24"/>
        </w:rPr>
        <w:t xml:space="preserve"> dyrektor Zakładu Opiekuńczo - Leczniczego uzupełniła informacje o to, iż udało się systemem gospodarczym wyremontować dwa pomieszczenia oraz zakupiono nowe łóżka. Zarząd przyjął sprawozdania Zakładu Opiekuńczo - Leczniczego z realizacji planu finansowego oraz sytuacji ekonomicznej za przedstawione okresy sprawozdawcze wynikiem głosowania: 4 głosy za. </w:t>
      </w:r>
      <w:r w:rsidRPr="00CE16CC">
        <w:rPr>
          <w:rFonts w:ascii="Times New Roman" w:hAnsi="Times New Roman"/>
          <w:sz w:val="24"/>
          <w:szCs w:val="24"/>
        </w:rPr>
        <w:br/>
        <w:t xml:space="preserve">Następnie Wicestarosta przedstawił wniosek o zatwierdzenie wynagrodzenia dodatkowego dla dyrektora Szpitala i dyrektora ZOL. Mariusz Marek Przybylski Pełnomocnika Starosty ds. Zdrowia i Opieki Społecznej powiedział, iż ocenia prace dyrektora Szpital i dyrektora ZOL pozytywnie, gdyż przychody w okresie sprawozdawczym kierowanych jednostek były wyższe a koszty niższe. Zarząd zatwierdził wynagrodzenie w pełnej wysokości w wyniku głosowania: 4 głosy za. </w:t>
      </w:r>
      <w:r w:rsidRPr="00CE16CC">
        <w:rPr>
          <w:rFonts w:ascii="Times New Roman" w:hAnsi="Times New Roman"/>
          <w:sz w:val="24"/>
          <w:szCs w:val="24"/>
        </w:rPr>
        <w:br/>
      </w:r>
      <w:r w:rsidRPr="00CE16CC">
        <w:rPr>
          <w:rFonts w:ascii="Times New Roman" w:hAnsi="Times New Roman"/>
          <w:sz w:val="24"/>
          <w:szCs w:val="24"/>
        </w:rPr>
        <w:br/>
        <w:t xml:space="preserve">Ad. 4. </w:t>
      </w:r>
      <w:r w:rsidRPr="00CE16CC">
        <w:rPr>
          <w:rFonts w:ascii="Times New Roman" w:hAnsi="Times New Roman"/>
          <w:sz w:val="24"/>
          <w:szCs w:val="24"/>
        </w:rPr>
        <w:br/>
        <w:t xml:space="preserve">W kolejnej części posiedzenia Wicestarosta przedstawił informacje z przeprowadzonych kontroli wewnętrznych w jednostkach organizacyjnych powiatu za I półrocze 2010r. Zarząd przyjął informacje. </w:t>
      </w:r>
      <w:r w:rsidRPr="00CE16CC">
        <w:rPr>
          <w:rFonts w:ascii="Times New Roman" w:hAnsi="Times New Roman"/>
          <w:sz w:val="24"/>
          <w:szCs w:val="24"/>
        </w:rPr>
        <w:br/>
      </w:r>
      <w:r w:rsidRPr="00CE16CC">
        <w:rPr>
          <w:rFonts w:ascii="Times New Roman" w:hAnsi="Times New Roman"/>
          <w:sz w:val="24"/>
          <w:szCs w:val="24"/>
        </w:rPr>
        <w:br/>
        <w:t xml:space="preserve">Ad. 5. </w:t>
      </w:r>
      <w:r w:rsidRPr="00CE16CC">
        <w:rPr>
          <w:rFonts w:ascii="Times New Roman" w:hAnsi="Times New Roman"/>
          <w:sz w:val="24"/>
          <w:szCs w:val="24"/>
        </w:rPr>
        <w:br/>
        <w:t xml:space="preserve">Wicestarosta poinformował o trwających pracach na terenie RCKU w Pyrzycach, których wynikiem będzie zaadoptowanie pomieszczeń do których przeniesiony zostanie Powiatowy Inspektor Nadzoru Budowlanego. Na jego miejsce przeniesione zostanie Powiatowe Centrum Wsparcia Przedsiębiorczości. Przeniesienia te wiążą się z planowanym uruchomieniem pod koniec października Punktu Narodowego Funduszu Zdrowia. </w:t>
      </w:r>
      <w:r w:rsidRPr="00CE16CC">
        <w:rPr>
          <w:rFonts w:ascii="Times New Roman" w:hAnsi="Times New Roman"/>
          <w:sz w:val="24"/>
          <w:szCs w:val="24"/>
        </w:rPr>
        <w:br/>
      </w:r>
      <w:r w:rsidRPr="00CE16CC">
        <w:rPr>
          <w:rFonts w:ascii="Times New Roman" w:hAnsi="Times New Roman"/>
          <w:sz w:val="24"/>
          <w:szCs w:val="24"/>
        </w:rPr>
        <w:lastRenderedPageBreak/>
        <w:t xml:space="preserve">Jarosław </w:t>
      </w:r>
      <w:proofErr w:type="spellStart"/>
      <w:r w:rsidRPr="00CE16CC">
        <w:rPr>
          <w:rFonts w:ascii="Times New Roman" w:hAnsi="Times New Roman"/>
          <w:sz w:val="24"/>
          <w:szCs w:val="24"/>
        </w:rPr>
        <w:t>Ileczko</w:t>
      </w:r>
      <w:proofErr w:type="spellEnd"/>
      <w:r w:rsidRPr="00CE16CC">
        <w:rPr>
          <w:rFonts w:ascii="Times New Roman" w:hAnsi="Times New Roman"/>
          <w:sz w:val="24"/>
          <w:szCs w:val="24"/>
        </w:rPr>
        <w:t xml:space="preserve"> poruszył temat rowu na terenie miejscowości Mielno. Wspomniał, iż na miejscu była komisja od Marszałka Województwa Zachodniopomorskiego z Wojewódzkiego Zarządu Melioracji. Wszyscy rolnicy są zgodni, iż powinno się przebić rów tak aby woda popłynęła na okoliczne łąki. </w:t>
      </w:r>
      <w:r w:rsidRPr="00CE16CC">
        <w:rPr>
          <w:rFonts w:ascii="Times New Roman" w:hAnsi="Times New Roman"/>
          <w:sz w:val="24"/>
          <w:szCs w:val="24"/>
        </w:rPr>
        <w:br/>
        <w:t xml:space="preserve">Dariusz Jagiełło poprosił aby Pan Mirowski z wydziału rolnictwa dowiedział się jaka jest sytuacja z elewatorem i czy zostały poczynione jakieś działania przy filtrach umożliwiających ograniczenie zapylenia. </w:t>
      </w:r>
      <w:r w:rsidRPr="00CE16CC">
        <w:rPr>
          <w:rFonts w:ascii="Times New Roman" w:hAnsi="Times New Roman"/>
          <w:sz w:val="24"/>
          <w:szCs w:val="24"/>
        </w:rPr>
        <w:br/>
      </w:r>
      <w:r w:rsidRPr="00CE16CC">
        <w:rPr>
          <w:rFonts w:ascii="Times New Roman" w:hAnsi="Times New Roman"/>
          <w:sz w:val="24"/>
          <w:szCs w:val="24"/>
        </w:rPr>
        <w:br/>
        <w:t xml:space="preserve">Na tym spotkanie zakończono. Wicestarosta podziękował zebranym za udział. </w:t>
      </w:r>
      <w:r w:rsidRPr="00CE16CC">
        <w:rPr>
          <w:rFonts w:ascii="Times New Roman" w:hAnsi="Times New Roman"/>
          <w:sz w:val="24"/>
          <w:szCs w:val="24"/>
        </w:rPr>
        <w:br/>
      </w:r>
      <w:r w:rsidRPr="00CE16CC">
        <w:rPr>
          <w:rFonts w:ascii="Times New Roman" w:hAnsi="Times New Roman"/>
          <w:sz w:val="24"/>
          <w:szCs w:val="24"/>
        </w:rPr>
        <w:br/>
      </w:r>
      <w:r w:rsidRPr="00CE16CC">
        <w:rPr>
          <w:rFonts w:ascii="Times New Roman" w:hAnsi="Times New Roman"/>
          <w:sz w:val="24"/>
          <w:szCs w:val="24"/>
        </w:rPr>
        <w:br/>
      </w:r>
      <w:r w:rsidRPr="00CE16CC">
        <w:rPr>
          <w:rFonts w:ascii="Times New Roman" w:hAnsi="Times New Roman"/>
          <w:sz w:val="24"/>
          <w:szCs w:val="24"/>
        </w:rPr>
        <w:br/>
        <w:t xml:space="preserve">Sporządził: </w:t>
      </w:r>
      <w:r w:rsidRPr="00CE16CC">
        <w:rPr>
          <w:rFonts w:ascii="Times New Roman" w:hAnsi="Times New Roman"/>
          <w:sz w:val="24"/>
          <w:szCs w:val="24"/>
        </w:rPr>
        <w:br/>
        <w:t xml:space="preserve">Piotr Kowalski </w:t>
      </w:r>
      <w:r w:rsidRPr="00CE16CC">
        <w:rPr>
          <w:rFonts w:ascii="Times New Roman" w:hAnsi="Times New Roman"/>
          <w:sz w:val="24"/>
          <w:szCs w:val="24"/>
        </w:rPr>
        <w:br/>
      </w:r>
      <w:r w:rsidRPr="00CE16CC">
        <w:rPr>
          <w:rFonts w:ascii="Times New Roman" w:hAnsi="Times New Roman"/>
          <w:sz w:val="24"/>
          <w:szCs w:val="24"/>
        </w:rPr>
        <w:br/>
        <w:t xml:space="preserve">.................................... </w:t>
      </w:r>
      <w:r w:rsidRPr="00CE16CC">
        <w:rPr>
          <w:rFonts w:ascii="Times New Roman" w:hAnsi="Times New Roman"/>
          <w:sz w:val="24"/>
          <w:szCs w:val="24"/>
        </w:rPr>
        <w:br/>
      </w:r>
      <w:r w:rsidRPr="00CE16CC">
        <w:rPr>
          <w:rFonts w:ascii="Times New Roman" w:hAnsi="Times New Roman"/>
          <w:sz w:val="24"/>
          <w:szCs w:val="24"/>
        </w:rPr>
        <w:br/>
        <w:t xml:space="preserve">Podpisy członków Zarządu: </w:t>
      </w:r>
      <w:r w:rsidRPr="00CE16CC">
        <w:rPr>
          <w:rFonts w:ascii="Times New Roman" w:hAnsi="Times New Roman"/>
          <w:sz w:val="24"/>
          <w:szCs w:val="24"/>
        </w:rPr>
        <w:br/>
      </w:r>
      <w:r w:rsidRPr="00CE16CC">
        <w:rPr>
          <w:rFonts w:ascii="Times New Roman" w:hAnsi="Times New Roman"/>
          <w:sz w:val="24"/>
          <w:szCs w:val="24"/>
        </w:rPr>
        <w:br/>
        <w:t xml:space="preserve">1. ......................................... </w:t>
      </w:r>
      <w:r w:rsidRPr="00CE16CC">
        <w:rPr>
          <w:rFonts w:ascii="Times New Roman" w:hAnsi="Times New Roman"/>
          <w:sz w:val="24"/>
          <w:szCs w:val="24"/>
        </w:rPr>
        <w:br/>
        <w:t xml:space="preserve">2. ......................................... </w:t>
      </w:r>
      <w:r w:rsidRPr="00CE16CC">
        <w:rPr>
          <w:rFonts w:ascii="Times New Roman" w:hAnsi="Times New Roman"/>
          <w:sz w:val="24"/>
          <w:szCs w:val="24"/>
        </w:rPr>
        <w:br/>
        <w:t xml:space="preserve">3. ......................................... </w:t>
      </w:r>
      <w:r w:rsidRPr="00CE16CC">
        <w:rPr>
          <w:rFonts w:ascii="Times New Roman" w:hAnsi="Times New Roman"/>
          <w:sz w:val="24"/>
          <w:szCs w:val="24"/>
        </w:rPr>
        <w:br/>
        <w:t xml:space="preserve">4. ......................................... </w:t>
      </w:r>
      <w:r w:rsidRPr="00CE16CC">
        <w:rPr>
          <w:rFonts w:ascii="Times New Roman" w:hAnsi="Times New Roman"/>
          <w:sz w:val="24"/>
          <w:szCs w:val="24"/>
        </w:rPr>
        <w:br/>
        <w:t>5. .........................................</w:t>
      </w:r>
    </w:p>
    <w:sectPr w:rsidR="00940EB8" w:rsidRPr="00CE16CC"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E16CC"/>
    <w:rsid w:val="00940EB8"/>
    <w:rsid w:val="00CE16CC"/>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5868</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2021-11-02T10:25:00Z</dcterms:created>
  <dcterms:modified xsi:type="dcterms:W3CDTF">2021-11-02T10:26:00Z</dcterms:modified>
</cp:coreProperties>
</file>