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Default="00EF58C6">
      <w:pPr>
        <w:rPr>
          <w:rFonts w:ascii="Times New Roman" w:hAnsi="Times New Roman"/>
          <w:sz w:val="24"/>
          <w:szCs w:val="24"/>
        </w:rPr>
      </w:pPr>
      <w:r w:rsidRPr="00EF58C6">
        <w:rPr>
          <w:rFonts w:ascii="Times New Roman" w:hAnsi="Times New Roman"/>
          <w:sz w:val="24"/>
          <w:szCs w:val="24"/>
        </w:rPr>
        <w:t xml:space="preserve">PROTOKÓŁ Nr 15/2010 </w:t>
      </w:r>
      <w:r w:rsidRPr="00EF58C6">
        <w:rPr>
          <w:rFonts w:ascii="Times New Roman" w:hAnsi="Times New Roman"/>
          <w:sz w:val="24"/>
          <w:szCs w:val="24"/>
        </w:rPr>
        <w:br/>
        <w:t xml:space="preserve">z dnia 26 maja 2010 r. </w:t>
      </w:r>
      <w:r w:rsidRPr="00EF58C6">
        <w:rPr>
          <w:rFonts w:ascii="Times New Roman" w:hAnsi="Times New Roman"/>
          <w:sz w:val="24"/>
          <w:szCs w:val="24"/>
        </w:rPr>
        <w:br/>
        <w:t xml:space="preserve">z posiedzenia Zarządu Powiatu Pyrzyckiego </w:t>
      </w:r>
      <w:r w:rsidRPr="00EF58C6">
        <w:rPr>
          <w:rFonts w:ascii="Times New Roman" w:hAnsi="Times New Roman"/>
          <w:sz w:val="24"/>
          <w:szCs w:val="24"/>
        </w:rPr>
        <w:br/>
      </w:r>
      <w:r w:rsidRPr="00EF58C6">
        <w:rPr>
          <w:rFonts w:ascii="Times New Roman" w:hAnsi="Times New Roman"/>
          <w:sz w:val="24"/>
          <w:szCs w:val="24"/>
        </w:rPr>
        <w:br/>
      </w:r>
      <w:r w:rsidRPr="00EF58C6">
        <w:rPr>
          <w:rFonts w:ascii="Times New Roman" w:hAnsi="Times New Roman"/>
          <w:sz w:val="24"/>
          <w:szCs w:val="24"/>
        </w:rPr>
        <w:br/>
        <w:t xml:space="preserve">Lista obecności oraz proponowany porządek posiedzenia stanowią załączniki do niniejszego protokołu. </w:t>
      </w:r>
      <w:r w:rsidRPr="00EF58C6">
        <w:rPr>
          <w:rFonts w:ascii="Times New Roman" w:hAnsi="Times New Roman"/>
          <w:sz w:val="24"/>
          <w:szCs w:val="24"/>
        </w:rPr>
        <w:br/>
      </w:r>
      <w:r w:rsidRPr="00EF58C6">
        <w:rPr>
          <w:rFonts w:ascii="Times New Roman" w:hAnsi="Times New Roman"/>
          <w:sz w:val="24"/>
          <w:szCs w:val="24"/>
        </w:rPr>
        <w:br/>
      </w:r>
      <w:r w:rsidRPr="00EF58C6">
        <w:rPr>
          <w:rFonts w:ascii="Times New Roman" w:hAnsi="Times New Roman"/>
          <w:sz w:val="24"/>
          <w:szCs w:val="24"/>
        </w:rPr>
        <w:br/>
      </w:r>
      <w:r w:rsidRPr="00EF58C6">
        <w:rPr>
          <w:rFonts w:ascii="Times New Roman" w:hAnsi="Times New Roman"/>
          <w:sz w:val="24"/>
          <w:szCs w:val="24"/>
        </w:rPr>
        <w:br/>
        <w:t xml:space="preserve">Ad. 1. </w:t>
      </w:r>
      <w:r w:rsidRPr="00EF58C6">
        <w:rPr>
          <w:rFonts w:ascii="Times New Roman" w:hAnsi="Times New Roman"/>
          <w:sz w:val="24"/>
          <w:szCs w:val="24"/>
        </w:rPr>
        <w:br/>
        <w:t xml:space="preserve">Starosta powitał zebranych i po stwierdzeniu quorum Starosta przedstawił porządek posiedzenia. Porządek oraz protokół z poprzedniego spotkania zostały przyjęte w wyniku głosowania: 4 głosy za. </w:t>
      </w:r>
      <w:r w:rsidRPr="00EF58C6">
        <w:rPr>
          <w:rFonts w:ascii="Times New Roman" w:hAnsi="Times New Roman"/>
          <w:sz w:val="24"/>
          <w:szCs w:val="24"/>
        </w:rPr>
        <w:br/>
      </w:r>
      <w:r w:rsidRPr="00EF58C6">
        <w:rPr>
          <w:rFonts w:ascii="Times New Roman" w:hAnsi="Times New Roman"/>
          <w:sz w:val="24"/>
          <w:szCs w:val="24"/>
        </w:rPr>
        <w:br/>
        <w:t xml:space="preserve">Ad. 2. </w:t>
      </w:r>
      <w:r w:rsidRPr="00EF58C6">
        <w:rPr>
          <w:rFonts w:ascii="Times New Roman" w:hAnsi="Times New Roman"/>
          <w:sz w:val="24"/>
          <w:szCs w:val="24"/>
        </w:rPr>
        <w:br/>
        <w:t xml:space="preserve">Starosta poprosił Zdzisławę Gac radcę prawnego o przedstawienie obecnego stanu prawnego Powiatowego Zespołu ds. Orzekania o Niepełnosprawności </w:t>
      </w:r>
      <w:r w:rsidRPr="00EF58C6">
        <w:rPr>
          <w:rFonts w:ascii="Times New Roman" w:hAnsi="Times New Roman"/>
          <w:sz w:val="24"/>
          <w:szCs w:val="24"/>
        </w:rPr>
        <w:br/>
        <w:t xml:space="preserve">i możliwości jego zmiany. Zdzisława Gac wyjaśniła, że Powiatowy Zespołu ds. Orzekania o Niepełnosprawności funkcjonował w strukturze Powiatowego Centrum Pomocy Rodzinie, jednak po kontroli, Wojewoda zalecił wyodrębnienie Zespołu, jako samodzielnej jednostki. Zgodnie z ustawą o rehabilitacji zawodowej i społecznej oraz zatrudnianiu osób niepełnosprawnych starosta ma kompetencje do utworzenia takiej jednostki. Jednostka ta wykonuje zadania z zakresu administracji rządowej i jest finansowana z budżetu państwa. Starosta powołał zarządzeniem Powiatowy Zespół ds. Orzekania o Niepełnosprawności. Funkcjonuje on, jako jednostka budżetowa. Jednak nie ma w niej etatu głównej księgowej, a sprawy finansowe są prowadzone przez Wydział Finansowy Starostwa. Możliwe jest włączenie Zespołu w strukturę Starostwa, ale wtedy decyzję o powołaniu Zespołu podejmuje rada powiatu, a nie starosta, który ma do tego kompetencje. </w:t>
      </w:r>
      <w:r w:rsidRPr="00EF58C6">
        <w:rPr>
          <w:rFonts w:ascii="Times New Roman" w:hAnsi="Times New Roman"/>
          <w:sz w:val="24"/>
          <w:szCs w:val="24"/>
        </w:rPr>
        <w:br/>
        <w:t xml:space="preserve">Andrzej Wabiński Skarbnik Powiatu zwrócił uwagę na aspekt odpowiedzialności finansowej. Zgodnie z ustawą o finansach publicznych odpowiedzialność za gospodarkę finansową ponosi kierownik jednostki lub upoważniony pracownik jednostki - główny księgowy. W obecnej sytuacji Wydział Finansowy Starostwa, mimo, że prowadzi gospodarkę finansową Zespołu, nie ponosi za nią żadnej odpowiedzialności. </w:t>
      </w:r>
      <w:r w:rsidRPr="00EF58C6">
        <w:rPr>
          <w:rFonts w:ascii="Times New Roman" w:hAnsi="Times New Roman"/>
          <w:sz w:val="24"/>
          <w:szCs w:val="24"/>
        </w:rPr>
        <w:br/>
        <w:t xml:space="preserve">W trakcie dyskusji ustalono, że należy utrzymać obecną formę organizacyjną Zespołu i uregulować nadzór nad gospodarka finansową. Należy zatrudnić głównego księgowego. Ze względu na niewielki zakres prowadzonych spraw, może to być pracownik Wydziału Finansowego Starostwa, któremu zostanie przydzielona część etatu na stanowisku głównego księgowego Zespołu. Skarbnik Powiatu powinien sprawdzić możliwości wprowadzenia takiego rozwiązania. Zarząd podjął taką decyzję w wyniku głosowania: 4 głosy za. </w:t>
      </w:r>
      <w:r w:rsidRPr="00EF58C6">
        <w:rPr>
          <w:rFonts w:ascii="Times New Roman" w:hAnsi="Times New Roman"/>
          <w:sz w:val="24"/>
          <w:szCs w:val="24"/>
        </w:rPr>
        <w:br/>
        <w:t xml:space="preserve">Następnie Starosta przedstawił projekt uchwały Rady Powiatu Pyrzyckiego </w:t>
      </w:r>
      <w:r w:rsidRPr="00EF58C6">
        <w:rPr>
          <w:rFonts w:ascii="Times New Roman" w:hAnsi="Times New Roman"/>
          <w:sz w:val="24"/>
          <w:szCs w:val="24"/>
        </w:rPr>
        <w:br/>
        <w:t xml:space="preserve">w sprawie przystąpienia Powiatu Pyrzyckiego do Stowarzyszenia pod nazwą "Zachodniopomorska Sieć Teleinformatyczna". Rada Powiatu Pyrzyckiego podjęła wcześniej uchwałę w sprawie zawarcia porozumienia w przedmiocie realizacji przedsięwzięcia - </w:t>
      </w:r>
      <w:r w:rsidRPr="00EF58C6">
        <w:rPr>
          <w:rFonts w:ascii="Times New Roman" w:hAnsi="Times New Roman"/>
          <w:sz w:val="24"/>
          <w:szCs w:val="24"/>
        </w:rPr>
        <w:lastRenderedPageBreak/>
        <w:t xml:space="preserve">budowy Zachodniopomorskiej Sieci Teleinformatycznej dostępu do aplikacji i e-usług. Zgodnie z podjętymi ustaleniami pomiędzy zainteresowanymi jednostkami samorządu terytorialnego, koniecznym jest powołanie Stowarzyszenia pod nazwą "Zachodniopomorska Sieć Teleinformatyczna". Powołanie stowarzyszenia pozwoli na wspólną realizację przedsięwzięcia poprzez połączenie potencjałów podmiotów uczestniczących w realizacji przedsięwzięcia oraz pozwoli na pozyskanie niezbędnych środków finansowych, w tym uzyskanie dofinansowania </w:t>
      </w:r>
      <w:r w:rsidRPr="00EF58C6">
        <w:rPr>
          <w:rFonts w:ascii="Times New Roman" w:hAnsi="Times New Roman"/>
          <w:sz w:val="24"/>
          <w:szCs w:val="24"/>
        </w:rPr>
        <w:br/>
        <w:t xml:space="preserve">z Regionalnego Programu Operacyjnego Województwa Zachodniopomorskiego na lata 2007-2013. W projekcie uchwały przewidziano wybór przedstawiciela powiatu </w:t>
      </w:r>
      <w:r w:rsidRPr="00EF58C6">
        <w:rPr>
          <w:rFonts w:ascii="Times New Roman" w:hAnsi="Times New Roman"/>
          <w:sz w:val="24"/>
          <w:szCs w:val="24"/>
        </w:rPr>
        <w:br/>
        <w:t xml:space="preserve">w zebraniu założycielskim oraz walnym zebraniu członków stowarzyszenia. Statut stowarzyszenia określa, że przedstawicielem powiatu jest urzędujący starosta. Zgodnie z tym w projekcie uchwały zapisano, że przedstawicielem Powiatu Pyrzyckiego w zebraniu założycielskim oraz walnym zebraniu członków Stowarzyszenia pod nazwą "Zachodniopomorska Sieć Teleinformatyczna" będzie Starosta Pyrzycki. </w:t>
      </w:r>
      <w:r w:rsidRPr="00EF58C6">
        <w:rPr>
          <w:rFonts w:ascii="Times New Roman" w:hAnsi="Times New Roman"/>
          <w:sz w:val="24"/>
          <w:szCs w:val="24"/>
        </w:rPr>
        <w:br/>
        <w:t xml:space="preserve">Zdzisława Gac, odnosząc się do projektu statutu stowarzyszenia, zwróciła uwagę na zapisy dotyczące wniesienia przez powiat pierwszej składki. Podany sposób wyliczania wysokości składki jest mało czytelny i nie pozwala, osobom nie znającym szczegółów jego przygotowania, określić kwoty, jaką powiat zobowiązuje się wnieść. Taka uwaga została przesłana do przewodniczącego Konwentu Starostów Powiatów Województwa zachodniopomorskiego. </w:t>
      </w:r>
      <w:r w:rsidRPr="00EF58C6">
        <w:rPr>
          <w:rFonts w:ascii="Times New Roman" w:hAnsi="Times New Roman"/>
          <w:sz w:val="24"/>
          <w:szCs w:val="24"/>
        </w:rPr>
        <w:br/>
        <w:t xml:space="preserve">Starosta zaproponował, aby zaprosić przedstawiciela Marszałka Województwa na posiedzenie komisji w celu wyjaśnienia tej kwestii. Zarząd wyraził na to zgodę </w:t>
      </w:r>
      <w:r w:rsidRPr="00EF58C6">
        <w:rPr>
          <w:rFonts w:ascii="Times New Roman" w:hAnsi="Times New Roman"/>
          <w:sz w:val="24"/>
          <w:szCs w:val="24"/>
        </w:rPr>
        <w:br/>
        <w:t xml:space="preserve">i przyjął projekt uchwały w wyniku głosowania: 4 głosy za. </w:t>
      </w:r>
      <w:r w:rsidRPr="00EF58C6">
        <w:rPr>
          <w:rFonts w:ascii="Times New Roman" w:hAnsi="Times New Roman"/>
          <w:sz w:val="24"/>
          <w:szCs w:val="24"/>
        </w:rPr>
        <w:br/>
        <w:t xml:space="preserve">Następnie Starosta przedstawił projekt uchwały Rady Powiatu Pyrzyckiego </w:t>
      </w:r>
      <w:r w:rsidRPr="00EF58C6">
        <w:rPr>
          <w:rFonts w:ascii="Times New Roman" w:hAnsi="Times New Roman"/>
          <w:sz w:val="24"/>
          <w:szCs w:val="24"/>
        </w:rPr>
        <w:br/>
        <w:t xml:space="preserve">w sprawie wyrażenia zgody na odroczenie przez Zarząd Powiatu Pyrzyckiego spłaty wierzytelności Powiatu Pyrzyckiego. Z prośbą o umorzenie kary pieniężnej; nałożonej decyzją WITD.DI.0152.381/65/09/W, za przekroczenie dopuszczalnych nacisków na osie, na drodze powiatowej nr 1588Z Pyrzyce - Rzepnowo zwrócił się Dariusz Iwasiów. Zarząd Powiatu Pyrzyckiego, decyzją z dnia 3 listopada 2009 r., rozłożył spłatę kary w wysokości 31.780 zł na 24 miesięczne raty. Do końca kwietnia 2010 r. spłacił 9.100 zł. W trakcie dyskusji rozważano możliwość umorzenia </w:t>
      </w:r>
      <w:r w:rsidRPr="00EF58C6">
        <w:rPr>
          <w:rFonts w:ascii="Times New Roman" w:hAnsi="Times New Roman"/>
          <w:sz w:val="24"/>
          <w:szCs w:val="24"/>
        </w:rPr>
        <w:br/>
        <w:t xml:space="preserve">i odroczenia spłaty wierzytelności. Umorzenie wierzytelności nie leży w interesie Powiatu i mogłoby stanowić zarzut niegospodarności. Zarząd wyraził zgodę na odroczenie spłaty na okres sześciu miesięcy. Spowoduje to poprawę sytuacji pana Iwasiów i nie zamyka mu drogi ubiegania się o umorzenie wierzytelności. Taka decyzja zapadła w wyniku głosowania: 4 głosy za. Projekt uchwały w tej sprawie zostanie poprawiony i przedstawiony Zarządów na kolejnym posiedzeniu. </w:t>
      </w:r>
      <w:r w:rsidRPr="00EF58C6">
        <w:rPr>
          <w:rFonts w:ascii="Times New Roman" w:hAnsi="Times New Roman"/>
          <w:sz w:val="24"/>
          <w:szCs w:val="24"/>
        </w:rPr>
        <w:br/>
        <w:t xml:space="preserve">Skarbnik Powiatu przedstawił uchwałę Zarządu Powiatu Pyrzyckiego </w:t>
      </w:r>
      <w:r w:rsidRPr="00EF58C6">
        <w:rPr>
          <w:rFonts w:ascii="Times New Roman" w:hAnsi="Times New Roman"/>
          <w:sz w:val="24"/>
          <w:szCs w:val="24"/>
        </w:rPr>
        <w:br/>
        <w:t xml:space="preserve">w sprawie zmian w budżecie powiatu na rok 2010. W związku z wprowadzeniem aneksu do umowy o realizacji projektu "Wiem, rozumiem, potrafię" dokonano przesunięcia środków między paragrafami. Zarząd podjął uchwałę w wyniku głosowania: 4 głosy za. </w:t>
      </w:r>
      <w:r w:rsidRPr="00EF58C6">
        <w:rPr>
          <w:rFonts w:ascii="Times New Roman" w:hAnsi="Times New Roman"/>
          <w:sz w:val="24"/>
          <w:szCs w:val="24"/>
        </w:rPr>
        <w:br/>
        <w:t xml:space="preserve">W dalszej części Zarząd obradował w składzie 3 osobowym. Posiedzenie opuścił Starosta, przekazując przewodnictwo Wicestaroście. </w:t>
      </w:r>
      <w:r w:rsidRPr="00EF58C6">
        <w:rPr>
          <w:rFonts w:ascii="Times New Roman" w:hAnsi="Times New Roman"/>
          <w:sz w:val="24"/>
          <w:szCs w:val="24"/>
        </w:rPr>
        <w:br/>
      </w:r>
      <w:r w:rsidRPr="00EF58C6">
        <w:rPr>
          <w:rFonts w:ascii="Times New Roman" w:hAnsi="Times New Roman"/>
          <w:sz w:val="24"/>
          <w:szCs w:val="24"/>
        </w:rPr>
        <w:br/>
      </w:r>
      <w:r w:rsidRPr="00EF58C6">
        <w:rPr>
          <w:rFonts w:ascii="Times New Roman" w:hAnsi="Times New Roman"/>
          <w:sz w:val="24"/>
          <w:szCs w:val="24"/>
        </w:rPr>
        <w:lastRenderedPageBreak/>
        <w:t xml:space="preserve">Ad. 4. </w:t>
      </w:r>
      <w:r w:rsidRPr="00EF58C6">
        <w:rPr>
          <w:rFonts w:ascii="Times New Roman" w:hAnsi="Times New Roman"/>
          <w:sz w:val="24"/>
          <w:szCs w:val="24"/>
        </w:rPr>
        <w:br/>
        <w:t xml:space="preserve">Wicestarosta poprosił Ryszarda Grzesiaka dyrektora Szpitala, aby przedstawił plan finansowy Szpitala Powiatowego na rok 2010. Plan uzyskał pozytywną opinię Rady Społecznej działającej przy Szpitalu Powiatowym w Pyrzycach. Zarząd zatwierdził przedstawiony plan w wyniku głosowania: 3 głosy za. </w:t>
      </w:r>
      <w:r w:rsidRPr="00EF58C6">
        <w:rPr>
          <w:rFonts w:ascii="Times New Roman" w:hAnsi="Times New Roman"/>
          <w:sz w:val="24"/>
          <w:szCs w:val="24"/>
        </w:rPr>
        <w:br/>
        <w:t xml:space="preserve">Następnie Iwona Zibrowska dyrektor Zakładu Opiekuńczo-Leczniczego przedstawiła plan finansowy Zakładu Opiekuńczo-Leczniczego na rok 2010. Plan uzyskał pozytywną opinię Rady Społecznej Zakładu Opiekuńczo-Leczniczego </w:t>
      </w:r>
      <w:r w:rsidRPr="00EF58C6">
        <w:rPr>
          <w:rFonts w:ascii="Times New Roman" w:hAnsi="Times New Roman"/>
          <w:sz w:val="24"/>
          <w:szCs w:val="24"/>
        </w:rPr>
        <w:br/>
        <w:t xml:space="preserve">w Pyrzycach. Zarząd zatwierdził przedstawiony plan w wyniku głosowania: 3 głosy za. </w:t>
      </w:r>
      <w:r w:rsidRPr="00EF58C6">
        <w:rPr>
          <w:rFonts w:ascii="Times New Roman" w:hAnsi="Times New Roman"/>
          <w:sz w:val="24"/>
          <w:szCs w:val="24"/>
        </w:rPr>
        <w:br/>
        <w:t xml:space="preserve">Ryszard Grzesiak przedstawił sprawozdanie Szpitala Powiatowego </w:t>
      </w:r>
      <w:r w:rsidRPr="00EF58C6">
        <w:rPr>
          <w:rFonts w:ascii="Times New Roman" w:hAnsi="Times New Roman"/>
          <w:sz w:val="24"/>
          <w:szCs w:val="24"/>
        </w:rPr>
        <w:br/>
        <w:t xml:space="preserve">z działalności za I kwartał 2010 r. Zarząd przyjął sprawozdanie w wyniku głosowania: 3 głosy za. </w:t>
      </w:r>
      <w:r w:rsidRPr="00EF58C6">
        <w:rPr>
          <w:rFonts w:ascii="Times New Roman" w:hAnsi="Times New Roman"/>
          <w:sz w:val="24"/>
          <w:szCs w:val="24"/>
        </w:rPr>
        <w:br/>
        <w:t xml:space="preserve">Następnie Iwona Zibrowska przedstawiła sprawozdanie Zakładu Opiekuńczo-Leczniczego z działalności za I kwartał 2010 r. Zarząd przyjął sprawozdanie </w:t>
      </w:r>
      <w:r w:rsidRPr="00EF58C6">
        <w:rPr>
          <w:rFonts w:ascii="Times New Roman" w:hAnsi="Times New Roman"/>
          <w:sz w:val="24"/>
          <w:szCs w:val="24"/>
        </w:rPr>
        <w:br/>
        <w:t xml:space="preserve">w wyniku głosowania: 3 głosy za. </w:t>
      </w:r>
      <w:r w:rsidRPr="00EF58C6">
        <w:rPr>
          <w:rFonts w:ascii="Times New Roman" w:hAnsi="Times New Roman"/>
          <w:sz w:val="24"/>
          <w:szCs w:val="24"/>
        </w:rPr>
        <w:br/>
        <w:t xml:space="preserve">Wicestarosta przedstawił wniosek o zatwierdzenie wysokości wynagrodzenia dodatkowego dla dyrektora Szpitala i dyrektor ZOL za I kwartał 2010 r. Zarząd zatwierdził wynagrodzenie w pełnej wysokości w wyniku głosowania: 3 głosy za. </w:t>
      </w:r>
      <w:r w:rsidRPr="00EF58C6">
        <w:rPr>
          <w:rFonts w:ascii="Times New Roman" w:hAnsi="Times New Roman"/>
          <w:sz w:val="24"/>
          <w:szCs w:val="24"/>
        </w:rPr>
        <w:br/>
      </w:r>
      <w:r w:rsidRPr="00EF58C6">
        <w:rPr>
          <w:rFonts w:ascii="Times New Roman" w:hAnsi="Times New Roman"/>
          <w:sz w:val="24"/>
          <w:szCs w:val="24"/>
        </w:rPr>
        <w:br/>
        <w:t xml:space="preserve">Ad. 5 </w:t>
      </w:r>
      <w:r w:rsidRPr="00EF58C6">
        <w:rPr>
          <w:rFonts w:ascii="Times New Roman" w:hAnsi="Times New Roman"/>
          <w:sz w:val="24"/>
          <w:szCs w:val="24"/>
        </w:rPr>
        <w:br/>
        <w:t xml:space="preserve">Wicestarosta przedstawił informacje przygotowane pod obrady Rady Powiatu Pyrzyckiego: </w:t>
      </w:r>
      <w:r w:rsidRPr="00EF58C6">
        <w:rPr>
          <w:rFonts w:ascii="Times New Roman" w:hAnsi="Times New Roman"/>
          <w:sz w:val="24"/>
          <w:szCs w:val="24"/>
        </w:rPr>
        <w:br/>
        <w:t xml:space="preserve">- Ocena skupu zbóż ze zbiorów 2009 roku i przygotowanie do skupu zbóż ze zbiorów 2010 roku w Powiecie Pyrzyckim, </w:t>
      </w:r>
      <w:r w:rsidRPr="00EF58C6">
        <w:rPr>
          <w:rFonts w:ascii="Times New Roman" w:hAnsi="Times New Roman"/>
          <w:sz w:val="24"/>
          <w:szCs w:val="24"/>
        </w:rPr>
        <w:br/>
        <w:t xml:space="preserve">- Działalność Agencji Restrukturyzacji i Modernizacji Rolnictwa, </w:t>
      </w:r>
      <w:r w:rsidRPr="00EF58C6">
        <w:rPr>
          <w:rFonts w:ascii="Times New Roman" w:hAnsi="Times New Roman"/>
          <w:sz w:val="24"/>
          <w:szCs w:val="24"/>
        </w:rPr>
        <w:br/>
        <w:t xml:space="preserve">- Działalność Agencji Nieruchomości Rolnych, </w:t>
      </w:r>
      <w:r w:rsidRPr="00EF58C6">
        <w:rPr>
          <w:rFonts w:ascii="Times New Roman" w:hAnsi="Times New Roman"/>
          <w:sz w:val="24"/>
          <w:szCs w:val="24"/>
        </w:rPr>
        <w:br/>
        <w:t xml:space="preserve">- Opieka społeczna na terenie powiatu, </w:t>
      </w:r>
      <w:r w:rsidRPr="00EF58C6">
        <w:rPr>
          <w:rFonts w:ascii="Times New Roman" w:hAnsi="Times New Roman"/>
          <w:sz w:val="24"/>
          <w:szCs w:val="24"/>
        </w:rPr>
        <w:br/>
        <w:t xml:space="preserve">- Ocena stanu dróg powiatowych po okresie zimowym - stopień realizacji ich naprawy. </w:t>
      </w:r>
      <w:r w:rsidRPr="00EF58C6">
        <w:rPr>
          <w:rFonts w:ascii="Times New Roman" w:hAnsi="Times New Roman"/>
          <w:sz w:val="24"/>
          <w:szCs w:val="24"/>
        </w:rPr>
        <w:br/>
        <w:t xml:space="preserve">Zarząd przyjął przedstawione informacje w wyniku głosowania: 3 głosy za. </w:t>
      </w:r>
      <w:r w:rsidRPr="00EF58C6">
        <w:rPr>
          <w:rFonts w:ascii="Times New Roman" w:hAnsi="Times New Roman"/>
          <w:sz w:val="24"/>
          <w:szCs w:val="24"/>
        </w:rPr>
        <w:br/>
        <w:t xml:space="preserve">Na tym spotkanie zakończono. Starosta podziękował zebranym za udział. </w:t>
      </w:r>
      <w:r w:rsidRPr="00EF58C6">
        <w:rPr>
          <w:rFonts w:ascii="Times New Roman" w:hAnsi="Times New Roman"/>
          <w:sz w:val="24"/>
          <w:szCs w:val="24"/>
        </w:rPr>
        <w:br/>
      </w:r>
      <w:r w:rsidRPr="00EF58C6">
        <w:rPr>
          <w:rFonts w:ascii="Times New Roman" w:hAnsi="Times New Roman"/>
          <w:sz w:val="24"/>
          <w:szCs w:val="24"/>
        </w:rPr>
        <w:br/>
      </w:r>
      <w:r w:rsidRPr="00EF58C6">
        <w:rPr>
          <w:rFonts w:ascii="Times New Roman" w:hAnsi="Times New Roman"/>
          <w:sz w:val="24"/>
          <w:szCs w:val="24"/>
        </w:rPr>
        <w:br/>
        <w:t xml:space="preserve">Sporządził: </w:t>
      </w:r>
      <w:r w:rsidRPr="00EF58C6">
        <w:rPr>
          <w:rFonts w:ascii="Times New Roman" w:hAnsi="Times New Roman"/>
          <w:sz w:val="24"/>
          <w:szCs w:val="24"/>
        </w:rPr>
        <w:br/>
        <w:t xml:space="preserve">Waldemar Durkin </w:t>
      </w:r>
      <w:r w:rsidRPr="00EF58C6">
        <w:rPr>
          <w:rFonts w:ascii="Times New Roman" w:hAnsi="Times New Roman"/>
          <w:sz w:val="24"/>
          <w:szCs w:val="24"/>
        </w:rPr>
        <w:br/>
        <w:t xml:space="preserve">Podpisy członków Zarządu: </w:t>
      </w:r>
      <w:r w:rsidRPr="00EF58C6">
        <w:rPr>
          <w:rFonts w:ascii="Times New Roman" w:hAnsi="Times New Roman"/>
          <w:sz w:val="24"/>
          <w:szCs w:val="24"/>
        </w:rPr>
        <w:br/>
      </w:r>
      <w:r w:rsidRPr="00EF58C6">
        <w:rPr>
          <w:rFonts w:ascii="Times New Roman" w:hAnsi="Times New Roman"/>
          <w:sz w:val="24"/>
          <w:szCs w:val="24"/>
        </w:rPr>
        <w:br/>
        <w:t xml:space="preserve">.................................... </w:t>
      </w:r>
      <w:r w:rsidRPr="00EF58C6">
        <w:rPr>
          <w:rFonts w:ascii="Times New Roman" w:hAnsi="Times New Roman"/>
          <w:sz w:val="24"/>
          <w:szCs w:val="24"/>
        </w:rPr>
        <w:br/>
        <w:t xml:space="preserve">1. ......................................... </w:t>
      </w:r>
      <w:r w:rsidRPr="00EF58C6">
        <w:rPr>
          <w:rFonts w:ascii="Times New Roman" w:hAnsi="Times New Roman"/>
          <w:sz w:val="24"/>
          <w:szCs w:val="24"/>
        </w:rPr>
        <w:br/>
        <w:t xml:space="preserve">2. ......................................... </w:t>
      </w:r>
      <w:r w:rsidRPr="00EF58C6">
        <w:rPr>
          <w:rFonts w:ascii="Times New Roman" w:hAnsi="Times New Roman"/>
          <w:sz w:val="24"/>
          <w:szCs w:val="24"/>
        </w:rPr>
        <w:br/>
        <w:t xml:space="preserve">3. ......................................... </w:t>
      </w:r>
      <w:r w:rsidRPr="00EF58C6">
        <w:rPr>
          <w:rFonts w:ascii="Times New Roman" w:hAnsi="Times New Roman"/>
          <w:sz w:val="24"/>
          <w:szCs w:val="24"/>
        </w:rPr>
        <w:br/>
        <w:t xml:space="preserve">4. ......................................... </w:t>
      </w:r>
      <w:r w:rsidRPr="00EF58C6">
        <w:rPr>
          <w:rFonts w:ascii="Times New Roman" w:hAnsi="Times New Roman"/>
          <w:sz w:val="24"/>
          <w:szCs w:val="24"/>
        </w:rPr>
        <w:br/>
        <w:t>5. .........................................</w:t>
      </w:r>
    </w:p>
    <w:p w:rsidR="00EF58C6" w:rsidRPr="00EF58C6" w:rsidRDefault="00EF58C6">
      <w:pPr>
        <w:rPr>
          <w:rFonts w:ascii="Times New Roman" w:hAnsi="Times New Roman"/>
          <w:sz w:val="24"/>
          <w:szCs w:val="24"/>
        </w:rPr>
      </w:pPr>
    </w:p>
    <w:sectPr w:rsidR="00EF58C6" w:rsidRPr="00EF58C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F58C6"/>
    <w:rsid w:val="00940EB8"/>
    <w:rsid w:val="00EF58C6"/>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6871</Characters>
  <Application>Microsoft Office Word</Application>
  <DocSecurity>0</DocSecurity>
  <Lines>57</Lines>
  <Paragraphs>15</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2021-11-02T10:23:00Z</dcterms:created>
  <dcterms:modified xsi:type="dcterms:W3CDTF">2021-11-02T10:24:00Z</dcterms:modified>
</cp:coreProperties>
</file>