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5573C" w:rsidRDefault="0095573C">
      <w:pPr>
        <w:rPr>
          <w:rFonts w:ascii="Times New Roman" w:hAnsi="Times New Roman"/>
          <w:sz w:val="24"/>
          <w:szCs w:val="24"/>
        </w:rPr>
      </w:pPr>
      <w:r w:rsidRPr="0095573C">
        <w:rPr>
          <w:rFonts w:ascii="Times New Roman" w:hAnsi="Times New Roman"/>
          <w:sz w:val="24"/>
          <w:szCs w:val="24"/>
        </w:rPr>
        <w:t xml:space="preserve">Uchwała nr 63/2006 </w:t>
      </w:r>
      <w:r w:rsidRPr="0095573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95573C">
        <w:rPr>
          <w:rFonts w:ascii="Times New Roman" w:hAnsi="Times New Roman"/>
          <w:sz w:val="24"/>
          <w:szCs w:val="24"/>
        </w:rPr>
        <w:br/>
        <w:t xml:space="preserve">z dnia 19 grudnia 2006 r.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w sprawie wyznaczenia dwóch członków Zarządu do zaciągania w imieniu </w:t>
      </w:r>
      <w:r w:rsidRPr="0095573C">
        <w:rPr>
          <w:rFonts w:ascii="Times New Roman" w:hAnsi="Times New Roman"/>
          <w:sz w:val="24"/>
          <w:szCs w:val="24"/>
        </w:rPr>
        <w:br/>
        <w:t xml:space="preserve">Powiatu Pyrzyckiego kredytów i pożyczek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Na podstawie art. 194 § 1 ustawy z dnia 30 czerwca 2005 r. o finansach publicznych (Dz. U. Nr 249 poz. 2104 z </w:t>
      </w:r>
      <w:proofErr w:type="spellStart"/>
      <w:r w:rsidRPr="0095573C">
        <w:rPr>
          <w:rFonts w:ascii="Times New Roman" w:hAnsi="Times New Roman"/>
          <w:sz w:val="24"/>
          <w:szCs w:val="24"/>
        </w:rPr>
        <w:t>późn</w:t>
      </w:r>
      <w:proofErr w:type="spellEnd"/>
      <w:r w:rsidRPr="0095573C">
        <w:rPr>
          <w:rFonts w:ascii="Times New Roman" w:hAnsi="Times New Roman"/>
          <w:sz w:val="24"/>
          <w:szCs w:val="24"/>
        </w:rPr>
        <w:t xml:space="preserve">. zm.) w związku z art. 48 ust.1 ustawy z dnia 5 czerwca 1998 r. o samorządzie powiatowym (Dz. U. 2001 r. Nr 142 poz. 1592 z </w:t>
      </w:r>
      <w:proofErr w:type="spellStart"/>
      <w:r w:rsidRPr="0095573C">
        <w:rPr>
          <w:rFonts w:ascii="Times New Roman" w:hAnsi="Times New Roman"/>
          <w:sz w:val="24"/>
          <w:szCs w:val="24"/>
        </w:rPr>
        <w:t>późn</w:t>
      </w:r>
      <w:proofErr w:type="spellEnd"/>
      <w:r w:rsidRPr="0095573C">
        <w:rPr>
          <w:rFonts w:ascii="Times New Roman" w:hAnsi="Times New Roman"/>
          <w:sz w:val="24"/>
          <w:szCs w:val="24"/>
        </w:rPr>
        <w:t xml:space="preserve">. zm.) Zarząd Powiatu uchwala, co następuje: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§ 1.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Wskazuje się dwóch członków Zarządu w osobach: </w:t>
      </w:r>
      <w:r w:rsidRPr="0095573C">
        <w:rPr>
          <w:rFonts w:ascii="Times New Roman" w:hAnsi="Times New Roman"/>
          <w:sz w:val="24"/>
          <w:szCs w:val="24"/>
        </w:rPr>
        <w:br/>
        <w:t xml:space="preserve">1. Wiktor </w:t>
      </w:r>
      <w:proofErr w:type="spellStart"/>
      <w:r w:rsidRPr="0095573C">
        <w:rPr>
          <w:rFonts w:ascii="Times New Roman" w:hAnsi="Times New Roman"/>
          <w:sz w:val="24"/>
          <w:szCs w:val="24"/>
        </w:rPr>
        <w:t>Tołoczko</w:t>
      </w:r>
      <w:proofErr w:type="spellEnd"/>
      <w:r w:rsidRPr="0095573C">
        <w:rPr>
          <w:rFonts w:ascii="Times New Roman" w:hAnsi="Times New Roman"/>
          <w:sz w:val="24"/>
          <w:szCs w:val="24"/>
        </w:rPr>
        <w:t xml:space="preserve"> - Starosta Pyrzycki, </w:t>
      </w:r>
      <w:r w:rsidRPr="0095573C">
        <w:rPr>
          <w:rFonts w:ascii="Times New Roman" w:hAnsi="Times New Roman"/>
          <w:sz w:val="24"/>
          <w:szCs w:val="24"/>
        </w:rPr>
        <w:br/>
        <w:t xml:space="preserve">2. Jarosław Stankiewicz - Wicestarosta, </w:t>
      </w:r>
      <w:r w:rsidRPr="0095573C">
        <w:rPr>
          <w:rFonts w:ascii="Times New Roman" w:hAnsi="Times New Roman"/>
          <w:sz w:val="24"/>
          <w:szCs w:val="24"/>
        </w:rPr>
        <w:br/>
        <w:t xml:space="preserve">upoważnionych do dokonywania czynności prawnych polegających na zaciąganiu kredytów, pożyczek oraz udzielaniu pożyczek, poręczeń i gwarancji oraz emisji papierów wartościowych.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§ 2.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Wykonanie uchwały powierza się Skarbnikowi Powiatu.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§ 3.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</w:r>
      <w:r w:rsidRPr="0095573C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95573C">
        <w:rPr>
          <w:rFonts w:ascii="Times New Roman" w:hAnsi="Times New Roman"/>
          <w:sz w:val="24"/>
          <w:szCs w:val="24"/>
        </w:rPr>
        <w:t>Tołoczko</w:t>
      </w:r>
      <w:proofErr w:type="spellEnd"/>
      <w:r w:rsidRPr="0095573C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95573C">
        <w:rPr>
          <w:rFonts w:ascii="Times New Roman" w:hAnsi="Times New Roman"/>
          <w:sz w:val="24"/>
          <w:szCs w:val="24"/>
        </w:rPr>
        <w:br/>
        <w:t xml:space="preserve">Jarosław Stankiewicz ............................... </w:t>
      </w:r>
      <w:r w:rsidRPr="0095573C">
        <w:rPr>
          <w:rFonts w:ascii="Times New Roman" w:hAnsi="Times New Roman"/>
          <w:sz w:val="24"/>
          <w:szCs w:val="24"/>
        </w:rPr>
        <w:br/>
        <w:t xml:space="preserve">Mieczysław Mularczyk ............................... </w:t>
      </w:r>
      <w:r w:rsidRPr="0095573C">
        <w:rPr>
          <w:rFonts w:ascii="Times New Roman" w:hAnsi="Times New Roman"/>
          <w:sz w:val="24"/>
          <w:szCs w:val="24"/>
        </w:rPr>
        <w:br/>
        <w:t xml:space="preserve">Ireneusz Pawłowski ............................... </w:t>
      </w:r>
      <w:r w:rsidRPr="0095573C">
        <w:rPr>
          <w:rFonts w:ascii="Times New Roman" w:hAnsi="Times New Roman"/>
          <w:sz w:val="24"/>
          <w:szCs w:val="24"/>
        </w:rPr>
        <w:br/>
        <w:t>Edward Sadłowski ...............................</w:t>
      </w:r>
    </w:p>
    <w:sectPr w:rsidR="00940EB8" w:rsidRPr="0095573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573C"/>
    <w:rsid w:val="001B3058"/>
    <w:rsid w:val="00940EB8"/>
    <w:rsid w:val="0095573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2021-10-28T07:53:00Z</dcterms:created>
  <dcterms:modified xsi:type="dcterms:W3CDTF">2021-10-28T07:53:00Z</dcterms:modified>
</cp:coreProperties>
</file>