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EB8" w:rsidRPr="004826F1" w:rsidRDefault="004826F1">
      <w:pPr>
        <w:rPr>
          <w:rFonts w:ascii="Times New Roman" w:hAnsi="Times New Roman"/>
          <w:sz w:val="24"/>
          <w:szCs w:val="24"/>
        </w:rPr>
      </w:pPr>
      <w:r w:rsidRPr="004826F1">
        <w:rPr>
          <w:rFonts w:ascii="Times New Roman" w:hAnsi="Times New Roman"/>
          <w:sz w:val="24"/>
          <w:szCs w:val="24"/>
        </w:rPr>
        <w:t xml:space="preserve">Uchwała nr 5/2006 </w:t>
      </w:r>
      <w:r w:rsidRPr="004826F1">
        <w:rPr>
          <w:rFonts w:ascii="Times New Roman" w:hAnsi="Times New Roman"/>
          <w:sz w:val="24"/>
          <w:szCs w:val="24"/>
        </w:rPr>
        <w:br/>
        <w:t xml:space="preserve">Zarządu Powiatu Pyrzyckiego </w:t>
      </w:r>
      <w:r w:rsidRPr="004826F1">
        <w:rPr>
          <w:rFonts w:ascii="Times New Roman" w:hAnsi="Times New Roman"/>
          <w:sz w:val="24"/>
          <w:szCs w:val="24"/>
        </w:rPr>
        <w:br/>
        <w:t xml:space="preserve">z dnia 14 marca 2006 r.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  <w:t xml:space="preserve">W sprawie upoważnienia do działania w imieniu Powiatu dotycząca pozyskiwania środków finansowych na realizację zadań z zakresu aktywizacji lokalnego rynku pracy.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  <w:t xml:space="preserve">Na podstawie art. 4 ust. 1 </w:t>
      </w:r>
      <w:proofErr w:type="spellStart"/>
      <w:r w:rsidRPr="004826F1">
        <w:rPr>
          <w:rFonts w:ascii="Times New Roman" w:hAnsi="Times New Roman"/>
          <w:sz w:val="24"/>
          <w:szCs w:val="24"/>
        </w:rPr>
        <w:t>pkt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 17 ustawy z dnia 5 czerwca 1998 roku o samorządzie powiatowym (</w:t>
      </w:r>
      <w:proofErr w:type="spellStart"/>
      <w:r w:rsidRPr="004826F1">
        <w:rPr>
          <w:rFonts w:ascii="Times New Roman" w:hAnsi="Times New Roman"/>
          <w:sz w:val="24"/>
          <w:szCs w:val="24"/>
        </w:rPr>
        <w:t>Dz.U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. Nr 142 poz. 1592 z </w:t>
      </w:r>
      <w:proofErr w:type="spellStart"/>
      <w:r w:rsidRPr="004826F1">
        <w:rPr>
          <w:rFonts w:ascii="Times New Roman" w:hAnsi="Times New Roman"/>
          <w:sz w:val="24"/>
          <w:szCs w:val="24"/>
        </w:rPr>
        <w:t>późn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. zmianami) oraz na podstawie art. 9 ust. 1 </w:t>
      </w:r>
      <w:proofErr w:type="spellStart"/>
      <w:r w:rsidRPr="004826F1">
        <w:rPr>
          <w:rFonts w:ascii="Times New Roman" w:hAnsi="Times New Roman"/>
          <w:sz w:val="24"/>
          <w:szCs w:val="24"/>
        </w:rPr>
        <w:t>pkt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 2 i </w:t>
      </w:r>
      <w:proofErr w:type="spellStart"/>
      <w:r w:rsidRPr="004826F1">
        <w:rPr>
          <w:rFonts w:ascii="Times New Roman" w:hAnsi="Times New Roman"/>
          <w:sz w:val="24"/>
          <w:szCs w:val="24"/>
        </w:rPr>
        <w:t>pkt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 8 ustawy z dnia 20 kwietnia 2004 roku o promocji zatrudnienia i instytucjach rynku pracy (</w:t>
      </w:r>
      <w:proofErr w:type="spellStart"/>
      <w:r w:rsidRPr="004826F1">
        <w:rPr>
          <w:rFonts w:ascii="Times New Roman" w:hAnsi="Times New Roman"/>
          <w:sz w:val="24"/>
          <w:szCs w:val="24"/>
        </w:rPr>
        <w:t>Dz.U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. Nr 99 poz. 1001 z </w:t>
      </w:r>
      <w:proofErr w:type="spellStart"/>
      <w:r w:rsidRPr="004826F1">
        <w:rPr>
          <w:rFonts w:ascii="Times New Roman" w:hAnsi="Times New Roman"/>
          <w:sz w:val="24"/>
          <w:szCs w:val="24"/>
        </w:rPr>
        <w:t>późn</w:t>
      </w:r>
      <w:proofErr w:type="spellEnd"/>
      <w:r w:rsidRPr="004826F1">
        <w:rPr>
          <w:rFonts w:ascii="Times New Roman" w:hAnsi="Times New Roman"/>
          <w:sz w:val="24"/>
          <w:szCs w:val="24"/>
        </w:rPr>
        <w:t>. zm.) w związku z kierunkami rozwoju Narodowego Planu Rozwoju opublikowanego w Rozporządzeniu Rady Ministrów dnia 22 czerwca 2004 roku (</w:t>
      </w:r>
      <w:proofErr w:type="spellStart"/>
      <w:r w:rsidRPr="004826F1">
        <w:rPr>
          <w:rFonts w:ascii="Times New Roman" w:hAnsi="Times New Roman"/>
          <w:sz w:val="24"/>
          <w:szCs w:val="24"/>
        </w:rPr>
        <w:t>Dz.U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. Nr 149 poz. 1567) </w:t>
      </w:r>
      <w:r w:rsidRPr="004826F1">
        <w:rPr>
          <w:rFonts w:ascii="Times New Roman" w:hAnsi="Times New Roman"/>
          <w:sz w:val="24"/>
          <w:szCs w:val="24"/>
        </w:rPr>
        <w:br/>
        <w:t xml:space="preserve">Zarząd Powiatu Pyrzyckiego uchwala, co następuje: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  <w:t xml:space="preserve">§1 </w:t>
      </w:r>
      <w:r w:rsidRPr="004826F1">
        <w:rPr>
          <w:rFonts w:ascii="Times New Roman" w:hAnsi="Times New Roman"/>
          <w:sz w:val="24"/>
          <w:szCs w:val="24"/>
        </w:rPr>
        <w:br/>
        <w:t xml:space="preserve">Upoważnia się Dyrektora Powiatowego Urzędu Pracy w Pyrzycach Pana Wiktora </w:t>
      </w:r>
      <w:proofErr w:type="spellStart"/>
      <w:r w:rsidRPr="004826F1">
        <w:rPr>
          <w:rFonts w:ascii="Times New Roman" w:hAnsi="Times New Roman"/>
          <w:sz w:val="24"/>
          <w:szCs w:val="24"/>
        </w:rPr>
        <w:t>Tołoczko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 oraz w razie jego nieobecności Panią Elżbietę </w:t>
      </w:r>
      <w:proofErr w:type="spellStart"/>
      <w:r w:rsidRPr="004826F1">
        <w:rPr>
          <w:rFonts w:ascii="Times New Roman" w:hAnsi="Times New Roman"/>
          <w:sz w:val="24"/>
          <w:szCs w:val="24"/>
        </w:rPr>
        <w:t>Gabruch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 – Zastępcę Dyrektora Urzędu Pracy do działania w imieniu Powiatu dotyczącego pozyskiwania środków finansowych poprzez formułowanie i składanie wniosku w ramach działania 1.3 „Przeciwdziałanie i zwalczanie długotrwałego bezrobocia” pod nazwą „AKTYWIZACJA Z </w:t>
      </w:r>
      <w:proofErr w:type="spellStart"/>
      <w:r w:rsidRPr="004826F1">
        <w:rPr>
          <w:rFonts w:ascii="Times New Roman" w:hAnsi="Times New Roman"/>
          <w:sz w:val="24"/>
          <w:szCs w:val="24"/>
        </w:rPr>
        <w:t>EFS-u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, GWARANCJĄ SUKCESU” i przekazania ich na aktywizację osób bezrobotnych.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  <w:t xml:space="preserve">§2 </w:t>
      </w:r>
      <w:r w:rsidRPr="004826F1">
        <w:rPr>
          <w:rFonts w:ascii="Times New Roman" w:hAnsi="Times New Roman"/>
          <w:sz w:val="24"/>
          <w:szCs w:val="24"/>
        </w:rPr>
        <w:br/>
        <w:t xml:space="preserve">Promocja zatrudnienia wymaga systematycznego pozyskiwania środków finansowych na realizację zadań z zakresu aktywizacji lokalnego rynku pracy, w tym również w ramach: </w:t>
      </w:r>
      <w:r w:rsidRPr="004826F1">
        <w:rPr>
          <w:rFonts w:ascii="Times New Roman" w:hAnsi="Times New Roman"/>
          <w:sz w:val="24"/>
          <w:szCs w:val="24"/>
        </w:rPr>
        <w:br/>
        <w:t xml:space="preserve">• Sektorowego Programu Operacyjnego Rozwoju Zasobów Ludzkich 2004-2006 </w:t>
      </w:r>
      <w:r w:rsidRPr="004826F1">
        <w:rPr>
          <w:rFonts w:ascii="Times New Roman" w:hAnsi="Times New Roman"/>
          <w:sz w:val="24"/>
          <w:szCs w:val="24"/>
        </w:rPr>
        <w:br/>
        <w:t xml:space="preserve">Działanie 1.3 „Przeciwdziałanie i zwalczanie długotrwałego bezrobocia” </w:t>
      </w:r>
      <w:r w:rsidRPr="004826F1">
        <w:rPr>
          <w:rFonts w:ascii="Times New Roman" w:hAnsi="Times New Roman"/>
          <w:sz w:val="24"/>
          <w:szCs w:val="24"/>
        </w:rPr>
        <w:br/>
        <w:t xml:space="preserve">Schemat a) „Wspieranie osób bezrobotnych w tym długotrwale bezrobotnych”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  <w:t xml:space="preserve">§3 </w:t>
      </w:r>
      <w:r w:rsidRPr="004826F1">
        <w:rPr>
          <w:rFonts w:ascii="Times New Roman" w:hAnsi="Times New Roman"/>
          <w:sz w:val="24"/>
          <w:szCs w:val="24"/>
        </w:rPr>
        <w:br/>
        <w:t xml:space="preserve">Wykonanie uchwały powierza się Dyrektorowi Powiatowego Urzędu Pracy w Pyrzycach.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  <w:t xml:space="preserve">§4 </w:t>
      </w:r>
      <w:r w:rsidRPr="004826F1">
        <w:rPr>
          <w:rFonts w:ascii="Times New Roman" w:hAnsi="Times New Roman"/>
          <w:sz w:val="24"/>
          <w:szCs w:val="24"/>
        </w:rPr>
        <w:br/>
        <w:t xml:space="preserve">Uchwała wchodzi w życie z dniem podjęcia.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  <w:t xml:space="preserve">Zarząd Powiatu Pyrzyckiego </w:t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br/>
      </w:r>
      <w:r w:rsidRPr="004826F1">
        <w:rPr>
          <w:rFonts w:ascii="Times New Roman" w:hAnsi="Times New Roman"/>
          <w:sz w:val="24"/>
          <w:szCs w:val="24"/>
        </w:rPr>
        <w:lastRenderedPageBreak/>
        <w:t xml:space="preserve">Władysław Dusza......................................... </w:t>
      </w:r>
      <w:r w:rsidRPr="004826F1">
        <w:rPr>
          <w:rFonts w:ascii="Times New Roman" w:hAnsi="Times New Roman"/>
          <w:sz w:val="24"/>
          <w:szCs w:val="24"/>
        </w:rPr>
        <w:br/>
        <w:t xml:space="preserve">Krzysztof Kunce.......................................... </w:t>
      </w:r>
      <w:r w:rsidRPr="004826F1">
        <w:rPr>
          <w:rFonts w:ascii="Times New Roman" w:hAnsi="Times New Roman"/>
          <w:sz w:val="24"/>
          <w:szCs w:val="24"/>
        </w:rPr>
        <w:br/>
        <w:t xml:space="preserve">Halina </w:t>
      </w:r>
      <w:proofErr w:type="spellStart"/>
      <w:r w:rsidRPr="004826F1">
        <w:rPr>
          <w:rFonts w:ascii="Times New Roman" w:hAnsi="Times New Roman"/>
          <w:sz w:val="24"/>
          <w:szCs w:val="24"/>
        </w:rPr>
        <w:t>Korzeniewicz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.................................... </w:t>
      </w:r>
      <w:r w:rsidRPr="004826F1">
        <w:rPr>
          <w:rFonts w:ascii="Times New Roman" w:hAnsi="Times New Roman"/>
          <w:sz w:val="24"/>
          <w:szCs w:val="24"/>
        </w:rPr>
        <w:br/>
        <w:t xml:space="preserve">Piotr </w:t>
      </w:r>
      <w:proofErr w:type="spellStart"/>
      <w:r w:rsidRPr="004826F1">
        <w:rPr>
          <w:rFonts w:ascii="Times New Roman" w:hAnsi="Times New Roman"/>
          <w:sz w:val="24"/>
          <w:szCs w:val="24"/>
        </w:rPr>
        <w:t>Rybkowski</w:t>
      </w:r>
      <w:proofErr w:type="spellEnd"/>
      <w:r w:rsidRPr="004826F1">
        <w:rPr>
          <w:rFonts w:ascii="Times New Roman" w:hAnsi="Times New Roman"/>
          <w:sz w:val="24"/>
          <w:szCs w:val="24"/>
        </w:rPr>
        <w:t xml:space="preserve">.......................................... </w:t>
      </w:r>
      <w:r w:rsidRPr="004826F1">
        <w:rPr>
          <w:rFonts w:ascii="Times New Roman" w:hAnsi="Times New Roman"/>
          <w:sz w:val="24"/>
          <w:szCs w:val="24"/>
        </w:rPr>
        <w:br/>
        <w:t xml:space="preserve">Robert </w:t>
      </w:r>
      <w:proofErr w:type="spellStart"/>
      <w:r w:rsidRPr="004826F1">
        <w:rPr>
          <w:rFonts w:ascii="Times New Roman" w:hAnsi="Times New Roman"/>
          <w:sz w:val="24"/>
          <w:szCs w:val="24"/>
        </w:rPr>
        <w:t>Betyna</w:t>
      </w:r>
      <w:proofErr w:type="spellEnd"/>
      <w:r w:rsidRPr="004826F1">
        <w:rPr>
          <w:rFonts w:ascii="Times New Roman" w:hAnsi="Times New Roman"/>
          <w:sz w:val="24"/>
          <w:szCs w:val="24"/>
        </w:rPr>
        <w:t>.............................................</w:t>
      </w:r>
    </w:p>
    <w:sectPr w:rsidR="00940EB8" w:rsidRPr="004826F1" w:rsidSect="00940E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826F1"/>
    <w:rsid w:val="000502B1"/>
    <w:rsid w:val="004826F1"/>
    <w:rsid w:val="00940EB8"/>
    <w:rsid w:val="00F32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0E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1782</Characters>
  <Application>Microsoft Office Word</Application>
  <DocSecurity>0</DocSecurity>
  <Lines>14</Lines>
  <Paragraphs>4</Paragraphs>
  <ScaleCrop>false</ScaleCrop>
  <Company/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</dc:creator>
  <cp:lastModifiedBy>art</cp:lastModifiedBy>
  <cp:revision>1</cp:revision>
  <dcterms:created xsi:type="dcterms:W3CDTF">2021-10-28T07:11:00Z</dcterms:created>
  <dcterms:modified xsi:type="dcterms:W3CDTF">2021-10-28T07:12:00Z</dcterms:modified>
</cp:coreProperties>
</file>