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A26BD" w:rsidRDefault="00FA26BD">
      <w:pPr>
        <w:rPr>
          <w:rFonts w:ascii="Times New Roman" w:hAnsi="Times New Roman"/>
          <w:sz w:val="24"/>
          <w:szCs w:val="24"/>
        </w:rPr>
      </w:pPr>
      <w:r w:rsidRPr="00FA26BD">
        <w:rPr>
          <w:rFonts w:ascii="Times New Roman" w:hAnsi="Times New Roman"/>
          <w:sz w:val="24"/>
          <w:szCs w:val="24"/>
        </w:rPr>
        <w:t xml:space="preserve">Uchwała Nr 26/2006 </w:t>
      </w:r>
      <w:r w:rsidRPr="00FA26BD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FA26BD">
        <w:rPr>
          <w:rFonts w:ascii="Times New Roman" w:hAnsi="Times New Roman"/>
          <w:sz w:val="24"/>
          <w:szCs w:val="24"/>
        </w:rPr>
        <w:br/>
        <w:t xml:space="preserve">z dnia 30 czerwca 2006 r.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w sprawie: powołania komisji konkursowej w celu wyłonienia kandydata na stanowisko dyrektora Powiatowego Międzyszkolnego Ośrodka Sportowego w Pyrzycach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Na podstawie art. 36a ust.5 ustawy z dnia 7 września 1991 r. o systemie oświaty (tekst jednolity: Dz. U. z 2004r. Nr 256 poz. 2572 z </w:t>
      </w:r>
      <w:proofErr w:type="spellStart"/>
      <w:r w:rsidRPr="00FA26BD">
        <w:rPr>
          <w:rFonts w:ascii="Times New Roman" w:hAnsi="Times New Roman"/>
          <w:sz w:val="24"/>
          <w:szCs w:val="24"/>
        </w:rPr>
        <w:t>późn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. zm.) </w:t>
      </w:r>
      <w:r w:rsidRPr="00FA26BD">
        <w:rPr>
          <w:rFonts w:ascii="Times New Roman" w:hAnsi="Times New Roman"/>
          <w:sz w:val="24"/>
          <w:szCs w:val="24"/>
        </w:rPr>
        <w:br/>
        <w:t xml:space="preserve">Zarząd Powiatu Pyrzyckiego uchwala, co następuje: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§ 1.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Powołuje się komisje konkursową, w składzie: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1. Piotr </w:t>
      </w:r>
      <w:proofErr w:type="spellStart"/>
      <w:r w:rsidRPr="00FA26BD">
        <w:rPr>
          <w:rFonts w:ascii="Times New Roman" w:hAnsi="Times New Roman"/>
          <w:sz w:val="24"/>
          <w:szCs w:val="24"/>
        </w:rPr>
        <w:t>Rybkowski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 przedstawiciel organu prowadzącego - przewodniczący </w:t>
      </w:r>
      <w:r w:rsidRPr="00FA26BD">
        <w:rPr>
          <w:rFonts w:ascii="Times New Roman" w:hAnsi="Times New Roman"/>
          <w:sz w:val="24"/>
          <w:szCs w:val="24"/>
        </w:rPr>
        <w:br/>
        <w:t xml:space="preserve">2. Walenty </w:t>
      </w:r>
      <w:proofErr w:type="spellStart"/>
      <w:r w:rsidRPr="00FA26BD">
        <w:rPr>
          <w:rFonts w:ascii="Times New Roman" w:hAnsi="Times New Roman"/>
          <w:sz w:val="24"/>
          <w:szCs w:val="24"/>
        </w:rPr>
        <w:t>Darczuk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 przedstawiciel organu prowadzącego - członek </w:t>
      </w:r>
      <w:r w:rsidRPr="00FA26BD">
        <w:rPr>
          <w:rFonts w:ascii="Times New Roman" w:hAnsi="Times New Roman"/>
          <w:sz w:val="24"/>
          <w:szCs w:val="24"/>
        </w:rPr>
        <w:br/>
        <w:t xml:space="preserve">3. Dariusz Jagiełło przedstawiciel organu prowadzącego - członek </w:t>
      </w:r>
      <w:r w:rsidRPr="00FA26BD">
        <w:rPr>
          <w:rFonts w:ascii="Times New Roman" w:hAnsi="Times New Roman"/>
          <w:sz w:val="24"/>
          <w:szCs w:val="24"/>
        </w:rPr>
        <w:br/>
        <w:t xml:space="preserve">4. Zbigniew Oleszczuk, przedstawiciel organu sprawującego nadzór pedagogiczny – członek </w:t>
      </w:r>
      <w:r w:rsidRPr="00FA26BD">
        <w:rPr>
          <w:rFonts w:ascii="Times New Roman" w:hAnsi="Times New Roman"/>
          <w:sz w:val="24"/>
          <w:szCs w:val="24"/>
        </w:rPr>
        <w:br/>
        <w:t xml:space="preserve">5. Teresa </w:t>
      </w:r>
      <w:proofErr w:type="spellStart"/>
      <w:r w:rsidRPr="00FA26BD">
        <w:rPr>
          <w:rFonts w:ascii="Times New Roman" w:hAnsi="Times New Roman"/>
          <w:sz w:val="24"/>
          <w:szCs w:val="24"/>
        </w:rPr>
        <w:t>Nawrocka,przedstawiciel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 organu sprawującego nadzór pedagogiczny - członek </w:t>
      </w:r>
      <w:r w:rsidRPr="00FA26BD">
        <w:rPr>
          <w:rFonts w:ascii="Times New Roman" w:hAnsi="Times New Roman"/>
          <w:sz w:val="24"/>
          <w:szCs w:val="24"/>
        </w:rPr>
        <w:br/>
        <w:t xml:space="preserve">6. Elżbieta Wysocka, przedstawiciel organu sprawującego nadzór pedagogiczny - członek </w:t>
      </w:r>
      <w:r w:rsidRPr="00FA26BD">
        <w:rPr>
          <w:rFonts w:ascii="Times New Roman" w:hAnsi="Times New Roman"/>
          <w:sz w:val="24"/>
          <w:szCs w:val="24"/>
        </w:rPr>
        <w:br/>
        <w:t xml:space="preserve">7. Robert </w:t>
      </w:r>
      <w:proofErr w:type="spellStart"/>
      <w:r w:rsidRPr="00FA26BD">
        <w:rPr>
          <w:rFonts w:ascii="Times New Roman" w:hAnsi="Times New Roman"/>
          <w:sz w:val="24"/>
          <w:szCs w:val="24"/>
        </w:rPr>
        <w:t>Toboła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 przedstawiciel rady pedagogicznej - członek </w:t>
      </w:r>
      <w:r w:rsidRPr="00FA26BD">
        <w:rPr>
          <w:rFonts w:ascii="Times New Roman" w:hAnsi="Times New Roman"/>
          <w:sz w:val="24"/>
          <w:szCs w:val="24"/>
        </w:rPr>
        <w:br/>
        <w:t xml:space="preserve">8. Tomasz Tyczkowski przedstawiciel rady pedagogicznej - członek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§ 2.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>Do postępowania przed komisją konkursową mają zastosowanie przepisy rozporządzenia Ministra Edukacji Narodowej i Sportu z dnia 23 października 2003 r. w sprawie regulaminu konkursu na stanowisko dyrektora szkoły lub placówki i trybu pracy komisji konkursowej (</w:t>
      </w:r>
      <w:proofErr w:type="spellStart"/>
      <w:r w:rsidRPr="00FA26BD">
        <w:rPr>
          <w:rFonts w:ascii="Times New Roman" w:hAnsi="Times New Roman"/>
          <w:sz w:val="24"/>
          <w:szCs w:val="24"/>
        </w:rPr>
        <w:t>Dz.U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. z 2003 r., Nr 189, poz. 1855) </w:t>
      </w:r>
      <w:r w:rsidRPr="00FA26BD">
        <w:rPr>
          <w:rFonts w:ascii="Times New Roman" w:hAnsi="Times New Roman"/>
          <w:sz w:val="24"/>
          <w:szCs w:val="24"/>
        </w:rPr>
        <w:br/>
        <w:t xml:space="preserve">§ 3.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Postępowanie konkursowe odbędzie się dnia 14 lipca o godz. 10.00 w sali 209 Starostwa Powiatowego w Pyrzycach, ul. Lipiańska 4.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§ 4.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Wykonanie uchwały powierza sie dyrektorowi Wydziału Oświaty, Kultury, Sportu i Turystyki Starostwa Powiatowego w Pyrzycach. </w:t>
      </w:r>
      <w:r w:rsidRPr="00FA26BD">
        <w:rPr>
          <w:rFonts w:ascii="Times New Roman" w:hAnsi="Times New Roman"/>
          <w:sz w:val="24"/>
          <w:szCs w:val="24"/>
        </w:rPr>
        <w:br/>
        <w:t xml:space="preserve">§ 5.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Uchwała wchodzi w życie z dniem podjęcia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lastRenderedPageBreak/>
        <w:br/>
        <w:t xml:space="preserve">Zarząd Powiatu Pyrzyckiego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Władysław Dusza ...........................................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Krzysztof Kunce ...........................................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FA26BD">
        <w:rPr>
          <w:rFonts w:ascii="Times New Roman" w:hAnsi="Times New Roman"/>
          <w:sz w:val="24"/>
          <w:szCs w:val="24"/>
        </w:rPr>
        <w:t>Betyna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FA26BD">
        <w:rPr>
          <w:rFonts w:ascii="Times New Roman" w:hAnsi="Times New Roman"/>
          <w:sz w:val="24"/>
          <w:szCs w:val="24"/>
        </w:rPr>
        <w:t>Korzeniewicz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FA26BD">
        <w:rPr>
          <w:rFonts w:ascii="Times New Roman" w:hAnsi="Times New Roman"/>
          <w:sz w:val="24"/>
          <w:szCs w:val="24"/>
        </w:rPr>
        <w:t>Rybkowski</w:t>
      </w:r>
      <w:proofErr w:type="spellEnd"/>
      <w:r w:rsidRPr="00FA26BD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Uzasadnienie </w:t>
      </w:r>
      <w:r w:rsidRPr="00FA26BD">
        <w:rPr>
          <w:rFonts w:ascii="Times New Roman" w:hAnsi="Times New Roman"/>
          <w:sz w:val="24"/>
          <w:szCs w:val="24"/>
        </w:rPr>
        <w:br/>
      </w:r>
      <w:r w:rsidRPr="00FA26BD">
        <w:rPr>
          <w:rFonts w:ascii="Times New Roman" w:hAnsi="Times New Roman"/>
          <w:sz w:val="24"/>
          <w:szCs w:val="24"/>
        </w:rPr>
        <w:br/>
        <w:t xml:space="preserve">Zarządu Powiatu Pyrzyckiego uchwałą Nr 15/2006 z dnia 24 maja 2006 r. w sprawie: ogłoszenia konkursu na kandydata na stanowisko dyrektora Powiatowego Międzyszkolnego Ośrodka Sportowego w Pyrzycach podjął decyzję o przeprowadzeniu konkursu na kandydata na stanowisko dyrektora PMOS w Pyrzycach. W związku z powyższym konieczne jest powołanie komisji konkursowej do przeprowadzenia postępowania konkursowego. Zgodnie z art. 36a ust.5, w nawiązaniu do art.5c pkt.2) ustawy z dnia 7 września 1991 r. o systemie oświaty (tekst jednolity: Dz. U. z 2004r. Nr 256 poz. 2572 z </w:t>
      </w:r>
      <w:proofErr w:type="spellStart"/>
      <w:r w:rsidRPr="00FA26BD">
        <w:rPr>
          <w:rFonts w:ascii="Times New Roman" w:hAnsi="Times New Roman"/>
          <w:sz w:val="24"/>
          <w:szCs w:val="24"/>
        </w:rPr>
        <w:t>późn</w:t>
      </w:r>
      <w:proofErr w:type="spellEnd"/>
      <w:r w:rsidRPr="00FA26BD">
        <w:rPr>
          <w:rFonts w:ascii="Times New Roman" w:hAnsi="Times New Roman"/>
          <w:sz w:val="24"/>
          <w:szCs w:val="24"/>
        </w:rPr>
        <w:t>. zm.) powołanie komisji konkursowej oraz określenie jej imiennego składu przez organ prowadzący szkolę lub placówkę należy do kompetencji zarządu powiatu, a tryb prac komisji określa rozporządzenie Ministra Edukacji Narodowej i Sportu z dnia 23 października 2003 r. w sprawie regulaminu konkursu na stanowisko dyrektora szkoły lub placówki i trybu pracy komisji konkursowej (</w:t>
      </w:r>
      <w:proofErr w:type="spellStart"/>
      <w:r w:rsidRPr="00FA26BD">
        <w:rPr>
          <w:rFonts w:ascii="Times New Roman" w:hAnsi="Times New Roman"/>
          <w:sz w:val="24"/>
          <w:szCs w:val="24"/>
        </w:rPr>
        <w:t>Dz.U</w:t>
      </w:r>
      <w:proofErr w:type="spellEnd"/>
      <w:r w:rsidRPr="00FA26BD">
        <w:rPr>
          <w:rFonts w:ascii="Times New Roman" w:hAnsi="Times New Roman"/>
          <w:sz w:val="24"/>
          <w:szCs w:val="24"/>
        </w:rPr>
        <w:t>. z 2003 r., Nr 189, poz. 1855)</w:t>
      </w:r>
    </w:p>
    <w:sectPr w:rsidR="00940EB8" w:rsidRPr="00FA26B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26BD"/>
    <w:rsid w:val="001B3058"/>
    <w:rsid w:val="00940EB8"/>
    <w:rsid w:val="00F32552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2021-10-28T07:27:00Z</dcterms:created>
  <dcterms:modified xsi:type="dcterms:W3CDTF">2021-10-28T07:27:00Z</dcterms:modified>
</cp:coreProperties>
</file>