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20CC0" w:rsidRDefault="00820CC0">
      <w:pPr>
        <w:rPr>
          <w:rFonts w:ascii="Times New Roman" w:hAnsi="Times New Roman"/>
          <w:sz w:val="24"/>
          <w:szCs w:val="24"/>
        </w:rPr>
      </w:pPr>
      <w:r w:rsidRPr="00820CC0">
        <w:rPr>
          <w:rFonts w:ascii="Times New Roman" w:hAnsi="Times New Roman"/>
          <w:sz w:val="24"/>
          <w:szCs w:val="24"/>
        </w:rPr>
        <w:t xml:space="preserve">Uchwała Nr 42/2007 </w:t>
      </w:r>
      <w:r w:rsidRPr="00820CC0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820CC0">
        <w:rPr>
          <w:rFonts w:ascii="Times New Roman" w:hAnsi="Times New Roman"/>
          <w:sz w:val="24"/>
          <w:szCs w:val="24"/>
        </w:rPr>
        <w:br/>
        <w:t xml:space="preserve">z dnia 13 września 2007 r.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w sprawie udzielenia upoważnienia do składania oświadczenia woli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>Na podstawie art. 48 ust. 1 ustawy z dnia 5 czerwca 1998 r. o samorządzie (</w:t>
      </w:r>
      <w:proofErr w:type="spellStart"/>
      <w:r w:rsidRPr="00820CC0">
        <w:rPr>
          <w:rFonts w:ascii="Times New Roman" w:hAnsi="Times New Roman"/>
          <w:sz w:val="24"/>
          <w:szCs w:val="24"/>
        </w:rPr>
        <w:t>j.t</w:t>
      </w:r>
      <w:proofErr w:type="spellEnd"/>
      <w:r w:rsidRPr="00820CC0">
        <w:rPr>
          <w:rFonts w:ascii="Times New Roman" w:hAnsi="Times New Roman"/>
          <w:sz w:val="24"/>
          <w:szCs w:val="24"/>
        </w:rPr>
        <w:t xml:space="preserve">. Dz. U. z 2001 r. Nr 142, poz. 1592, zmiany: Dz. U. z 2002 r. Nr 23, poz. 220; Nr 62, poz. 558; Nr 113, poz. 984; Nr 153, poz. 1271; Nr 200, poz. 1688; Nr 214, poz. 1806, z 2003 r. Nr 162, poz. 1568, z 2004 r. Dz. U. Nr 102, poz.1055) Zarząd Powiatu Pyrzyckiego uchwala, co następuje: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§ 1.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1. Upoważnia się Starostę - Przewodniczącego Zarządu Powiatu Pyrzyckiego Wiktora </w:t>
      </w:r>
      <w:proofErr w:type="spellStart"/>
      <w:r w:rsidRPr="00820CC0">
        <w:rPr>
          <w:rFonts w:ascii="Times New Roman" w:hAnsi="Times New Roman"/>
          <w:sz w:val="24"/>
          <w:szCs w:val="24"/>
        </w:rPr>
        <w:t>Tołoczko</w:t>
      </w:r>
      <w:proofErr w:type="spellEnd"/>
      <w:r w:rsidRPr="00820CC0">
        <w:rPr>
          <w:rFonts w:ascii="Times New Roman" w:hAnsi="Times New Roman"/>
          <w:sz w:val="24"/>
          <w:szCs w:val="24"/>
        </w:rPr>
        <w:t xml:space="preserve"> i Wicestarostę Pyrzyckiego - Zastępcę Przewodniczącego Jarosława Stankiewicza do składania oświadczeń woli w sprawach majątkowych w imieniu powiatu. </w:t>
      </w:r>
      <w:r w:rsidRPr="00820CC0">
        <w:rPr>
          <w:rFonts w:ascii="Times New Roman" w:hAnsi="Times New Roman"/>
          <w:sz w:val="24"/>
          <w:szCs w:val="24"/>
        </w:rPr>
        <w:br/>
        <w:t xml:space="preserve">2. W przypadku nieobecności Starosty lub Wicestarosty, drugą osobą upoważnioną do składania oświadczenia woli w imieniu powiatu jest członek Zarządu Powiatu Pyrzyckiego Marek Mazur.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§ 2.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Traci moc uchwała Nr 57/2006 Zarządu Powiatu Pyrzyckiego z dnia 12 grudnia 2006 r. w sprawie udzielenia upoważnienia do składania oświadczenia woli.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§ 3.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§ 4.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Zarząd Powiatu: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820CC0">
        <w:rPr>
          <w:rFonts w:ascii="Times New Roman" w:hAnsi="Times New Roman"/>
          <w:sz w:val="24"/>
          <w:szCs w:val="24"/>
        </w:rPr>
        <w:t>Tołoczko</w:t>
      </w:r>
      <w:proofErr w:type="spellEnd"/>
      <w:r w:rsidRPr="00820CC0">
        <w:rPr>
          <w:rFonts w:ascii="Times New Roman" w:hAnsi="Times New Roman"/>
          <w:sz w:val="24"/>
          <w:szCs w:val="24"/>
        </w:rPr>
        <w:t xml:space="preserve"> ..........................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Jarosław Stankiewicz ..........................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 xml:space="preserve">Marek Mazur ..........................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lastRenderedPageBreak/>
        <w:br/>
        <w:t xml:space="preserve">Ireneusz Pawłowski .......................... </w:t>
      </w:r>
      <w:r w:rsidRPr="00820CC0">
        <w:rPr>
          <w:rFonts w:ascii="Times New Roman" w:hAnsi="Times New Roman"/>
          <w:sz w:val="24"/>
          <w:szCs w:val="24"/>
        </w:rPr>
        <w:br/>
      </w:r>
      <w:r w:rsidRPr="00820CC0">
        <w:rPr>
          <w:rFonts w:ascii="Times New Roman" w:hAnsi="Times New Roman"/>
          <w:sz w:val="24"/>
          <w:szCs w:val="24"/>
        </w:rPr>
        <w:br/>
        <w:t>Edward Sadłowski ..........................</w:t>
      </w:r>
    </w:p>
    <w:sectPr w:rsidR="00940EB8" w:rsidRPr="00820CC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0CC0"/>
    <w:rsid w:val="00820CC0"/>
    <w:rsid w:val="00940EB8"/>
    <w:rsid w:val="00DB2F2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2021-10-27T08:22:00Z</dcterms:created>
  <dcterms:modified xsi:type="dcterms:W3CDTF">2021-10-27T08:22:00Z</dcterms:modified>
</cp:coreProperties>
</file>