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041C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  <w:r w:rsidRPr="00A73081">
        <w:rPr>
          <w:rFonts w:ascii="Times New Roman" w:hAnsi="Times New Roman"/>
          <w:sz w:val="24"/>
          <w:szCs w:val="24"/>
        </w:rPr>
        <w:t>Uchwała Nr 4/2008</w:t>
      </w:r>
    </w:p>
    <w:p w14:paraId="06669080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  <w:r w:rsidRPr="00A73081">
        <w:rPr>
          <w:rFonts w:ascii="Times New Roman" w:hAnsi="Times New Roman"/>
          <w:sz w:val="24"/>
          <w:szCs w:val="24"/>
        </w:rPr>
        <w:t>Zarządu Powiatu Pyrzyckiego</w:t>
      </w:r>
    </w:p>
    <w:p w14:paraId="27C233ED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  <w:r w:rsidRPr="00A73081">
        <w:rPr>
          <w:rFonts w:ascii="Times New Roman" w:hAnsi="Times New Roman"/>
          <w:sz w:val="24"/>
          <w:szCs w:val="24"/>
        </w:rPr>
        <w:t>z dnia 23 stycznia 2008 r.</w:t>
      </w:r>
    </w:p>
    <w:p w14:paraId="604ED221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</w:p>
    <w:p w14:paraId="4AE01D52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  <w:r w:rsidRPr="00A73081">
        <w:rPr>
          <w:rFonts w:ascii="Times New Roman" w:hAnsi="Times New Roman"/>
          <w:sz w:val="24"/>
          <w:szCs w:val="24"/>
        </w:rPr>
        <w:t>w sprawie udzielenia kierownikowi Powiatowego Centrum Pomocy</w:t>
      </w:r>
    </w:p>
    <w:p w14:paraId="12D1AAC2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  <w:r w:rsidRPr="00A73081">
        <w:rPr>
          <w:rFonts w:ascii="Times New Roman" w:hAnsi="Times New Roman"/>
          <w:sz w:val="24"/>
          <w:szCs w:val="24"/>
        </w:rPr>
        <w:t>Rodzinie w Pyrzycach pełnomocnictwa do podpisywania umów, porozumień</w:t>
      </w:r>
    </w:p>
    <w:p w14:paraId="10909166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  <w:r w:rsidRPr="00A73081">
        <w:rPr>
          <w:rFonts w:ascii="Times New Roman" w:hAnsi="Times New Roman"/>
          <w:sz w:val="24"/>
          <w:szCs w:val="24"/>
        </w:rPr>
        <w:t>partnerskich oraz podejmowania wszelkich czynności związanych z realizacją partnerskich projektów systemowych w ramach Priorytetu VII Promocja Integracji Społecznej Programu Operacyjnego Kapitał Ludzki współfinansowanego ze środków Europejskiego Funduszu Społecznego</w:t>
      </w:r>
    </w:p>
    <w:p w14:paraId="15269D05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</w:p>
    <w:p w14:paraId="05628DAE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  <w:r w:rsidRPr="00A73081">
        <w:rPr>
          <w:rFonts w:ascii="Times New Roman" w:hAnsi="Times New Roman"/>
          <w:sz w:val="24"/>
          <w:szCs w:val="24"/>
        </w:rPr>
        <w:t>Na podstawie art. 48 ust. 2 ustawy z dnia 5 czerwca 1998 r. o samorządzie powiatowym (j. t. Dz. U. z 2001 r. Nr 142, poz. 1592 ze zmianami) Zarząd Powiatu Pyrzyckiego uchwala, co następuje:</w:t>
      </w:r>
    </w:p>
    <w:p w14:paraId="30E1FCEA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</w:p>
    <w:p w14:paraId="68B07964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</w:p>
    <w:p w14:paraId="552DF01B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  <w:r w:rsidRPr="00A73081">
        <w:rPr>
          <w:rFonts w:ascii="Times New Roman" w:hAnsi="Times New Roman"/>
          <w:sz w:val="24"/>
          <w:szCs w:val="24"/>
        </w:rPr>
        <w:t>§ 1.</w:t>
      </w:r>
    </w:p>
    <w:p w14:paraId="5E612289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</w:p>
    <w:p w14:paraId="4F76BCBB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  <w:r w:rsidRPr="00A73081">
        <w:rPr>
          <w:rFonts w:ascii="Times New Roman" w:hAnsi="Times New Roman"/>
          <w:sz w:val="24"/>
          <w:szCs w:val="24"/>
        </w:rPr>
        <w:t>1. Udziela się kierownikowi Powiatowego Centrum Pomocy Rodzinie w Pyrzycach</w:t>
      </w:r>
    </w:p>
    <w:p w14:paraId="19333F68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  <w:r w:rsidRPr="00A73081">
        <w:rPr>
          <w:rFonts w:ascii="Times New Roman" w:hAnsi="Times New Roman"/>
          <w:sz w:val="24"/>
          <w:szCs w:val="24"/>
        </w:rPr>
        <w:t>pełnomocnictwa do podpisywania umów, porozumień partnerskich oraz podejmowania wszelkich czynności związanych z realizacją partnerskich projektów systemowych w ramach Priorytetu VII Promocja Integracji Społecznej Programu Operacyjnego Kapitał Ludzki współfinansowanego ze środków Europejskiego Funduszu Społecznego.</w:t>
      </w:r>
    </w:p>
    <w:p w14:paraId="5E143AB7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  <w:r w:rsidRPr="00A73081">
        <w:rPr>
          <w:rFonts w:ascii="Times New Roman" w:hAnsi="Times New Roman"/>
          <w:sz w:val="24"/>
          <w:szCs w:val="24"/>
        </w:rPr>
        <w:t>2. Pełnomocnictwo stanowi załącznik do niniejszej uchwały.</w:t>
      </w:r>
    </w:p>
    <w:p w14:paraId="491D78B0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</w:p>
    <w:p w14:paraId="0AABDB99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  <w:r w:rsidRPr="00A73081">
        <w:rPr>
          <w:rFonts w:ascii="Times New Roman" w:hAnsi="Times New Roman"/>
          <w:sz w:val="24"/>
          <w:szCs w:val="24"/>
        </w:rPr>
        <w:t>§ 2.</w:t>
      </w:r>
    </w:p>
    <w:p w14:paraId="7E142005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</w:p>
    <w:p w14:paraId="651D5CCB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  <w:r w:rsidRPr="00A73081">
        <w:rPr>
          <w:rFonts w:ascii="Times New Roman" w:hAnsi="Times New Roman"/>
          <w:sz w:val="24"/>
          <w:szCs w:val="24"/>
        </w:rPr>
        <w:t>Pełnomocnictwa, o którym mowa w § 1, udziela się na czas nieokreślony. Wygasa ono z chwilą cofnięcia pełnomocnictwa albo ustania stosunku pracy.</w:t>
      </w:r>
    </w:p>
    <w:p w14:paraId="327DD70D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</w:p>
    <w:p w14:paraId="20AFD881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  <w:r w:rsidRPr="00A73081">
        <w:rPr>
          <w:rFonts w:ascii="Times New Roman" w:hAnsi="Times New Roman"/>
          <w:sz w:val="24"/>
          <w:szCs w:val="24"/>
        </w:rPr>
        <w:t>§ 3.</w:t>
      </w:r>
    </w:p>
    <w:p w14:paraId="15118AFB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</w:p>
    <w:p w14:paraId="5D0D88E9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  <w:r w:rsidRPr="00A73081">
        <w:rPr>
          <w:rFonts w:ascii="Times New Roman" w:hAnsi="Times New Roman"/>
          <w:sz w:val="24"/>
          <w:szCs w:val="24"/>
        </w:rPr>
        <w:t>Wykonanie uchwały powierza się kierownikowi Powiatowego Centrum Pomocy Rodzinie w Pyrzycach.</w:t>
      </w:r>
    </w:p>
    <w:p w14:paraId="6B4A48A7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</w:p>
    <w:p w14:paraId="1BD23218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  <w:r w:rsidRPr="00A73081">
        <w:rPr>
          <w:rFonts w:ascii="Times New Roman" w:hAnsi="Times New Roman"/>
          <w:sz w:val="24"/>
          <w:szCs w:val="24"/>
        </w:rPr>
        <w:t>§ 4.</w:t>
      </w:r>
    </w:p>
    <w:p w14:paraId="69D88D45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</w:p>
    <w:p w14:paraId="33B08601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  <w:r w:rsidRPr="00A73081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611AA75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</w:p>
    <w:p w14:paraId="3EC51907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</w:p>
    <w:p w14:paraId="2A5E092C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  <w:r w:rsidRPr="00A73081">
        <w:rPr>
          <w:rFonts w:ascii="Times New Roman" w:hAnsi="Times New Roman"/>
          <w:sz w:val="24"/>
          <w:szCs w:val="24"/>
        </w:rPr>
        <w:t>Zarząd Powiatu Pyrzyckiego</w:t>
      </w:r>
    </w:p>
    <w:p w14:paraId="74929879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</w:p>
    <w:p w14:paraId="36F062B4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  <w:r w:rsidRPr="00A73081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A73081">
        <w:rPr>
          <w:rFonts w:ascii="Times New Roman" w:hAnsi="Times New Roman"/>
          <w:sz w:val="24"/>
          <w:szCs w:val="24"/>
        </w:rPr>
        <w:t>Tołoczko</w:t>
      </w:r>
      <w:proofErr w:type="spellEnd"/>
      <w:r w:rsidRPr="00A73081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3F0759E6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  <w:r w:rsidRPr="00A73081">
        <w:rPr>
          <w:rFonts w:ascii="Times New Roman" w:hAnsi="Times New Roman"/>
          <w:sz w:val="24"/>
          <w:szCs w:val="24"/>
        </w:rPr>
        <w:t>Jarosław Stankiewicz ....................................</w:t>
      </w:r>
    </w:p>
    <w:p w14:paraId="1810A379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  <w:r w:rsidRPr="00A73081">
        <w:rPr>
          <w:rFonts w:ascii="Times New Roman" w:hAnsi="Times New Roman"/>
          <w:sz w:val="24"/>
          <w:szCs w:val="24"/>
        </w:rPr>
        <w:t>Marek Mazur ....................................</w:t>
      </w:r>
    </w:p>
    <w:p w14:paraId="515C2768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  <w:r w:rsidRPr="00A73081">
        <w:rPr>
          <w:rFonts w:ascii="Times New Roman" w:hAnsi="Times New Roman"/>
          <w:sz w:val="24"/>
          <w:szCs w:val="24"/>
        </w:rPr>
        <w:t>Ireneusz Pawłowski ....................................</w:t>
      </w:r>
    </w:p>
    <w:p w14:paraId="5760A170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  <w:r w:rsidRPr="00A73081">
        <w:rPr>
          <w:rFonts w:ascii="Times New Roman" w:hAnsi="Times New Roman"/>
          <w:sz w:val="24"/>
          <w:szCs w:val="24"/>
        </w:rPr>
        <w:t>Edward Sadłowski ....................................</w:t>
      </w:r>
    </w:p>
    <w:p w14:paraId="311E2BAB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  <w:r w:rsidRPr="00A73081">
        <w:rPr>
          <w:rFonts w:ascii="Times New Roman" w:hAnsi="Times New Roman"/>
          <w:sz w:val="24"/>
          <w:szCs w:val="24"/>
        </w:rPr>
        <w:t>Załącznik do uchwały Nr 4/2008</w:t>
      </w:r>
    </w:p>
    <w:p w14:paraId="6D7DFAC3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  <w:r w:rsidRPr="00A73081">
        <w:rPr>
          <w:rFonts w:ascii="Times New Roman" w:hAnsi="Times New Roman"/>
          <w:sz w:val="24"/>
          <w:szCs w:val="24"/>
        </w:rPr>
        <w:t>Zarządu Powiatu Pyrzyckiego</w:t>
      </w:r>
    </w:p>
    <w:p w14:paraId="1509FB29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  <w:r w:rsidRPr="00A73081">
        <w:rPr>
          <w:rFonts w:ascii="Times New Roman" w:hAnsi="Times New Roman"/>
          <w:sz w:val="24"/>
          <w:szCs w:val="24"/>
        </w:rPr>
        <w:t>z dnia 23 stycznia 2008 r.</w:t>
      </w:r>
    </w:p>
    <w:p w14:paraId="3AF51229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</w:p>
    <w:p w14:paraId="66C6868F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</w:p>
    <w:p w14:paraId="692509B8" w14:textId="77777777" w:rsidR="00A73081" w:rsidRPr="00A73081" w:rsidRDefault="00A73081" w:rsidP="00A73081">
      <w:pPr>
        <w:rPr>
          <w:rFonts w:ascii="Times New Roman" w:hAnsi="Times New Roman"/>
          <w:sz w:val="24"/>
          <w:szCs w:val="24"/>
        </w:rPr>
      </w:pPr>
      <w:r w:rsidRPr="00A73081">
        <w:rPr>
          <w:rFonts w:ascii="Times New Roman" w:hAnsi="Times New Roman"/>
          <w:sz w:val="24"/>
          <w:szCs w:val="24"/>
        </w:rPr>
        <w:t>PEŁNOMOCNICTWO</w:t>
      </w:r>
    </w:p>
    <w:p w14:paraId="0AAC4A0E" w14:textId="4CF2B5A7" w:rsidR="00C82FB6" w:rsidRPr="00A73081" w:rsidRDefault="00A73081" w:rsidP="00A73081">
      <w:pPr>
        <w:rPr>
          <w:rFonts w:ascii="Times New Roman" w:hAnsi="Times New Roman"/>
          <w:sz w:val="24"/>
          <w:szCs w:val="24"/>
        </w:rPr>
      </w:pPr>
      <w:r w:rsidRPr="00A73081">
        <w:rPr>
          <w:rFonts w:ascii="Times New Roman" w:hAnsi="Times New Roman"/>
          <w:sz w:val="24"/>
          <w:szCs w:val="24"/>
        </w:rPr>
        <w:t>Zarząd Powiatu Pyrzyckiego udziela kierownikowi Powiatowego Centrum Pomocy Rodzinie w Pyrzycach pani Barbarze Sykuckiej pełnomocnictwa do podejmowania wszelkich czynności w sprawie podpisywania w imieniu Zarządu Powiatu umów, porozumień partnerskich oraz podejmowania wszelkich czynności związanych z realizacją partnerskich projektów systemowych w ramach Priorytetu VII Promocja Integracji Społecznej Programu Operacyjnego Kapitał Ludzki współfinansowanego ze środków Europejskiego Funduszu Społecznego.</w:t>
      </w:r>
    </w:p>
    <w:sectPr w:rsidR="00C82FB6" w:rsidRPr="00A7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81"/>
    <w:rsid w:val="00A73081"/>
    <w:rsid w:val="00C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0091"/>
  <w15:chartTrackingRefBased/>
  <w15:docId w15:val="{6EEAECBD-8ED2-402E-9BCD-DE0C7B15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2021-10-26T16:27:00Z</dcterms:created>
  <dcterms:modified xsi:type="dcterms:W3CDTF">2021-10-26T16:27:00Z</dcterms:modified>
</cp:coreProperties>
</file>