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DB" w:rsidRPr="009D3F9E" w:rsidRDefault="008834DB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 xml:space="preserve">Protokół nr </w:t>
      </w:r>
      <w:r w:rsidR="000268EC" w:rsidRPr="009D3F9E">
        <w:rPr>
          <w:rFonts w:ascii="Times New Roman" w:hAnsi="Times New Roman"/>
          <w:b/>
          <w:sz w:val="24"/>
          <w:szCs w:val="24"/>
        </w:rPr>
        <w:t>3</w:t>
      </w:r>
      <w:r w:rsidRPr="009D3F9E">
        <w:rPr>
          <w:rFonts w:ascii="Times New Roman" w:hAnsi="Times New Roman"/>
          <w:b/>
          <w:sz w:val="24"/>
          <w:szCs w:val="24"/>
        </w:rPr>
        <w:t>/19</w:t>
      </w:r>
    </w:p>
    <w:p w:rsidR="008834DB" w:rsidRPr="009D3F9E" w:rsidRDefault="008834DB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>Z posiedzenia Komisji Rewizyjnej</w:t>
      </w:r>
    </w:p>
    <w:p w:rsidR="008834DB" w:rsidRPr="009D3F9E" w:rsidRDefault="000268EC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>z dnia 4 września</w:t>
      </w:r>
      <w:r w:rsidR="008834DB" w:rsidRPr="009D3F9E">
        <w:rPr>
          <w:rFonts w:ascii="Times New Roman" w:hAnsi="Times New Roman"/>
          <w:b/>
          <w:sz w:val="24"/>
          <w:szCs w:val="24"/>
        </w:rPr>
        <w:t xml:space="preserve">  2019 r.</w:t>
      </w:r>
    </w:p>
    <w:p w:rsidR="008834DB" w:rsidRPr="009D3F9E" w:rsidRDefault="000268EC" w:rsidP="009D3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9E">
        <w:rPr>
          <w:rFonts w:ascii="Times New Roman" w:hAnsi="Times New Roman"/>
          <w:b/>
          <w:sz w:val="24"/>
          <w:szCs w:val="24"/>
        </w:rPr>
        <w:t>Godz. 10.00</w:t>
      </w:r>
    </w:p>
    <w:p w:rsidR="0068529E" w:rsidRPr="0068529E" w:rsidRDefault="0068529E" w:rsidP="006852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4DB" w:rsidRPr="006111CC" w:rsidRDefault="008834DB" w:rsidP="0068529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111CC">
        <w:rPr>
          <w:rFonts w:ascii="Times New Roman" w:hAnsi="Times New Roman"/>
          <w:b/>
          <w:bCs/>
          <w:sz w:val="26"/>
          <w:szCs w:val="26"/>
        </w:rPr>
        <w:t>Ad. 1</w:t>
      </w:r>
    </w:p>
    <w:p w:rsidR="008834DB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6015A">
        <w:rPr>
          <w:rFonts w:ascii="Times New Roman" w:hAnsi="Times New Roman"/>
          <w:color w:val="000000"/>
          <w:sz w:val="24"/>
          <w:szCs w:val="24"/>
          <w:u w:val="single"/>
        </w:rPr>
        <w:t xml:space="preserve">Przewodniczący komisji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Janusz Budynek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 - otworzył posiedzenie, powitał radnych oraz gości. Na podstawie listy obecności przewodniczący stwierdz</w:t>
      </w:r>
      <w:r>
        <w:rPr>
          <w:rFonts w:ascii="Times New Roman" w:hAnsi="Times New Roman"/>
          <w:color w:val="000000"/>
          <w:sz w:val="24"/>
          <w:szCs w:val="24"/>
        </w:rPr>
        <w:t xml:space="preserve">ił, że na stan 3 członków </w:t>
      </w:r>
      <w:r w:rsidR="000268EC">
        <w:rPr>
          <w:rFonts w:ascii="Times New Roman" w:hAnsi="Times New Roman"/>
          <w:color w:val="000000"/>
          <w:sz w:val="24"/>
          <w:szCs w:val="24"/>
        </w:rPr>
        <w:t xml:space="preserve">obecni są wszyscy, </w:t>
      </w:r>
      <w:r w:rsidRPr="00F6015A">
        <w:rPr>
          <w:rFonts w:ascii="Times New Roman" w:hAnsi="Times New Roman"/>
          <w:color w:val="000000"/>
          <w:sz w:val="24"/>
          <w:szCs w:val="24"/>
        </w:rPr>
        <w:t xml:space="preserve">co stanowi odpowiednie quorum do podejmowania prawomocnych decyzji komisji. </w:t>
      </w:r>
    </w:p>
    <w:p w:rsidR="008834DB" w:rsidRPr="00763C2E" w:rsidRDefault="008834DB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Lista obe</w:t>
      </w:r>
      <w:r w:rsidR="000268EC">
        <w:rPr>
          <w:rFonts w:ascii="Times New Roman" w:hAnsi="Times New Roman"/>
          <w:i/>
          <w:color w:val="000000"/>
          <w:sz w:val="24"/>
          <w:szCs w:val="24"/>
        </w:rPr>
        <w:t>cności stanowi załącznik nr 1.</w:t>
      </w:r>
    </w:p>
    <w:p w:rsidR="008834DB" w:rsidRPr="00F6015A" w:rsidRDefault="008834DB" w:rsidP="00A9119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Ad.2</w:t>
      </w:r>
    </w:p>
    <w:p w:rsidR="008834DB" w:rsidRPr="0068529E" w:rsidRDefault="008834DB" w:rsidP="00A9119B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6015A">
        <w:rPr>
          <w:rFonts w:ascii="Times New Roman" w:hAnsi="Times New Roman"/>
          <w:bCs/>
          <w:color w:val="000000"/>
          <w:sz w:val="24"/>
          <w:szCs w:val="24"/>
        </w:rPr>
        <w:t xml:space="preserve">Do projektu porządku posiedzenia zmian nie zgłoszono, </w:t>
      </w:r>
      <w:r w:rsid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przyjęto w głosowaniu: </w:t>
      </w:r>
      <w:r w:rsidR="000268EC" w:rsidRP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>3</w:t>
      </w:r>
      <w:r w:rsid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za,                                0 przeciw, </w:t>
      </w:r>
      <w:r w:rsidRP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>0 wstrzymujących się.</w:t>
      </w:r>
    </w:p>
    <w:p w:rsidR="008834DB" w:rsidRPr="00763C2E" w:rsidRDefault="008834DB" w:rsidP="00A9119B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3C2E">
        <w:rPr>
          <w:rFonts w:ascii="Times New Roman" w:hAnsi="Times New Roman"/>
          <w:i/>
          <w:color w:val="000000"/>
          <w:sz w:val="24"/>
          <w:szCs w:val="24"/>
        </w:rPr>
        <w:t>Projekt porządku po</w:t>
      </w:r>
      <w:r w:rsidR="000268EC">
        <w:rPr>
          <w:rFonts w:ascii="Times New Roman" w:hAnsi="Times New Roman"/>
          <w:i/>
          <w:color w:val="000000"/>
          <w:sz w:val="24"/>
          <w:szCs w:val="24"/>
        </w:rPr>
        <w:t>siedzenia stanowi załącznik nr 2.</w:t>
      </w:r>
    </w:p>
    <w:p w:rsidR="0068529E" w:rsidRDefault="008834DB" w:rsidP="0068529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015A">
        <w:rPr>
          <w:rFonts w:ascii="Times New Roman" w:hAnsi="Times New Roman"/>
          <w:b/>
          <w:color w:val="000000"/>
          <w:sz w:val="24"/>
          <w:szCs w:val="24"/>
        </w:rPr>
        <w:t>Ad.3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268EC" w:rsidRDefault="000268EC" w:rsidP="00A9119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529E">
        <w:rPr>
          <w:rFonts w:ascii="Times New Roman" w:hAnsi="Times New Roman"/>
          <w:sz w:val="24"/>
          <w:szCs w:val="24"/>
        </w:rPr>
        <w:t>Informacja za I półrocze 2019 roku o przebiegu wykonania budżetu Powiatu Pyrzyckiego – wypracowanie opinii.</w:t>
      </w:r>
    </w:p>
    <w:p w:rsidR="0068529E" w:rsidRPr="0068529E" w:rsidRDefault="000268EC" w:rsidP="0068529E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8529E">
        <w:rPr>
          <w:rFonts w:ascii="Times New Roman" w:hAnsi="Times New Roman"/>
          <w:color w:val="000000"/>
          <w:sz w:val="24"/>
          <w:szCs w:val="24"/>
          <w:u w:val="single"/>
        </w:rPr>
        <w:t>Skarbnik A. Wabiński</w:t>
      </w:r>
      <w:r w:rsidRPr="0068529E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68529E">
        <w:rPr>
          <w:rFonts w:ascii="Times New Roman" w:hAnsi="Times New Roman"/>
          <w:color w:val="000000"/>
          <w:sz w:val="24"/>
          <w:szCs w:val="24"/>
        </w:rPr>
        <w:t xml:space="preserve">przedstawił </w:t>
      </w:r>
      <w:r w:rsidR="0068529E" w:rsidRPr="0068529E">
        <w:rPr>
          <w:rFonts w:ascii="Times New Roman" w:hAnsi="Times New Roman"/>
          <w:sz w:val="24"/>
          <w:szCs w:val="24"/>
        </w:rPr>
        <w:t>informację za I półrocze 2019 roku o przebiegu wykonania budżetu Powiatu Pyrzyckiego.</w:t>
      </w:r>
    </w:p>
    <w:p w:rsidR="0068529E" w:rsidRDefault="0068529E" w:rsidP="002078E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29E" w:rsidRPr="0068529E" w:rsidRDefault="0068529E" w:rsidP="0068529E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68529E">
        <w:rPr>
          <w:rFonts w:ascii="Times New Roman" w:hAnsi="Times New Roman"/>
          <w:i/>
          <w:color w:val="000000"/>
          <w:sz w:val="24"/>
          <w:szCs w:val="24"/>
        </w:rPr>
        <w:t xml:space="preserve">Opinię pozytywną </w:t>
      </w:r>
      <w:r w:rsidRP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>przyjęto w głosowaniu: 3 za, 0 przeciw, 0 wstrzymujących się.</w:t>
      </w:r>
    </w:p>
    <w:p w:rsidR="0068529E" w:rsidRDefault="008834DB" w:rsidP="0068529E">
      <w:pPr>
        <w:pStyle w:val="Akapitzlist"/>
        <w:spacing w:after="0" w:line="36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Ad. </w:t>
      </w:r>
      <w:r w:rsidR="0068529E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8529E" w:rsidRPr="0068529E">
        <w:rPr>
          <w:rFonts w:ascii="Times New Roman" w:hAnsi="Times New Roman"/>
          <w:i/>
          <w:sz w:val="28"/>
          <w:szCs w:val="28"/>
        </w:rPr>
        <w:t xml:space="preserve"> </w:t>
      </w:r>
    </w:p>
    <w:p w:rsidR="0068529E" w:rsidRDefault="0068529E" w:rsidP="009D3F9E">
      <w:pPr>
        <w:pStyle w:val="Akapitzlist"/>
        <w:spacing w:after="0" w:line="48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8529E">
        <w:rPr>
          <w:rFonts w:ascii="Times New Roman" w:hAnsi="Times New Roman"/>
          <w:sz w:val="24"/>
          <w:szCs w:val="24"/>
        </w:rPr>
        <w:t>Opracowanie sprawozdania z pracy Komisji Rewizyjnej za I półrocze.</w:t>
      </w:r>
    </w:p>
    <w:p w:rsidR="009D3F9E" w:rsidRDefault="0068529E" w:rsidP="009D3F9E">
      <w:pPr>
        <w:pStyle w:val="Akapitzlist"/>
        <w:spacing w:after="0" w:line="48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zobowiązał się do </w:t>
      </w:r>
      <w:r w:rsidR="007166F0">
        <w:rPr>
          <w:rFonts w:ascii="Times New Roman" w:hAnsi="Times New Roman"/>
          <w:sz w:val="24"/>
          <w:szCs w:val="24"/>
        </w:rPr>
        <w:t>sporządzenia spr</w:t>
      </w:r>
      <w:r>
        <w:rPr>
          <w:rFonts w:ascii="Times New Roman" w:hAnsi="Times New Roman"/>
          <w:sz w:val="24"/>
          <w:szCs w:val="24"/>
        </w:rPr>
        <w:t>awozdania</w:t>
      </w:r>
      <w:r w:rsidR="007166F0">
        <w:rPr>
          <w:rFonts w:ascii="Times New Roman" w:hAnsi="Times New Roman"/>
          <w:sz w:val="24"/>
          <w:szCs w:val="24"/>
        </w:rPr>
        <w:t xml:space="preserve"> i dosterczenia</w:t>
      </w:r>
      <w:r>
        <w:rPr>
          <w:rFonts w:ascii="Times New Roman" w:hAnsi="Times New Roman"/>
          <w:sz w:val="24"/>
          <w:szCs w:val="24"/>
        </w:rPr>
        <w:t xml:space="preserve"> do Biura Rady Powiatu.</w:t>
      </w:r>
    </w:p>
    <w:p w:rsidR="007059C6" w:rsidRPr="007059C6" w:rsidRDefault="0068529E" w:rsidP="009D3F9E">
      <w:pPr>
        <w:pStyle w:val="Akapitzlist"/>
        <w:spacing w:after="0" w:line="48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W/w zobowiązanie</w:t>
      </w:r>
      <w:r w:rsidRPr="0068529E">
        <w:rPr>
          <w:rFonts w:ascii="Times New Roman" w:hAnsi="Times New Roman"/>
          <w:i/>
          <w:sz w:val="24"/>
          <w:szCs w:val="24"/>
        </w:rPr>
        <w:t xml:space="preserve"> </w:t>
      </w:r>
      <w:r w:rsidRP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>przyjęto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68529E">
        <w:rPr>
          <w:rFonts w:ascii="Times New Roman" w:hAnsi="Times New Roman"/>
          <w:bCs/>
          <w:i/>
          <w:iCs/>
          <w:color w:val="000000"/>
          <w:sz w:val="24"/>
          <w:szCs w:val="24"/>
        </w:rPr>
        <w:t>w głosowaniu: 3 za, 0 przeciw, 0 wstrzymujących się.</w:t>
      </w:r>
    </w:p>
    <w:p w:rsidR="008834DB" w:rsidRPr="0068529E" w:rsidRDefault="0068529E" w:rsidP="0068529E">
      <w:pPr>
        <w:pStyle w:val="Akapitzlist"/>
        <w:spacing w:after="0" w:line="360" w:lineRule="auto"/>
        <w:ind w:left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Ad. 5</w:t>
      </w:r>
      <w:r w:rsidRPr="0068529E">
        <w:rPr>
          <w:rFonts w:ascii="Times New Roman" w:hAnsi="Times New Roman"/>
          <w:i/>
          <w:sz w:val="28"/>
          <w:szCs w:val="28"/>
        </w:rPr>
        <w:t xml:space="preserve"> </w:t>
      </w:r>
    </w:p>
    <w:p w:rsidR="008834DB" w:rsidRPr="00F6015A" w:rsidRDefault="0068529E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Członkowie komisji ustalili, iż posiedzenia komisji rewizyjnej odbywać się będą około godziny 13.00.</w:t>
      </w:r>
    </w:p>
    <w:p w:rsidR="008834DB" w:rsidRDefault="008834DB" w:rsidP="00D556D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Ad. 6</w:t>
      </w:r>
    </w:p>
    <w:p w:rsidR="008834DB" w:rsidRDefault="0068529E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Zamknięcie posiedzenia 10:19</w:t>
      </w:r>
      <w:r w:rsidR="008834D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34DB" w:rsidRPr="009D3F9E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Protokółowała: </w:t>
      </w:r>
    </w:p>
    <w:p w:rsidR="008834DB" w:rsidRPr="009D3F9E" w:rsidRDefault="008834DB" w:rsidP="00A911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>Agnieszka Zawisza</w:t>
      </w:r>
    </w:p>
    <w:p w:rsidR="009D3F9E" w:rsidRPr="009D3F9E" w:rsidRDefault="008834DB" w:rsidP="009D3F9E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</w:r>
      <w:r w:rsidR="009D3F9E" w:rsidRPr="009D3F9E">
        <w:rPr>
          <w:rFonts w:ascii="Times New Roman" w:hAnsi="Times New Roman"/>
          <w:color w:val="000000"/>
          <w:sz w:val="24"/>
          <w:szCs w:val="24"/>
        </w:rPr>
        <w:tab/>
        <w:t xml:space="preserve"> PRZEWODNICZĄCY KOMISJI </w:t>
      </w:r>
    </w:p>
    <w:p w:rsidR="009D3F9E" w:rsidRPr="009D3F9E" w:rsidRDefault="009D3F9E" w:rsidP="009D3F9E">
      <w:pPr>
        <w:tabs>
          <w:tab w:val="left" w:pos="262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</w:r>
      <w:r w:rsidRPr="009D3F9E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9D3F9E">
        <w:rPr>
          <w:rFonts w:ascii="Times New Roman" w:hAnsi="Times New Roman"/>
          <w:color w:val="000000"/>
          <w:sz w:val="24"/>
          <w:szCs w:val="24"/>
        </w:rPr>
        <w:tab/>
        <w:t xml:space="preserve">         JANUSZ BUDYNEK</w:t>
      </w:r>
    </w:p>
    <w:p w:rsidR="009D3F9E" w:rsidRPr="009D3F9E" w:rsidRDefault="009D3F9E" w:rsidP="009D3F9E">
      <w:pPr>
        <w:jc w:val="both"/>
        <w:rPr>
          <w:rFonts w:ascii="Times New Roman" w:hAnsi="Times New Roman"/>
          <w:bCs/>
          <w:iCs/>
          <w:color w:val="000000"/>
        </w:rPr>
      </w:pPr>
      <w:r w:rsidRPr="009D3F9E">
        <w:rPr>
          <w:rFonts w:ascii="Times New Roman" w:hAnsi="Times New Roman"/>
          <w:color w:val="000000"/>
        </w:rPr>
        <w:lastRenderedPageBreak/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  <w:r w:rsidRPr="009D3F9E">
        <w:rPr>
          <w:rFonts w:ascii="Times New Roman" w:hAnsi="Times New Roman"/>
          <w:color w:val="000000"/>
        </w:rPr>
        <w:tab/>
      </w:r>
    </w:p>
    <w:p w:rsidR="008834DB" w:rsidRPr="009D3F9E" w:rsidRDefault="008834DB" w:rsidP="007B13D1">
      <w:pPr>
        <w:jc w:val="both"/>
        <w:rPr>
          <w:rFonts w:ascii="Times New Roman" w:hAnsi="Times New Roman"/>
          <w:color w:val="000000"/>
        </w:rPr>
      </w:pPr>
    </w:p>
    <w:p w:rsidR="008834DB" w:rsidRPr="009D3F9E" w:rsidRDefault="008834DB" w:rsidP="009D3F9E">
      <w:pPr>
        <w:ind w:left="4248" w:firstLine="708"/>
        <w:jc w:val="both"/>
        <w:rPr>
          <w:rFonts w:ascii="Times New Roman" w:hAnsi="Times New Roman"/>
          <w:bCs/>
          <w:iCs/>
          <w:color w:val="000000"/>
        </w:rPr>
      </w:pPr>
      <w:r w:rsidRPr="009D3F9E">
        <w:rPr>
          <w:rFonts w:ascii="Times New Roman" w:hAnsi="Times New Roman"/>
          <w:color w:val="000000"/>
        </w:rPr>
        <w:t xml:space="preserve">    </w:t>
      </w:r>
    </w:p>
    <w:p w:rsidR="009D3F9E" w:rsidRPr="009D3F9E" w:rsidRDefault="009D3F9E">
      <w:pPr>
        <w:jc w:val="both"/>
        <w:rPr>
          <w:rFonts w:ascii="Times New Roman" w:hAnsi="Times New Roman"/>
          <w:bCs/>
          <w:iCs/>
          <w:color w:val="000000"/>
        </w:rPr>
      </w:pPr>
    </w:p>
    <w:sectPr w:rsidR="009D3F9E" w:rsidRPr="009D3F9E" w:rsidSect="009D3F9E">
      <w:headerReference w:type="default" r:id="rId8"/>
      <w:footerReference w:type="default" r:id="rId9"/>
      <w:pgSz w:w="11906" w:h="16838"/>
      <w:pgMar w:top="79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3E" w:rsidRDefault="00A6263E" w:rsidP="00F6015A">
      <w:pPr>
        <w:spacing w:after="0" w:line="240" w:lineRule="auto"/>
      </w:pPr>
      <w:r>
        <w:separator/>
      </w:r>
    </w:p>
  </w:endnote>
  <w:endnote w:type="continuationSeparator" w:id="0">
    <w:p w:rsidR="00A6263E" w:rsidRDefault="00A6263E" w:rsidP="00F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DB" w:rsidRDefault="003677FA">
    <w:pPr>
      <w:pStyle w:val="Stopka"/>
      <w:jc w:val="right"/>
    </w:pPr>
    <w:fldSimple w:instr=" PAGE   \* MERGEFORMAT ">
      <w:r w:rsidR="007166F0">
        <w:rPr>
          <w:noProof/>
        </w:rPr>
        <w:t>1</w:t>
      </w:r>
    </w:fldSimple>
  </w:p>
  <w:p w:rsidR="008834DB" w:rsidRDefault="008834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3E" w:rsidRDefault="00A6263E" w:rsidP="00F6015A">
      <w:pPr>
        <w:spacing w:after="0" w:line="240" w:lineRule="auto"/>
      </w:pPr>
      <w:r>
        <w:separator/>
      </w:r>
    </w:p>
  </w:footnote>
  <w:footnote w:type="continuationSeparator" w:id="0">
    <w:p w:rsidR="00A6263E" w:rsidRDefault="00A6263E" w:rsidP="00F6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DB" w:rsidRDefault="008834DB" w:rsidP="0035056F">
    <w:pPr>
      <w:pStyle w:val="Nagwek"/>
    </w:pPr>
  </w:p>
  <w:p w:rsidR="008834DB" w:rsidRDefault="008834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36181C"/>
    <w:multiLevelType w:val="hybridMultilevel"/>
    <w:tmpl w:val="9DEAC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30E7"/>
    <w:rsid w:val="000022A8"/>
    <w:rsid w:val="00004593"/>
    <w:rsid w:val="0000494E"/>
    <w:rsid w:val="000268EC"/>
    <w:rsid w:val="00041807"/>
    <w:rsid w:val="0007337E"/>
    <w:rsid w:val="00074D68"/>
    <w:rsid w:val="000829EE"/>
    <w:rsid w:val="00083B39"/>
    <w:rsid w:val="00087415"/>
    <w:rsid w:val="000907E7"/>
    <w:rsid w:val="000B42BE"/>
    <w:rsid w:val="000B5332"/>
    <w:rsid w:val="000B6224"/>
    <w:rsid w:val="000C3908"/>
    <w:rsid w:val="000C6EE8"/>
    <w:rsid w:val="000D24E6"/>
    <w:rsid w:val="000D5625"/>
    <w:rsid w:val="000E30A6"/>
    <w:rsid w:val="00116FD0"/>
    <w:rsid w:val="001230E7"/>
    <w:rsid w:val="0013328F"/>
    <w:rsid w:val="001473D4"/>
    <w:rsid w:val="00184518"/>
    <w:rsid w:val="001A220E"/>
    <w:rsid w:val="001B05F5"/>
    <w:rsid w:val="001C531A"/>
    <w:rsid w:val="001E641E"/>
    <w:rsid w:val="00201EC8"/>
    <w:rsid w:val="002028D0"/>
    <w:rsid w:val="002078E2"/>
    <w:rsid w:val="00246CDB"/>
    <w:rsid w:val="00297915"/>
    <w:rsid w:val="002A42B5"/>
    <w:rsid w:val="002B5848"/>
    <w:rsid w:val="002C3661"/>
    <w:rsid w:val="002E7630"/>
    <w:rsid w:val="00307CF4"/>
    <w:rsid w:val="00312D22"/>
    <w:rsid w:val="00324168"/>
    <w:rsid w:val="0035056F"/>
    <w:rsid w:val="00351389"/>
    <w:rsid w:val="003677FA"/>
    <w:rsid w:val="0039228B"/>
    <w:rsid w:val="003B6939"/>
    <w:rsid w:val="003C1745"/>
    <w:rsid w:val="003C1916"/>
    <w:rsid w:val="003C5E81"/>
    <w:rsid w:val="003F060C"/>
    <w:rsid w:val="00403608"/>
    <w:rsid w:val="00415C61"/>
    <w:rsid w:val="00422611"/>
    <w:rsid w:val="0044777D"/>
    <w:rsid w:val="00473591"/>
    <w:rsid w:val="00481DBE"/>
    <w:rsid w:val="004826ED"/>
    <w:rsid w:val="00496CF3"/>
    <w:rsid w:val="004C3F6B"/>
    <w:rsid w:val="004C7CF2"/>
    <w:rsid w:val="004E3DA9"/>
    <w:rsid w:val="004F4E89"/>
    <w:rsid w:val="00581857"/>
    <w:rsid w:val="005871C8"/>
    <w:rsid w:val="005E5750"/>
    <w:rsid w:val="006111CC"/>
    <w:rsid w:val="00617C83"/>
    <w:rsid w:val="00646780"/>
    <w:rsid w:val="00651CDE"/>
    <w:rsid w:val="00663D42"/>
    <w:rsid w:val="00675EFD"/>
    <w:rsid w:val="0068529E"/>
    <w:rsid w:val="006B2656"/>
    <w:rsid w:val="006C2996"/>
    <w:rsid w:val="006C54C5"/>
    <w:rsid w:val="006E0438"/>
    <w:rsid w:val="006E5523"/>
    <w:rsid w:val="00700FC2"/>
    <w:rsid w:val="007059C6"/>
    <w:rsid w:val="007152F8"/>
    <w:rsid w:val="007166F0"/>
    <w:rsid w:val="00734FBC"/>
    <w:rsid w:val="007368A1"/>
    <w:rsid w:val="00742EC3"/>
    <w:rsid w:val="00745F6D"/>
    <w:rsid w:val="00763C2E"/>
    <w:rsid w:val="00771454"/>
    <w:rsid w:val="007744CB"/>
    <w:rsid w:val="00790529"/>
    <w:rsid w:val="007A57F8"/>
    <w:rsid w:val="007A6E34"/>
    <w:rsid w:val="007B13D1"/>
    <w:rsid w:val="007D2B03"/>
    <w:rsid w:val="007D6AA4"/>
    <w:rsid w:val="007E5AAD"/>
    <w:rsid w:val="007F5FBA"/>
    <w:rsid w:val="00805BDA"/>
    <w:rsid w:val="00815176"/>
    <w:rsid w:val="008156D2"/>
    <w:rsid w:val="008807EA"/>
    <w:rsid w:val="008834DB"/>
    <w:rsid w:val="008A7A76"/>
    <w:rsid w:val="008B3010"/>
    <w:rsid w:val="00902106"/>
    <w:rsid w:val="009042B7"/>
    <w:rsid w:val="009337EE"/>
    <w:rsid w:val="009648A0"/>
    <w:rsid w:val="00987A2B"/>
    <w:rsid w:val="00995176"/>
    <w:rsid w:val="009A4C90"/>
    <w:rsid w:val="009B6B26"/>
    <w:rsid w:val="009B77A5"/>
    <w:rsid w:val="009D3F9E"/>
    <w:rsid w:val="009D5AF4"/>
    <w:rsid w:val="00A13FF5"/>
    <w:rsid w:val="00A224F4"/>
    <w:rsid w:val="00A2512C"/>
    <w:rsid w:val="00A42126"/>
    <w:rsid w:val="00A51ECA"/>
    <w:rsid w:val="00A521E6"/>
    <w:rsid w:val="00A6263E"/>
    <w:rsid w:val="00A7065B"/>
    <w:rsid w:val="00A9119B"/>
    <w:rsid w:val="00AC0275"/>
    <w:rsid w:val="00AE2B59"/>
    <w:rsid w:val="00B0090E"/>
    <w:rsid w:val="00B05269"/>
    <w:rsid w:val="00B251AB"/>
    <w:rsid w:val="00BB3030"/>
    <w:rsid w:val="00C02C47"/>
    <w:rsid w:val="00C126C9"/>
    <w:rsid w:val="00C3078C"/>
    <w:rsid w:val="00C508D0"/>
    <w:rsid w:val="00C93DF6"/>
    <w:rsid w:val="00CA0F72"/>
    <w:rsid w:val="00CA272F"/>
    <w:rsid w:val="00CA59D0"/>
    <w:rsid w:val="00CA6997"/>
    <w:rsid w:val="00D02D23"/>
    <w:rsid w:val="00D20974"/>
    <w:rsid w:val="00D352C2"/>
    <w:rsid w:val="00D474E4"/>
    <w:rsid w:val="00D53326"/>
    <w:rsid w:val="00D556D0"/>
    <w:rsid w:val="00D66655"/>
    <w:rsid w:val="00DA1035"/>
    <w:rsid w:val="00DA773D"/>
    <w:rsid w:val="00E154D5"/>
    <w:rsid w:val="00E22E04"/>
    <w:rsid w:val="00E7333C"/>
    <w:rsid w:val="00E84288"/>
    <w:rsid w:val="00E874D5"/>
    <w:rsid w:val="00E87E4F"/>
    <w:rsid w:val="00EA0E4C"/>
    <w:rsid w:val="00ED5934"/>
    <w:rsid w:val="00ED7428"/>
    <w:rsid w:val="00EE2539"/>
    <w:rsid w:val="00F10AE6"/>
    <w:rsid w:val="00F13663"/>
    <w:rsid w:val="00F16158"/>
    <w:rsid w:val="00F206C9"/>
    <w:rsid w:val="00F23AD5"/>
    <w:rsid w:val="00F42C5B"/>
    <w:rsid w:val="00F6015A"/>
    <w:rsid w:val="00F62DBD"/>
    <w:rsid w:val="00F971AB"/>
    <w:rsid w:val="00FC0D96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168"/>
    <w:pPr>
      <w:ind w:left="720"/>
    </w:pPr>
  </w:style>
  <w:style w:type="paragraph" w:styleId="Nagwek">
    <w:name w:val="header"/>
    <w:basedOn w:val="Normalny"/>
    <w:link w:val="Nagwek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5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6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5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C53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C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3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3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8734-4018-40ED-95AD-26348C7E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1/19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1/19</dc:title>
  <dc:creator>azawisza</dc:creator>
  <cp:lastModifiedBy>azawisza</cp:lastModifiedBy>
  <cp:revision>3</cp:revision>
  <cp:lastPrinted>2019-09-05T09:18:00Z</cp:lastPrinted>
  <dcterms:created xsi:type="dcterms:W3CDTF">2019-09-05T08:47:00Z</dcterms:created>
  <dcterms:modified xsi:type="dcterms:W3CDTF">2019-09-05T09:29:00Z</dcterms:modified>
</cp:coreProperties>
</file>