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5D" w:rsidRPr="00542647" w:rsidRDefault="00964A5D" w:rsidP="0092356B">
      <w:pPr>
        <w:spacing w:after="0" w:line="240" w:lineRule="auto"/>
        <w:ind w:left="180"/>
        <w:jc w:val="center"/>
        <w:rPr>
          <w:b/>
          <w:sz w:val="25"/>
          <w:szCs w:val="25"/>
        </w:rPr>
      </w:pPr>
      <w:r>
        <w:rPr>
          <w:b/>
          <w:sz w:val="25"/>
          <w:szCs w:val="25"/>
        </w:rPr>
        <w:t>Protokół nr 2</w:t>
      </w:r>
      <w:r w:rsidRPr="00542647">
        <w:rPr>
          <w:b/>
          <w:sz w:val="25"/>
          <w:szCs w:val="25"/>
        </w:rPr>
        <w:t>/19</w:t>
      </w:r>
    </w:p>
    <w:p w:rsidR="00964A5D" w:rsidRPr="00542647" w:rsidRDefault="00964A5D" w:rsidP="0092356B">
      <w:pPr>
        <w:spacing w:after="0" w:line="240" w:lineRule="auto"/>
        <w:jc w:val="center"/>
        <w:rPr>
          <w:b/>
          <w:sz w:val="25"/>
          <w:szCs w:val="25"/>
        </w:rPr>
      </w:pPr>
      <w:r w:rsidRPr="00542647">
        <w:rPr>
          <w:b/>
          <w:sz w:val="25"/>
          <w:szCs w:val="25"/>
        </w:rPr>
        <w:t>Z pos</w:t>
      </w:r>
      <w:r>
        <w:rPr>
          <w:b/>
          <w:sz w:val="25"/>
          <w:szCs w:val="25"/>
        </w:rPr>
        <w:t>iedzenia Komisji Skarg, Wniosków i Petycji</w:t>
      </w:r>
    </w:p>
    <w:p w:rsidR="00964A5D" w:rsidRPr="00542647" w:rsidRDefault="00964A5D" w:rsidP="0092356B">
      <w:pPr>
        <w:spacing w:after="0" w:line="240" w:lineRule="auto"/>
        <w:jc w:val="center"/>
        <w:rPr>
          <w:sz w:val="25"/>
          <w:szCs w:val="25"/>
        </w:rPr>
      </w:pPr>
      <w:r>
        <w:rPr>
          <w:sz w:val="25"/>
          <w:szCs w:val="25"/>
        </w:rPr>
        <w:t>z dnia 22 maja</w:t>
      </w:r>
      <w:r w:rsidRPr="00542647">
        <w:rPr>
          <w:sz w:val="25"/>
          <w:szCs w:val="25"/>
        </w:rPr>
        <w:t xml:space="preserve"> 2019 r.</w:t>
      </w:r>
    </w:p>
    <w:p w:rsidR="00964A5D" w:rsidRDefault="00964A5D" w:rsidP="0092356B">
      <w:pPr>
        <w:spacing w:after="0" w:line="240" w:lineRule="auto"/>
        <w:jc w:val="center"/>
        <w:rPr>
          <w:sz w:val="24"/>
          <w:szCs w:val="24"/>
        </w:rPr>
      </w:pPr>
    </w:p>
    <w:p w:rsidR="00964A5D" w:rsidRDefault="00964A5D" w:rsidP="0092356B">
      <w:pPr>
        <w:spacing w:after="0" w:line="240" w:lineRule="auto"/>
        <w:jc w:val="center"/>
        <w:rPr>
          <w:sz w:val="24"/>
          <w:szCs w:val="24"/>
        </w:rPr>
      </w:pPr>
    </w:p>
    <w:p w:rsidR="00964A5D" w:rsidRDefault="00964A5D" w:rsidP="00C91F94">
      <w:pPr>
        <w:spacing w:line="240" w:lineRule="auto"/>
        <w:jc w:val="left"/>
        <w:rPr>
          <w:b/>
          <w:bCs/>
          <w:sz w:val="24"/>
          <w:szCs w:val="24"/>
        </w:rPr>
      </w:pPr>
      <w:r>
        <w:rPr>
          <w:b/>
          <w:bCs/>
          <w:sz w:val="24"/>
          <w:szCs w:val="24"/>
        </w:rPr>
        <w:t>Godz.11.00</w:t>
      </w:r>
    </w:p>
    <w:p w:rsidR="00964A5D" w:rsidRDefault="00964A5D" w:rsidP="0092356B">
      <w:pPr>
        <w:spacing w:after="0" w:line="240" w:lineRule="auto"/>
        <w:rPr>
          <w:b/>
          <w:sz w:val="24"/>
          <w:szCs w:val="24"/>
        </w:rPr>
      </w:pPr>
      <w:r>
        <w:rPr>
          <w:b/>
          <w:sz w:val="24"/>
          <w:szCs w:val="24"/>
        </w:rPr>
        <w:t>Ad. 1</w:t>
      </w:r>
    </w:p>
    <w:p w:rsidR="00964A5D" w:rsidRDefault="00964A5D" w:rsidP="0092356B">
      <w:pPr>
        <w:tabs>
          <w:tab w:val="left" w:pos="360"/>
        </w:tabs>
        <w:spacing w:after="0" w:line="240" w:lineRule="auto"/>
        <w:rPr>
          <w:b/>
          <w:bCs/>
          <w:sz w:val="24"/>
          <w:szCs w:val="24"/>
        </w:rPr>
      </w:pPr>
      <w:r>
        <w:rPr>
          <w:b/>
          <w:bCs/>
          <w:sz w:val="24"/>
          <w:szCs w:val="24"/>
        </w:rPr>
        <w:t>Otwarcie posiedzenia, stwierdzenie quorum.</w:t>
      </w:r>
    </w:p>
    <w:p w:rsidR="00964A5D" w:rsidRDefault="00964A5D" w:rsidP="0092356B">
      <w:pPr>
        <w:tabs>
          <w:tab w:val="left" w:pos="360"/>
        </w:tabs>
        <w:spacing w:after="0" w:line="240" w:lineRule="auto"/>
        <w:rPr>
          <w:b/>
          <w:bCs/>
          <w:sz w:val="24"/>
          <w:szCs w:val="24"/>
        </w:rPr>
      </w:pPr>
    </w:p>
    <w:p w:rsidR="00964A5D" w:rsidRDefault="00964A5D" w:rsidP="00980FB0">
      <w:pPr>
        <w:spacing w:after="0"/>
        <w:rPr>
          <w:sz w:val="24"/>
          <w:szCs w:val="24"/>
        </w:rPr>
      </w:pPr>
      <w:r w:rsidRPr="00E00E16">
        <w:rPr>
          <w:sz w:val="24"/>
          <w:szCs w:val="24"/>
          <w:u w:val="single"/>
        </w:rPr>
        <w:t>Przewodniczący komisji Ireneusz Dykiert</w:t>
      </w:r>
      <w:r w:rsidRPr="00980FB0">
        <w:rPr>
          <w:sz w:val="24"/>
          <w:szCs w:val="24"/>
        </w:rPr>
        <w:t xml:space="preserve"> – otworzył posiedzenie, powitał radnych, oraz gości. Na podstawie listy obecności (zał. nr 1) przewodni</w:t>
      </w:r>
      <w:r>
        <w:rPr>
          <w:sz w:val="24"/>
          <w:szCs w:val="24"/>
        </w:rPr>
        <w:t>czący, stwierdził, że na stan 4</w:t>
      </w:r>
      <w:r w:rsidRPr="00980FB0">
        <w:rPr>
          <w:sz w:val="24"/>
          <w:szCs w:val="24"/>
        </w:rPr>
        <w:t xml:space="preserve"> </w:t>
      </w:r>
      <w:r>
        <w:rPr>
          <w:sz w:val="24"/>
          <w:szCs w:val="24"/>
        </w:rPr>
        <w:t>członków komisji obecnych jest 3</w:t>
      </w:r>
      <w:r w:rsidRPr="00980FB0">
        <w:rPr>
          <w:sz w:val="24"/>
          <w:szCs w:val="24"/>
        </w:rPr>
        <w:t>, co stanowi odpowiednie quorum do podejmowania prawomocnych decyzji komisji. Nieobec</w:t>
      </w:r>
      <w:r>
        <w:rPr>
          <w:sz w:val="24"/>
          <w:szCs w:val="24"/>
        </w:rPr>
        <w:t>ny</w:t>
      </w:r>
      <w:r w:rsidRPr="00980FB0">
        <w:rPr>
          <w:sz w:val="24"/>
          <w:szCs w:val="24"/>
        </w:rPr>
        <w:t xml:space="preserve"> ra</w:t>
      </w:r>
      <w:r>
        <w:rPr>
          <w:sz w:val="24"/>
          <w:szCs w:val="24"/>
        </w:rPr>
        <w:t>dny, A. Pniewski.</w:t>
      </w:r>
    </w:p>
    <w:p w:rsidR="00964A5D" w:rsidRPr="00980FB0" w:rsidRDefault="00964A5D" w:rsidP="00980FB0">
      <w:pPr>
        <w:spacing w:after="0"/>
        <w:rPr>
          <w:b/>
          <w:sz w:val="24"/>
          <w:szCs w:val="24"/>
        </w:rPr>
      </w:pPr>
    </w:p>
    <w:p w:rsidR="00964A5D" w:rsidRPr="00980FB0" w:rsidRDefault="00964A5D" w:rsidP="00980FB0">
      <w:pPr>
        <w:spacing w:after="0" w:line="360" w:lineRule="auto"/>
        <w:rPr>
          <w:b/>
          <w:sz w:val="24"/>
          <w:szCs w:val="24"/>
        </w:rPr>
      </w:pPr>
      <w:r w:rsidRPr="00980FB0">
        <w:rPr>
          <w:b/>
          <w:sz w:val="24"/>
          <w:szCs w:val="24"/>
        </w:rPr>
        <w:t>Ad. 2</w:t>
      </w:r>
    </w:p>
    <w:p w:rsidR="00964A5D" w:rsidRDefault="00964A5D" w:rsidP="0003153B">
      <w:pPr>
        <w:spacing w:after="0" w:line="360" w:lineRule="auto"/>
        <w:rPr>
          <w:b/>
          <w:sz w:val="24"/>
          <w:szCs w:val="24"/>
        </w:rPr>
      </w:pPr>
      <w:r>
        <w:rPr>
          <w:b/>
          <w:sz w:val="24"/>
          <w:szCs w:val="24"/>
        </w:rPr>
        <w:t>Rozpatrzenie skargi nr 4/19 z dnia 25 kwietnia 2019 r. – wypracowanie projektu uchwały.</w:t>
      </w:r>
    </w:p>
    <w:p w:rsidR="00964A5D" w:rsidRDefault="00964A5D" w:rsidP="005C5E09">
      <w:pPr>
        <w:spacing w:after="0" w:line="360" w:lineRule="auto"/>
        <w:rPr>
          <w:bCs/>
          <w:sz w:val="24"/>
          <w:szCs w:val="24"/>
        </w:rPr>
      </w:pPr>
      <w:r w:rsidRPr="00E00E16">
        <w:rPr>
          <w:bCs/>
          <w:sz w:val="24"/>
          <w:szCs w:val="24"/>
          <w:u w:val="single"/>
        </w:rPr>
        <w:t>Skarżący</w:t>
      </w:r>
      <w:r w:rsidRPr="00E00E16">
        <w:rPr>
          <w:b/>
          <w:sz w:val="24"/>
          <w:szCs w:val="24"/>
          <w:u w:val="single"/>
        </w:rPr>
        <w:t xml:space="preserve"> </w:t>
      </w:r>
      <w:r w:rsidRPr="00E00E16">
        <w:rPr>
          <w:bCs/>
          <w:sz w:val="24"/>
          <w:szCs w:val="24"/>
          <w:u w:val="single"/>
        </w:rPr>
        <w:t>S. Łopyta</w:t>
      </w:r>
      <w:r>
        <w:rPr>
          <w:bCs/>
          <w:sz w:val="24"/>
          <w:szCs w:val="24"/>
          <w:u w:val="single"/>
        </w:rPr>
        <w:t xml:space="preserve"> </w:t>
      </w:r>
      <w:r>
        <w:rPr>
          <w:bCs/>
          <w:sz w:val="24"/>
          <w:szCs w:val="24"/>
        </w:rPr>
        <w:t>– Panie Przewodniczący mam pytanie, czy mogę nagrywać?</w:t>
      </w:r>
    </w:p>
    <w:p w:rsidR="00964A5D" w:rsidRDefault="00964A5D" w:rsidP="005C5E09">
      <w:pPr>
        <w:spacing w:after="0" w:line="360" w:lineRule="auto"/>
        <w:rPr>
          <w:bCs/>
          <w:sz w:val="24"/>
          <w:szCs w:val="24"/>
        </w:rPr>
      </w:pPr>
    </w:p>
    <w:p w:rsidR="00964A5D" w:rsidRDefault="00964A5D" w:rsidP="005C5E09">
      <w:pPr>
        <w:spacing w:after="0" w:line="360" w:lineRule="auto"/>
        <w:rPr>
          <w:bCs/>
          <w:sz w:val="24"/>
          <w:szCs w:val="24"/>
        </w:rPr>
      </w:pPr>
      <w:r>
        <w:rPr>
          <w:bCs/>
          <w:sz w:val="24"/>
          <w:szCs w:val="24"/>
          <w:u w:val="single"/>
        </w:rPr>
        <w:t>Przewodniczący komisji I. Dykiert</w:t>
      </w:r>
      <w:r>
        <w:rPr>
          <w:bCs/>
          <w:sz w:val="24"/>
          <w:szCs w:val="24"/>
        </w:rPr>
        <w:t xml:space="preserve"> – Tak proszę. Panie Łopyta, mam ogromną prośbę do pana, jako przewodniczący, wiem, że jest to bardzo trudna i skomplikowana sprawa. Jeśli w jakikolwiek pan będzie próbował ubliżyć komuś tutaj, albo zachowywać się w sposób nieodpowiedni...</w:t>
      </w:r>
    </w:p>
    <w:p w:rsidR="00964A5D" w:rsidRDefault="00964A5D" w:rsidP="005C5E09">
      <w:pPr>
        <w:spacing w:after="0" w:line="360" w:lineRule="auto"/>
        <w:rPr>
          <w:bCs/>
          <w:sz w:val="24"/>
          <w:szCs w:val="24"/>
        </w:rPr>
      </w:pPr>
    </w:p>
    <w:p w:rsidR="00964A5D" w:rsidRDefault="00964A5D" w:rsidP="005C5E09">
      <w:pPr>
        <w:spacing w:after="0" w:line="360" w:lineRule="auto"/>
        <w:rPr>
          <w:bCs/>
          <w:sz w:val="24"/>
          <w:szCs w:val="24"/>
        </w:rPr>
      </w:pPr>
      <w:r>
        <w:rPr>
          <w:bCs/>
          <w:sz w:val="24"/>
          <w:szCs w:val="24"/>
          <w:u w:val="single"/>
        </w:rPr>
        <w:t xml:space="preserve">Skarżący S. Łopyta </w:t>
      </w:r>
      <w:r>
        <w:rPr>
          <w:bCs/>
          <w:sz w:val="24"/>
          <w:szCs w:val="24"/>
        </w:rPr>
        <w:t>– To pani dyrektor mnie kiedyś obraziła kiedyś.</w:t>
      </w:r>
    </w:p>
    <w:p w:rsidR="00964A5D" w:rsidRDefault="00964A5D" w:rsidP="005C5E09">
      <w:pPr>
        <w:spacing w:after="0" w:line="360" w:lineRule="auto"/>
        <w:rPr>
          <w:bCs/>
          <w:sz w:val="24"/>
          <w:szCs w:val="24"/>
        </w:rPr>
      </w:pPr>
    </w:p>
    <w:p w:rsidR="00964A5D" w:rsidRDefault="00964A5D" w:rsidP="005C5E09">
      <w:pPr>
        <w:spacing w:after="0" w:line="360" w:lineRule="auto"/>
        <w:rPr>
          <w:bCs/>
          <w:sz w:val="24"/>
          <w:szCs w:val="24"/>
        </w:rPr>
      </w:pPr>
      <w:r>
        <w:rPr>
          <w:bCs/>
          <w:sz w:val="24"/>
          <w:szCs w:val="24"/>
          <w:u w:val="single"/>
        </w:rPr>
        <w:t xml:space="preserve">Przewodniczący komisji I. Dykiert </w:t>
      </w:r>
      <w:r>
        <w:rPr>
          <w:bCs/>
          <w:sz w:val="24"/>
          <w:szCs w:val="24"/>
        </w:rPr>
        <w:t xml:space="preserve">– Jeszcze raz. Ja mam dobrą wole, żeby załatwić sprawę, i pana uprzedzam, że jakiekolwiek insynuacje, to pana wyproszę. Chodzi o prawdę i do tego dążę. Proszę pana o wypowiedz. Nie jestem zorientowany. Chciałbym, żeby pan naświetlił sprawę. </w:t>
      </w:r>
    </w:p>
    <w:p w:rsidR="00964A5D" w:rsidRDefault="00964A5D" w:rsidP="005C5E09">
      <w:pPr>
        <w:spacing w:after="0" w:line="360" w:lineRule="auto"/>
        <w:rPr>
          <w:bCs/>
          <w:sz w:val="24"/>
          <w:szCs w:val="24"/>
        </w:rPr>
      </w:pPr>
    </w:p>
    <w:p w:rsidR="00964A5D" w:rsidRDefault="00964A5D" w:rsidP="005C5E09">
      <w:pPr>
        <w:spacing w:after="0" w:line="360" w:lineRule="auto"/>
        <w:rPr>
          <w:bCs/>
          <w:sz w:val="24"/>
          <w:szCs w:val="24"/>
        </w:rPr>
      </w:pPr>
      <w:r>
        <w:rPr>
          <w:bCs/>
          <w:sz w:val="24"/>
          <w:szCs w:val="24"/>
          <w:u w:val="single"/>
        </w:rPr>
        <w:t>Skarżący S. Łopyta</w:t>
      </w:r>
      <w:r>
        <w:rPr>
          <w:bCs/>
          <w:sz w:val="24"/>
          <w:szCs w:val="24"/>
        </w:rPr>
        <w:t xml:space="preserve"> – Nie wiem czy ma pan skargę przed sobą.</w:t>
      </w:r>
    </w:p>
    <w:p w:rsidR="00964A5D" w:rsidRDefault="00964A5D" w:rsidP="005C5E09">
      <w:pPr>
        <w:spacing w:after="0" w:line="360" w:lineRule="auto"/>
        <w:rPr>
          <w:bCs/>
          <w:sz w:val="24"/>
          <w:szCs w:val="24"/>
        </w:rPr>
      </w:pPr>
    </w:p>
    <w:p w:rsidR="00964A5D" w:rsidRDefault="00964A5D" w:rsidP="005C5E09">
      <w:pPr>
        <w:spacing w:after="0" w:line="360" w:lineRule="auto"/>
        <w:rPr>
          <w:bCs/>
          <w:sz w:val="24"/>
          <w:szCs w:val="24"/>
        </w:rPr>
      </w:pPr>
      <w:r>
        <w:rPr>
          <w:bCs/>
          <w:sz w:val="24"/>
          <w:szCs w:val="24"/>
          <w:u w:val="single"/>
        </w:rPr>
        <w:t>Przewodniczący komisji I. Dykiert</w:t>
      </w:r>
      <w:r>
        <w:rPr>
          <w:bCs/>
          <w:sz w:val="24"/>
          <w:szCs w:val="24"/>
        </w:rPr>
        <w:t xml:space="preserve"> – Proszę o pana wypowiedz.</w:t>
      </w:r>
    </w:p>
    <w:p w:rsidR="00964A5D" w:rsidRDefault="00964A5D" w:rsidP="005C5E09">
      <w:pPr>
        <w:spacing w:after="0" w:line="360" w:lineRule="auto"/>
        <w:rPr>
          <w:bCs/>
          <w:sz w:val="24"/>
          <w:szCs w:val="24"/>
        </w:rPr>
      </w:pPr>
    </w:p>
    <w:p w:rsidR="00964A5D" w:rsidRDefault="00964A5D" w:rsidP="005C5E09">
      <w:pPr>
        <w:spacing w:after="0" w:line="360" w:lineRule="auto"/>
        <w:rPr>
          <w:bCs/>
          <w:sz w:val="24"/>
          <w:szCs w:val="24"/>
        </w:rPr>
      </w:pPr>
      <w:r>
        <w:rPr>
          <w:bCs/>
          <w:sz w:val="24"/>
          <w:szCs w:val="24"/>
          <w:u w:val="single"/>
        </w:rPr>
        <w:t xml:space="preserve">Skarżący S. Łopyta </w:t>
      </w:r>
      <w:r>
        <w:rPr>
          <w:bCs/>
          <w:sz w:val="24"/>
          <w:szCs w:val="24"/>
        </w:rPr>
        <w:t>– Jest to ósma skarga, która jest bezzasadna. Co bym nie napisał wszystko jest bezzasadne. Pan Budynek już wszystko wie. Jest taka zasada, że ja piszę pismo do pana starosty, dostaję odpowiedz, która nic nie wyjaśnia. Moim następnym krokiem jest złożenie skargi do biura rady powiatu, do pana przewodniczącego, żeby to wyjaśnił. A pani dyrektor resztę załatwia, robi wszystko żeby skargi były bezzasadne. Na ostatnich czterech byłem na komisji i się wypowiadałem. Od momentu, kiedy ukrywa pani dyrektor na posiedzeniu w dniu 3 lutego protokół. Pan Lipiński o tym wie. Ukryła dokument, w którym pani Wiktorko poświadczyła nieprawdę. Komisja stwierdziła, że wszystko jest nieprawidłowe (protokół Komisji Rewizyjnej z dnia 23 września 2015 rok pkt. 3). Pani Wiktorko miała w ciągu 14 dni ustosunkować się do protokołu. Ustosunkowała się dopiero 8 grudnia. W dokumentach mam, że złożyła je do Biura Rady Powiatu.</w:t>
      </w:r>
    </w:p>
    <w:p w:rsidR="00964A5D" w:rsidRDefault="00964A5D" w:rsidP="005C5E09">
      <w:pPr>
        <w:spacing w:after="0" w:line="360" w:lineRule="auto"/>
        <w:rPr>
          <w:bCs/>
          <w:sz w:val="24"/>
          <w:szCs w:val="24"/>
        </w:rPr>
      </w:pPr>
    </w:p>
    <w:p w:rsidR="00964A5D" w:rsidRDefault="00964A5D" w:rsidP="00E00E16">
      <w:pPr>
        <w:spacing w:after="0" w:line="360" w:lineRule="auto"/>
        <w:rPr>
          <w:bCs/>
          <w:sz w:val="24"/>
          <w:szCs w:val="24"/>
        </w:rPr>
      </w:pPr>
      <w:r>
        <w:rPr>
          <w:bCs/>
          <w:sz w:val="24"/>
          <w:szCs w:val="24"/>
          <w:u w:val="single"/>
        </w:rPr>
        <w:t xml:space="preserve">Przewodniczący komisji I. Dykiert </w:t>
      </w:r>
      <w:r>
        <w:rPr>
          <w:bCs/>
          <w:sz w:val="24"/>
          <w:szCs w:val="24"/>
        </w:rPr>
        <w:t xml:space="preserve">– Chciałbym, żeby pan przyszykował dane, z jakimi dokumentami chciałby pan, żebym się zapoznał, bo jest to bardzo skomplikowana sprawa. </w:t>
      </w:r>
    </w:p>
    <w:p w:rsidR="00964A5D" w:rsidRDefault="00964A5D" w:rsidP="005C5E09">
      <w:pPr>
        <w:spacing w:after="0" w:line="360" w:lineRule="auto"/>
        <w:rPr>
          <w:bCs/>
          <w:sz w:val="24"/>
          <w:szCs w:val="24"/>
        </w:rPr>
      </w:pPr>
    </w:p>
    <w:p w:rsidR="00964A5D" w:rsidRDefault="00964A5D" w:rsidP="00FB5ACA">
      <w:pPr>
        <w:tabs>
          <w:tab w:val="left" w:pos="5937"/>
        </w:tabs>
        <w:spacing w:after="0" w:line="360" w:lineRule="auto"/>
        <w:rPr>
          <w:bCs/>
          <w:sz w:val="24"/>
          <w:szCs w:val="24"/>
        </w:rPr>
      </w:pPr>
      <w:r>
        <w:rPr>
          <w:bCs/>
          <w:sz w:val="24"/>
          <w:szCs w:val="24"/>
          <w:u w:val="single"/>
        </w:rPr>
        <w:t>Skarżący S. Łopyta</w:t>
      </w:r>
      <w:r>
        <w:rPr>
          <w:bCs/>
          <w:sz w:val="24"/>
          <w:szCs w:val="24"/>
        </w:rPr>
        <w:t xml:space="preserve"> – Pani dyrektor 8 grudnia 2015 roku napisała pismo, które wpłynęło tego samego dnia. Byłem w maju u pana wojewody, który był zdziwiony, że takie pismo podpisał. On nie wie, co podpisał. Pokazałem mu dokumenty. Od momentu, kiedy ten dokument, pani dyrektor ukryła nie jestem wzywany na komisje. Komisja stwierdziła, że starostwo nie prowadzi pozwolenia na budowę. Pan Janusz Budynek to podpisał.</w:t>
      </w:r>
    </w:p>
    <w:p w:rsidR="00964A5D" w:rsidRDefault="00964A5D" w:rsidP="00FB5ACA">
      <w:pPr>
        <w:tabs>
          <w:tab w:val="left" w:pos="5937"/>
        </w:tabs>
        <w:spacing w:after="0" w:line="360" w:lineRule="auto"/>
        <w:rPr>
          <w:bCs/>
          <w:sz w:val="24"/>
          <w:szCs w:val="24"/>
        </w:rPr>
      </w:pPr>
    </w:p>
    <w:p w:rsidR="00964A5D" w:rsidRDefault="00964A5D" w:rsidP="00FB5ACA">
      <w:pPr>
        <w:tabs>
          <w:tab w:val="left" w:pos="5937"/>
        </w:tabs>
        <w:spacing w:after="0" w:line="360" w:lineRule="auto"/>
        <w:rPr>
          <w:bCs/>
          <w:sz w:val="24"/>
          <w:szCs w:val="24"/>
        </w:rPr>
      </w:pPr>
      <w:r>
        <w:rPr>
          <w:bCs/>
          <w:sz w:val="24"/>
          <w:szCs w:val="24"/>
          <w:u w:val="single"/>
        </w:rPr>
        <w:t xml:space="preserve">Przewodniczący komisji I. Dykiert </w:t>
      </w:r>
      <w:r>
        <w:rPr>
          <w:bCs/>
          <w:sz w:val="24"/>
          <w:szCs w:val="24"/>
        </w:rPr>
        <w:t>– Na pewno dzisiaj nie podejmiemy decyzji. Proszę pana o przedstawienie danych, z którymi chciałby pan, żebym się zapoznał, ponieważ teraz to, co pan do mnie mówi jest czarną magią. Proszę o protokół postanowienia prokuratury, na jakiej podstawie to zostało umorzone, oraz o złożenie tego dokumentu u pani dyrektor biura rady, żebym się z nim zapoznał.</w:t>
      </w:r>
    </w:p>
    <w:p w:rsidR="00964A5D" w:rsidRDefault="00964A5D" w:rsidP="00FB5ACA">
      <w:pPr>
        <w:tabs>
          <w:tab w:val="left" w:pos="5937"/>
        </w:tabs>
        <w:spacing w:after="0" w:line="360" w:lineRule="auto"/>
        <w:rPr>
          <w:bCs/>
          <w:sz w:val="24"/>
          <w:szCs w:val="24"/>
        </w:rPr>
      </w:pPr>
    </w:p>
    <w:p w:rsidR="00964A5D" w:rsidRDefault="00964A5D" w:rsidP="00FB5ACA">
      <w:pPr>
        <w:tabs>
          <w:tab w:val="left" w:pos="5937"/>
        </w:tabs>
        <w:spacing w:after="0" w:line="360" w:lineRule="auto"/>
        <w:rPr>
          <w:bCs/>
          <w:sz w:val="24"/>
          <w:szCs w:val="24"/>
        </w:rPr>
      </w:pPr>
      <w:r>
        <w:rPr>
          <w:bCs/>
          <w:sz w:val="24"/>
          <w:szCs w:val="24"/>
          <w:u w:val="single"/>
        </w:rPr>
        <w:t xml:space="preserve">Skarżący S. Łopyta </w:t>
      </w:r>
      <w:r>
        <w:rPr>
          <w:bCs/>
          <w:sz w:val="24"/>
          <w:szCs w:val="24"/>
        </w:rPr>
        <w:t>– To jest mój dokument. Ja mogę go panu tylko pokazać.</w:t>
      </w:r>
    </w:p>
    <w:p w:rsidR="00964A5D" w:rsidRDefault="00964A5D" w:rsidP="00FB5ACA">
      <w:pPr>
        <w:tabs>
          <w:tab w:val="left" w:pos="5937"/>
        </w:tabs>
        <w:spacing w:after="0" w:line="360" w:lineRule="auto"/>
        <w:rPr>
          <w:bCs/>
          <w:sz w:val="24"/>
          <w:szCs w:val="24"/>
        </w:rPr>
      </w:pPr>
    </w:p>
    <w:p w:rsidR="00964A5D" w:rsidRDefault="00964A5D" w:rsidP="00FB5ACA">
      <w:pPr>
        <w:tabs>
          <w:tab w:val="left" w:pos="5937"/>
        </w:tabs>
        <w:spacing w:after="0" w:line="360" w:lineRule="auto"/>
        <w:rPr>
          <w:bCs/>
          <w:sz w:val="24"/>
          <w:szCs w:val="24"/>
        </w:rPr>
      </w:pPr>
      <w:r>
        <w:rPr>
          <w:bCs/>
          <w:sz w:val="24"/>
          <w:szCs w:val="24"/>
          <w:u w:val="single"/>
        </w:rPr>
        <w:t xml:space="preserve">Przewodniczący komisij I. Dykiert </w:t>
      </w:r>
      <w:r>
        <w:rPr>
          <w:bCs/>
          <w:sz w:val="24"/>
          <w:szCs w:val="24"/>
        </w:rPr>
        <w:t xml:space="preserve">– Proszę o ksero, ponieważ muszę się podeprzeć paragrafami, na jakiej podstawie. Posiłkować się radcą prawnym. Nie mogę zrobić czegoś wbrew prawu, bo mogę mieć z tego zarzuty karne. Chciałbym się posiłkować mądrymi ludźmi i też innymi, którzy wydawali te dokumenty. Jeśli Pani prokurator wydała postanowienie na podstawie artykułu, umorzeniu to chciałbym to sprawdzić. </w:t>
      </w:r>
    </w:p>
    <w:p w:rsidR="00964A5D" w:rsidRDefault="00964A5D" w:rsidP="00FB5ACA">
      <w:pPr>
        <w:tabs>
          <w:tab w:val="left" w:pos="5937"/>
        </w:tabs>
        <w:spacing w:after="0" w:line="360" w:lineRule="auto"/>
        <w:rPr>
          <w:bCs/>
          <w:sz w:val="24"/>
          <w:szCs w:val="24"/>
        </w:rPr>
      </w:pPr>
    </w:p>
    <w:p w:rsidR="00964A5D" w:rsidRDefault="00964A5D" w:rsidP="00E00E16">
      <w:pPr>
        <w:tabs>
          <w:tab w:val="left" w:pos="5937"/>
        </w:tabs>
        <w:spacing w:after="0" w:line="360" w:lineRule="auto"/>
        <w:rPr>
          <w:bCs/>
          <w:sz w:val="24"/>
          <w:szCs w:val="24"/>
        </w:rPr>
      </w:pPr>
      <w:r>
        <w:rPr>
          <w:bCs/>
          <w:sz w:val="24"/>
          <w:szCs w:val="24"/>
          <w:u w:val="single"/>
        </w:rPr>
        <w:t xml:space="preserve">Skarżący S. Łopyta </w:t>
      </w:r>
      <w:r>
        <w:rPr>
          <w:bCs/>
          <w:sz w:val="24"/>
          <w:szCs w:val="24"/>
        </w:rPr>
        <w:t>– Mogę panu pokazać, ale nie będę go kserował. Jeżeli pani dyrektor czy pan chce to proszę się zgłosić do prokuratury, ponieważ ja się zwróciłem do prokuratury. Była miesiąc korespondencja, chciałem, żeby komisja to rozstrzygnęła, natomiast pani dyrektor na drugi dzień napisała, że prokuratura. Gdzie ja złożyłem zawiadomienie z 28 czerwca w grudniu.</w:t>
      </w:r>
    </w:p>
    <w:p w:rsidR="00964A5D" w:rsidRDefault="00964A5D" w:rsidP="0003153B">
      <w:pPr>
        <w:tabs>
          <w:tab w:val="left" w:pos="5937"/>
        </w:tabs>
        <w:spacing w:after="0" w:line="360" w:lineRule="auto"/>
        <w:rPr>
          <w:bCs/>
          <w:sz w:val="24"/>
          <w:szCs w:val="24"/>
        </w:rPr>
      </w:pPr>
    </w:p>
    <w:p w:rsidR="00964A5D" w:rsidRDefault="00964A5D" w:rsidP="0003153B">
      <w:pPr>
        <w:tabs>
          <w:tab w:val="left" w:pos="5937"/>
        </w:tabs>
        <w:spacing w:after="0" w:line="360" w:lineRule="auto"/>
        <w:rPr>
          <w:bCs/>
          <w:sz w:val="24"/>
          <w:szCs w:val="24"/>
        </w:rPr>
      </w:pPr>
      <w:r>
        <w:rPr>
          <w:bCs/>
          <w:sz w:val="24"/>
          <w:szCs w:val="24"/>
          <w:u w:val="single"/>
        </w:rPr>
        <w:t xml:space="preserve">Przewodniczący komisji I. Dykiert </w:t>
      </w:r>
      <w:r>
        <w:rPr>
          <w:bCs/>
          <w:sz w:val="24"/>
          <w:szCs w:val="24"/>
        </w:rPr>
        <w:t xml:space="preserve">– Panie Łopyta, jak ja mam podjąć decyzje, jeśli ja nie mam żadnych dokumentów? Ja muszę usiąść, zapoznać się z dokumentami, zadzwonić do kancelarii prawnej lub zrobić jakoś inaczej jakiś sposób, żeby panu pomóc, rozwiązać ten problem, ale bez dokumentów przed sobą to ja z powietrza nic nie mogę. </w:t>
      </w:r>
    </w:p>
    <w:p w:rsidR="00964A5D" w:rsidRDefault="00964A5D" w:rsidP="0003153B">
      <w:pPr>
        <w:tabs>
          <w:tab w:val="left" w:pos="5937"/>
        </w:tabs>
        <w:spacing w:after="0" w:line="360" w:lineRule="auto"/>
        <w:rPr>
          <w:bCs/>
          <w:sz w:val="24"/>
          <w:szCs w:val="24"/>
        </w:rPr>
      </w:pPr>
    </w:p>
    <w:p w:rsidR="00964A5D" w:rsidRDefault="00964A5D" w:rsidP="0003153B">
      <w:pPr>
        <w:tabs>
          <w:tab w:val="left" w:pos="5937"/>
        </w:tabs>
        <w:spacing w:after="0" w:line="360" w:lineRule="auto"/>
        <w:rPr>
          <w:bCs/>
          <w:sz w:val="24"/>
          <w:szCs w:val="24"/>
        </w:rPr>
      </w:pPr>
      <w:r>
        <w:rPr>
          <w:bCs/>
          <w:sz w:val="24"/>
          <w:szCs w:val="24"/>
          <w:u w:val="single"/>
        </w:rPr>
        <w:t xml:space="preserve">Skarżący S. Łopyta </w:t>
      </w:r>
      <w:r>
        <w:rPr>
          <w:bCs/>
          <w:sz w:val="24"/>
          <w:szCs w:val="24"/>
        </w:rPr>
        <w:t>– Panie przewodniczący, proszę zapisać, że ja wnioskuje, że protokół z 23 września dotyczy kontroli Architektury i Budownictwa i Geodezji. Te dwa protokoły. Protokół z posiedzenia, gdzie Pan Budynek tam był, on wszystko wie. Protokół z 24 listopada 2016 roku z posiedzenia zarządu, gdzie Pan Budynek podpisał, byli wszyscy. Następnie chciałbym protokół z 3…</w:t>
      </w:r>
    </w:p>
    <w:p w:rsidR="00964A5D" w:rsidRDefault="00964A5D" w:rsidP="0003153B">
      <w:pPr>
        <w:tabs>
          <w:tab w:val="left" w:pos="5937"/>
        </w:tabs>
        <w:spacing w:after="0" w:line="360" w:lineRule="auto"/>
        <w:rPr>
          <w:bCs/>
          <w:sz w:val="24"/>
          <w:szCs w:val="24"/>
        </w:rPr>
      </w:pPr>
    </w:p>
    <w:p w:rsidR="00964A5D" w:rsidRDefault="00964A5D" w:rsidP="0003153B">
      <w:pPr>
        <w:tabs>
          <w:tab w:val="left" w:pos="5937"/>
        </w:tabs>
        <w:spacing w:after="0" w:line="360" w:lineRule="auto"/>
        <w:rPr>
          <w:bCs/>
          <w:sz w:val="24"/>
          <w:szCs w:val="24"/>
        </w:rPr>
      </w:pPr>
      <w:r>
        <w:rPr>
          <w:bCs/>
          <w:sz w:val="24"/>
          <w:szCs w:val="24"/>
          <w:u w:val="single"/>
        </w:rPr>
        <w:t xml:space="preserve">Radca Prawny B. Brzezińska </w:t>
      </w:r>
      <w:r>
        <w:rPr>
          <w:bCs/>
          <w:sz w:val="24"/>
          <w:szCs w:val="24"/>
        </w:rPr>
        <w:t>– Ma p</w:t>
      </w:r>
      <w:r w:rsidRPr="00A7587B">
        <w:rPr>
          <w:bCs/>
          <w:sz w:val="24"/>
          <w:szCs w:val="24"/>
        </w:rPr>
        <w:t>an te protokoły?</w:t>
      </w:r>
      <w:r>
        <w:rPr>
          <w:bCs/>
          <w:sz w:val="24"/>
          <w:szCs w:val="24"/>
          <w:u w:val="single"/>
        </w:rPr>
        <w:t xml:space="preserve"> </w:t>
      </w:r>
    </w:p>
    <w:p w:rsidR="00964A5D" w:rsidRDefault="00964A5D" w:rsidP="0003153B">
      <w:pPr>
        <w:tabs>
          <w:tab w:val="left" w:pos="5937"/>
        </w:tabs>
        <w:spacing w:after="0" w:line="360" w:lineRule="auto"/>
        <w:rPr>
          <w:bCs/>
          <w:sz w:val="24"/>
          <w:szCs w:val="24"/>
        </w:rPr>
      </w:pPr>
    </w:p>
    <w:p w:rsidR="00964A5D" w:rsidRDefault="00964A5D" w:rsidP="00DD4B51">
      <w:pPr>
        <w:tabs>
          <w:tab w:val="left" w:pos="5937"/>
        </w:tabs>
        <w:spacing w:after="0" w:line="360" w:lineRule="auto"/>
        <w:rPr>
          <w:bCs/>
          <w:sz w:val="24"/>
          <w:szCs w:val="24"/>
        </w:rPr>
      </w:pPr>
      <w:r>
        <w:rPr>
          <w:bCs/>
          <w:sz w:val="24"/>
          <w:szCs w:val="24"/>
          <w:u w:val="single"/>
        </w:rPr>
        <w:t xml:space="preserve">Skarżący S. Łopyta </w:t>
      </w:r>
      <w:r>
        <w:rPr>
          <w:bCs/>
          <w:sz w:val="24"/>
          <w:szCs w:val="24"/>
        </w:rPr>
        <w:t>– Nie mam. W biurze rady są. Ja tyle pieniędzy straciłem jak kserowałem na policję wszędzie. Co panią to interesuje? Niech pani patrzy w swoje sprawy.</w:t>
      </w:r>
    </w:p>
    <w:p w:rsidR="00964A5D" w:rsidRDefault="00964A5D" w:rsidP="00DD4B51">
      <w:pPr>
        <w:tabs>
          <w:tab w:val="left" w:pos="5937"/>
        </w:tabs>
        <w:spacing w:after="0" w:line="360" w:lineRule="auto"/>
        <w:rPr>
          <w:bCs/>
          <w:sz w:val="24"/>
          <w:szCs w:val="24"/>
        </w:rPr>
      </w:pPr>
    </w:p>
    <w:p w:rsidR="00964A5D" w:rsidRDefault="00964A5D" w:rsidP="00DD4B51">
      <w:pPr>
        <w:tabs>
          <w:tab w:val="left" w:pos="5937"/>
        </w:tabs>
        <w:spacing w:after="0" w:line="360" w:lineRule="auto"/>
        <w:rPr>
          <w:bCs/>
          <w:sz w:val="24"/>
          <w:szCs w:val="24"/>
        </w:rPr>
      </w:pPr>
      <w:r>
        <w:rPr>
          <w:bCs/>
          <w:sz w:val="24"/>
          <w:szCs w:val="24"/>
          <w:u w:val="single"/>
        </w:rPr>
        <w:t xml:space="preserve">Radca Prawny B. Brzezińska </w:t>
      </w:r>
      <w:r>
        <w:rPr>
          <w:bCs/>
          <w:sz w:val="24"/>
          <w:szCs w:val="24"/>
        </w:rPr>
        <w:t xml:space="preserve">– Nie wiem, czy pan teraz żąda tych protokołów dla siebie czy przewodniczący chce się z nimi zapoznać? </w:t>
      </w:r>
    </w:p>
    <w:p w:rsidR="00964A5D" w:rsidRDefault="00964A5D" w:rsidP="00DD4B51">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 xml:space="preserve">Skarżący S. Łopyta </w:t>
      </w:r>
      <w:r>
        <w:rPr>
          <w:bCs/>
          <w:sz w:val="24"/>
          <w:szCs w:val="24"/>
        </w:rPr>
        <w:t xml:space="preserve"> - Pan przewodniczący chce na czym się oprzeć, to ja mu daje. A przepisy wyraźnie mówią, że to, co jest w starostwie to ja nie muszę tych dokumentów, tylko muszę wskazać, no to wskazuję. Ja nie muszę kserować. To jest dla mnie. Proszę mnie nie pouczać. Pan przewodniczący się chyba dobrze zwrócił, że chce takich, na jakiej podstawie dokumentów, na jakich ma się oprzeć, a ja mu wskazuje dokumenty. Protokół nr 8/16 Komisji Rewizyjnej z dnia 3 lutego 2016 r., wraz z całą dokumentacją, co złożyłem skargę wraz z całą dokumentacją. Następnie, protokół z dnia 18 maja 2016 r. z Komisji Rewizyjnej też całą dokumentację, to, co wpłynęło, kiedy wpłynęło, jakie dokumenty. Dokumentacje z 2 czerwca 2017 r., z 17 września 2017 r. Protokół z 20 czerwca 2017. </w:t>
      </w:r>
    </w:p>
    <w:p w:rsidR="00964A5D" w:rsidRDefault="00964A5D" w:rsidP="00FC08A3">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 xml:space="preserve">Radca Prawny B. Brzezińska </w:t>
      </w:r>
      <w:r>
        <w:rPr>
          <w:bCs/>
          <w:sz w:val="24"/>
          <w:szCs w:val="24"/>
        </w:rPr>
        <w:t>– Wszystkie protokoły komisji rewizyjnej, które zajmowały się pana skargami od 2015 roku?</w:t>
      </w:r>
    </w:p>
    <w:p w:rsidR="00964A5D" w:rsidRDefault="00964A5D" w:rsidP="00FC08A3">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Skarżący S. Łopyta</w:t>
      </w:r>
      <w:r>
        <w:rPr>
          <w:bCs/>
          <w:sz w:val="24"/>
          <w:szCs w:val="24"/>
        </w:rPr>
        <w:t xml:space="preserve"> – Tak, ja na prokuraturze zgłosiłem, żeby mi wydali, ponieważ ja teraz nie mogę nikomu nic zarzucić, bo tylko mogę odnieść się do tych protokołów. Prokuratura miała się zwrócić do pani dyrektor biura rady. Nie zwróciła się tylko tego samego dnia to umorzyli. 28 czerwca złożyłem skargę, protokół 11 września 2017 roku, z całą dokumentacją. Chciałbym jeszcze dokumentację z posiedzenia 22 czerwca, na którym byłem, następnie protokół z 27 września 2017 r. z posiedzenia rady powiatu. Poproszę jeszcze dokumentację z 25 marca, na którym pani poświadczała nieprawdę.</w:t>
      </w:r>
    </w:p>
    <w:p w:rsidR="00964A5D" w:rsidRDefault="00964A5D" w:rsidP="00FC08A3">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 xml:space="preserve">J. Budynek </w:t>
      </w:r>
      <w:r>
        <w:rPr>
          <w:bCs/>
          <w:sz w:val="24"/>
          <w:szCs w:val="24"/>
        </w:rPr>
        <w:t xml:space="preserve">– Proszę nie mówić ktoś, poświadczał nieprawdę. Trzeba mówić jest tak jak jest, a nie w mniemaniu pana ktoś mówi nieprawdę. </w:t>
      </w:r>
    </w:p>
    <w:p w:rsidR="00964A5D" w:rsidRDefault="00964A5D" w:rsidP="00FC08A3">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 xml:space="preserve">Skarżący S. Łopyta </w:t>
      </w:r>
      <w:r>
        <w:rPr>
          <w:bCs/>
          <w:sz w:val="24"/>
          <w:szCs w:val="24"/>
        </w:rPr>
        <w:t>– Czy mogę się ustosunkować do tego?</w:t>
      </w:r>
    </w:p>
    <w:p w:rsidR="00964A5D" w:rsidRDefault="00964A5D" w:rsidP="00FC08A3">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Przewodniczący k</w:t>
      </w:r>
      <w:r w:rsidRPr="003909D7">
        <w:rPr>
          <w:bCs/>
          <w:sz w:val="24"/>
          <w:szCs w:val="24"/>
          <w:u w:val="single"/>
        </w:rPr>
        <w:t>omisji I. Dykiert</w:t>
      </w:r>
      <w:r>
        <w:rPr>
          <w:bCs/>
          <w:sz w:val="24"/>
          <w:szCs w:val="24"/>
        </w:rPr>
        <w:t xml:space="preserve"> – Proszę o przedstawienie dokumentów, z którymi mam się zapoznać. Panie Januszu proszę o wstrzymanie się. </w:t>
      </w:r>
    </w:p>
    <w:p w:rsidR="00964A5D" w:rsidRDefault="00964A5D" w:rsidP="00FC08A3">
      <w:pPr>
        <w:tabs>
          <w:tab w:val="left" w:pos="5937"/>
        </w:tabs>
        <w:spacing w:after="0" w:line="360" w:lineRule="auto"/>
        <w:rPr>
          <w:bCs/>
          <w:sz w:val="24"/>
          <w:szCs w:val="24"/>
        </w:rPr>
      </w:pPr>
    </w:p>
    <w:p w:rsidR="00964A5D" w:rsidRDefault="00964A5D" w:rsidP="00FC08A3">
      <w:pPr>
        <w:tabs>
          <w:tab w:val="left" w:pos="5937"/>
        </w:tabs>
        <w:spacing w:after="0" w:line="360" w:lineRule="auto"/>
        <w:rPr>
          <w:bCs/>
          <w:sz w:val="24"/>
          <w:szCs w:val="24"/>
        </w:rPr>
      </w:pPr>
      <w:r>
        <w:rPr>
          <w:bCs/>
          <w:sz w:val="24"/>
          <w:szCs w:val="24"/>
          <w:u w:val="single"/>
        </w:rPr>
        <w:t>Skarżący S. Łopyta</w:t>
      </w:r>
      <w:r>
        <w:rPr>
          <w:bCs/>
          <w:sz w:val="24"/>
          <w:szCs w:val="24"/>
        </w:rPr>
        <w:t xml:space="preserve"> – Załącznik do Uchwały 8/41 z dnia 25 marca 2015r. jak się pan z tym zapozna to możemy usiąść. Panie przewodniczący zdobyłem od Inspektora Budowlanego mapki, i czy mam je też dołączyć?</w:t>
      </w:r>
    </w:p>
    <w:p w:rsidR="00964A5D" w:rsidRDefault="00964A5D" w:rsidP="00FC08A3">
      <w:pPr>
        <w:tabs>
          <w:tab w:val="left" w:pos="5937"/>
        </w:tabs>
        <w:spacing w:after="0" w:line="360" w:lineRule="auto"/>
        <w:rPr>
          <w:bCs/>
          <w:sz w:val="24"/>
          <w:szCs w:val="24"/>
        </w:rPr>
      </w:pPr>
    </w:p>
    <w:p w:rsidR="00964A5D" w:rsidRDefault="00964A5D" w:rsidP="003D219A">
      <w:pPr>
        <w:tabs>
          <w:tab w:val="left" w:pos="5937"/>
        </w:tabs>
        <w:spacing w:after="0" w:line="360" w:lineRule="auto"/>
        <w:rPr>
          <w:bCs/>
          <w:sz w:val="24"/>
          <w:szCs w:val="24"/>
        </w:rPr>
      </w:pPr>
      <w:r>
        <w:rPr>
          <w:bCs/>
          <w:sz w:val="24"/>
          <w:szCs w:val="24"/>
          <w:u w:val="single"/>
        </w:rPr>
        <w:t>Przewodniczący komisji I. Dykiert</w:t>
      </w:r>
      <w:r>
        <w:rPr>
          <w:bCs/>
          <w:sz w:val="24"/>
          <w:szCs w:val="24"/>
        </w:rPr>
        <w:t xml:space="preserve"> – Tak, proszę o ksero dokumentacji i przekazanie jej pani dyrektor biura rady. Jaki cel chciałby pan osiągnąć w swojej sprawie, w tej swojej walce. Nie mówię, że niesprawiedliwie i, że to nie jest zasadne. </w:t>
      </w:r>
    </w:p>
    <w:p w:rsidR="00964A5D" w:rsidRDefault="00964A5D" w:rsidP="003D219A">
      <w:pPr>
        <w:tabs>
          <w:tab w:val="left" w:pos="5937"/>
        </w:tabs>
        <w:spacing w:after="0" w:line="360" w:lineRule="auto"/>
        <w:rPr>
          <w:bCs/>
          <w:sz w:val="24"/>
          <w:szCs w:val="24"/>
        </w:rPr>
      </w:pPr>
    </w:p>
    <w:p w:rsidR="00964A5D" w:rsidRDefault="00964A5D" w:rsidP="003D219A">
      <w:pPr>
        <w:tabs>
          <w:tab w:val="left" w:pos="5937"/>
        </w:tabs>
        <w:spacing w:after="0" w:line="360" w:lineRule="auto"/>
        <w:rPr>
          <w:bCs/>
          <w:sz w:val="24"/>
          <w:szCs w:val="24"/>
        </w:rPr>
      </w:pPr>
      <w:r>
        <w:rPr>
          <w:bCs/>
          <w:sz w:val="24"/>
          <w:szCs w:val="24"/>
          <w:u w:val="single"/>
        </w:rPr>
        <w:t>Skarżący S. Łopyta</w:t>
      </w:r>
      <w:r>
        <w:rPr>
          <w:bCs/>
          <w:sz w:val="24"/>
          <w:szCs w:val="24"/>
        </w:rPr>
        <w:t xml:space="preserve"> – Chciałbym, żeby wyszła prawda na wierzch.</w:t>
      </w:r>
    </w:p>
    <w:p w:rsidR="00964A5D" w:rsidRDefault="00964A5D" w:rsidP="003D219A">
      <w:pPr>
        <w:tabs>
          <w:tab w:val="left" w:pos="5937"/>
        </w:tabs>
        <w:spacing w:after="0" w:line="360" w:lineRule="auto"/>
        <w:rPr>
          <w:bCs/>
          <w:sz w:val="24"/>
          <w:szCs w:val="24"/>
        </w:rPr>
      </w:pPr>
    </w:p>
    <w:p w:rsidR="00964A5D" w:rsidRDefault="00964A5D" w:rsidP="003D219A">
      <w:pPr>
        <w:tabs>
          <w:tab w:val="left" w:pos="5937"/>
        </w:tabs>
        <w:spacing w:after="0" w:line="360" w:lineRule="auto"/>
        <w:rPr>
          <w:bCs/>
          <w:sz w:val="24"/>
          <w:szCs w:val="24"/>
        </w:rPr>
      </w:pPr>
      <w:r>
        <w:rPr>
          <w:bCs/>
          <w:sz w:val="24"/>
          <w:szCs w:val="24"/>
          <w:u w:val="single"/>
        </w:rPr>
        <w:t>Przewodniczący komisji I. Dykiert</w:t>
      </w:r>
      <w:r>
        <w:rPr>
          <w:bCs/>
          <w:sz w:val="24"/>
          <w:szCs w:val="24"/>
        </w:rPr>
        <w:t xml:space="preserve"> – Jak by miało to skutkować? Przeprosiny w gazecie w telewizji? Przeprosiny na piśnie, odszkodowanie finansowe? Panie Łopyta konkretnie, co chce pan osiągnąć. </w:t>
      </w:r>
    </w:p>
    <w:p w:rsidR="00964A5D" w:rsidRDefault="00964A5D" w:rsidP="003D219A">
      <w:pPr>
        <w:tabs>
          <w:tab w:val="left" w:pos="5937"/>
        </w:tabs>
        <w:spacing w:after="0" w:line="360" w:lineRule="auto"/>
        <w:rPr>
          <w:bCs/>
          <w:sz w:val="24"/>
          <w:szCs w:val="24"/>
        </w:rPr>
      </w:pPr>
    </w:p>
    <w:p w:rsidR="00964A5D" w:rsidRDefault="00964A5D" w:rsidP="006E7E5B">
      <w:pPr>
        <w:tabs>
          <w:tab w:val="left" w:pos="5937"/>
        </w:tabs>
        <w:spacing w:after="0" w:line="360" w:lineRule="auto"/>
        <w:rPr>
          <w:bCs/>
          <w:sz w:val="24"/>
          <w:szCs w:val="24"/>
        </w:rPr>
      </w:pPr>
      <w:r>
        <w:rPr>
          <w:bCs/>
          <w:sz w:val="24"/>
          <w:szCs w:val="24"/>
          <w:u w:val="single"/>
        </w:rPr>
        <w:t>Skarżący S. Łopyta</w:t>
      </w:r>
      <w:r>
        <w:rPr>
          <w:bCs/>
          <w:sz w:val="24"/>
          <w:szCs w:val="24"/>
        </w:rPr>
        <w:t xml:space="preserve"> - Tak może być. Ze mnie cały czas durnia robią. </w:t>
      </w:r>
    </w:p>
    <w:p w:rsidR="00964A5D" w:rsidRDefault="00964A5D" w:rsidP="006E7E5B">
      <w:pPr>
        <w:tabs>
          <w:tab w:val="left" w:pos="5937"/>
        </w:tabs>
        <w:spacing w:after="0" w:line="360" w:lineRule="auto"/>
        <w:rPr>
          <w:bCs/>
          <w:sz w:val="24"/>
          <w:szCs w:val="24"/>
        </w:rPr>
      </w:pPr>
    </w:p>
    <w:p w:rsidR="00964A5D" w:rsidRDefault="00964A5D" w:rsidP="00F6510B">
      <w:pPr>
        <w:tabs>
          <w:tab w:val="left" w:pos="5937"/>
        </w:tabs>
        <w:spacing w:after="0" w:line="360" w:lineRule="auto"/>
        <w:rPr>
          <w:bCs/>
          <w:sz w:val="24"/>
          <w:szCs w:val="24"/>
        </w:rPr>
      </w:pPr>
      <w:r>
        <w:rPr>
          <w:bCs/>
          <w:sz w:val="24"/>
          <w:szCs w:val="24"/>
          <w:u w:val="single"/>
        </w:rPr>
        <w:t xml:space="preserve">Przewodniczący komisji I. Dykiert </w:t>
      </w:r>
      <w:r>
        <w:rPr>
          <w:bCs/>
          <w:sz w:val="24"/>
          <w:szCs w:val="24"/>
        </w:rPr>
        <w:t>– Obiecuję, że rozpoznam sprawę, i podejmę decyzję zgodnie ze swoim sumieniem. Postaram się zrobić to sprawiedliwie. Ja też miałem w życiu trudne sytuację, gdzie byłem dyskryminowany za prawdę. Obiecuję, że nie zamiotę tego pod dywan. Jest to trudna sprawa administracyjna. Muszę się zapoznać, posiłkować. Obiecuję, że poinformuję pana o dalszym posiedzeniu. Jest tego bardzo dużo, muszę się posiłkować prawnikami, jak to ma wyglądać. Ja pana rozumiem. Proszę o zachowanie kultury. Proszę o odłączenie prokuratury i policji. Interesuje nas sprawa powiatu. Zadałem panu pytanie, co chce pan osiągnąć, jaką formę przeprosin. Niech pan pozwoli mi się zapoznać ze sprawa administracyjną. Pomińmy prokuraturę, fałszywe zeznania w pana przekonaniu. Na pewno spotkamy się jeszcze wiele razy. Zostawmy to na później. Muszę zapoznać się z prawem administracyjnym, kto ma wydać pozwolenie na budowę, jak to wygląda według przepisów, co mówi kodeks administracyjny, co mówi prawo budowlane art. 60, kto jest stroną w postępowaniu, czy jakieś inne rzeczy. Niech mi pan pozwoli działać w tej kwestii.</w:t>
      </w:r>
    </w:p>
    <w:p w:rsidR="00964A5D" w:rsidRDefault="00964A5D" w:rsidP="00F6510B">
      <w:pPr>
        <w:tabs>
          <w:tab w:val="left" w:pos="5937"/>
        </w:tabs>
        <w:spacing w:after="0" w:line="360" w:lineRule="auto"/>
        <w:rPr>
          <w:bCs/>
          <w:sz w:val="24"/>
          <w:szCs w:val="24"/>
        </w:rPr>
      </w:pPr>
    </w:p>
    <w:p w:rsidR="00964A5D" w:rsidRDefault="00964A5D" w:rsidP="00BB5EFE">
      <w:pPr>
        <w:tabs>
          <w:tab w:val="left" w:pos="5937"/>
        </w:tabs>
        <w:spacing w:after="0" w:line="360" w:lineRule="auto"/>
        <w:rPr>
          <w:bCs/>
          <w:sz w:val="24"/>
          <w:szCs w:val="24"/>
        </w:rPr>
      </w:pPr>
      <w:r>
        <w:rPr>
          <w:bCs/>
          <w:sz w:val="24"/>
          <w:szCs w:val="24"/>
          <w:u w:val="single"/>
        </w:rPr>
        <w:t>Skarżący S. Łopyta</w:t>
      </w:r>
      <w:r>
        <w:rPr>
          <w:bCs/>
          <w:sz w:val="24"/>
          <w:szCs w:val="24"/>
        </w:rPr>
        <w:t xml:space="preserve"> – Panie przewodniczący, policja zgłosiła się o dokumentację. I czy pani dyrektor mogłaby tą dokumentacje uszykować? Na komendzie te dokumenty zaginęły, pani dyrektor żąda ode mnie pieniądze. Ja chciałbym mieć tylko wgląd. Mam na to dokumentacje.</w:t>
      </w:r>
    </w:p>
    <w:p w:rsidR="00964A5D" w:rsidRDefault="00964A5D" w:rsidP="00BB5EFE">
      <w:pPr>
        <w:tabs>
          <w:tab w:val="left" w:pos="5937"/>
        </w:tabs>
        <w:spacing w:after="0" w:line="360" w:lineRule="auto"/>
        <w:rPr>
          <w:bCs/>
          <w:sz w:val="24"/>
          <w:szCs w:val="24"/>
        </w:rPr>
      </w:pPr>
    </w:p>
    <w:p w:rsidR="00964A5D" w:rsidRDefault="00964A5D" w:rsidP="005B3474">
      <w:pPr>
        <w:tabs>
          <w:tab w:val="left" w:pos="5937"/>
        </w:tabs>
        <w:spacing w:after="0" w:line="360" w:lineRule="auto"/>
        <w:rPr>
          <w:bCs/>
          <w:sz w:val="24"/>
          <w:szCs w:val="24"/>
        </w:rPr>
      </w:pPr>
      <w:r>
        <w:rPr>
          <w:bCs/>
          <w:sz w:val="24"/>
          <w:szCs w:val="24"/>
          <w:u w:val="single"/>
        </w:rPr>
        <w:t>Przewodniczący komisji I. Dykiert</w:t>
      </w:r>
      <w:r>
        <w:rPr>
          <w:bCs/>
          <w:sz w:val="24"/>
          <w:szCs w:val="24"/>
        </w:rPr>
        <w:t xml:space="preserve"> – Panie Łopyta zostawmy policję i prokuraturę osobno. Zapoznajmy się z dokumentacją starostwa. Poproszę panią dyrektor o wysłanie do pana pisma z informacją, kiedy odbędzie się kolejne posiedzenie. Spróbujemy przy wolnych wnioskach ustalić naszą prawdę, w jaki sposób to rozwiązać. Jestem młodym przewodniczącym, proszę o cierpliwość. </w:t>
      </w:r>
    </w:p>
    <w:p w:rsidR="00964A5D" w:rsidRDefault="00964A5D" w:rsidP="00BB5EFE">
      <w:pPr>
        <w:tabs>
          <w:tab w:val="left" w:pos="5937"/>
        </w:tabs>
        <w:spacing w:after="0" w:line="360" w:lineRule="auto"/>
        <w:rPr>
          <w:bCs/>
          <w:sz w:val="24"/>
          <w:szCs w:val="24"/>
        </w:rPr>
      </w:pPr>
    </w:p>
    <w:p w:rsidR="00964A5D" w:rsidRDefault="00964A5D" w:rsidP="00BB5EFE">
      <w:pPr>
        <w:tabs>
          <w:tab w:val="left" w:pos="5937"/>
        </w:tabs>
        <w:spacing w:after="0" w:line="360" w:lineRule="auto"/>
        <w:rPr>
          <w:bCs/>
          <w:sz w:val="24"/>
          <w:szCs w:val="24"/>
        </w:rPr>
      </w:pPr>
      <w:r>
        <w:rPr>
          <w:bCs/>
          <w:sz w:val="24"/>
          <w:szCs w:val="24"/>
          <w:u w:val="single"/>
        </w:rPr>
        <w:t xml:space="preserve">Skarżący S. Łopyta </w:t>
      </w:r>
      <w:r>
        <w:rPr>
          <w:bCs/>
          <w:sz w:val="24"/>
          <w:szCs w:val="24"/>
        </w:rPr>
        <w:t xml:space="preserve">– Mam sugestię, jeżeli chodzi o prokuraturę, mogę się z panem spotkać i to wszystko wyjaśnić. </w:t>
      </w:r>
    </w:p>
    <w:p w:rsidR="00964A5D" w:rsidRDefault="00964A5D" w:rsidP="00BB5EFE">
      <w:pPr>
        <w:tabs>
          <w:tab w:val="left" w:pos="5937"/>
        </w:tabs>
        <w:spacing w:after="0" w:line="360" w:lineRule="auto"/>
        <w:rPr>
          <w:bCs/>
          <w:sz w:val="24"/>
          <w:szCs w:val="24"/>
        </w:rPr>
      </w:pPr>
    </w:p>
    <w:p w:rsidR="00964A5D" w:rsidRDefault="00964A5D" w:rsidP="00BB5EFE">
      <w:pPr>
        <w:tabs>
          <w:tab w:val="left" w:pos="5937"/>
        </w:tabs>
        <w:spacing w:after="0" w:line="360" w:lineRule="auto"/>
        <w:rPr>
          <w:bCs/>
          <w:sz w:val="24"/>
          <w:szCs w:val="24"/>
        </w:rPr>
      </w:pPr>
      <w:r>
        <w:rPr>
          <w:bCs/>
          <w:sz w:val="24"/>
          <w:szCs w:val="24"/>
          <w:u w:val="single"/>
        </w:rPr>
        <w:t xml:space="preserve">Przewodniczący komisji I. Dykiert </w:t>
      </w:r>
      <w:r>
        <w:rPr>
          <w:bCs/>
          <w:sz w:val="24"/>
          <w:szCs w:val="24"/>
        </w:rPr>
        <w:t xml:space="preserve">– Panie Łopyta, ja mam dużą wiedzę, dajmy sobie czas. Na pewno dostanie pan informację, kiedy co i jak. </w:t>
      </w:r>
    </w:p>
    <w:p w:rsidR="00964A5D" w:rsidRDefault="00964A5D" w:rsidP="00BB5EFE">
      <w:pPr>
        <w:tabs>
          <w:tab w:val="left" w:pos="5937"/>
        </w:tabs>
        <w:spacing w:after="0" w:line="360" w:lineRule="auto"/>
        <w:rPr>
          <w:bCs/>
          <w:sz w:val="24"/>
          <w:szCs w:val="24"/>
        </w:rPr>
      </w:pPr>
    </w:p>
    <w:p w:rsidR="00964A5D" w:rsidRDefault="00964A5D" w:rsidP="00BB5EFE">
      <w:pPr>
        <w:tabs>
          <w:tab w:val="left" w:pos="5937"/>
        </w:tabs>
        <w:spacing w:after="0" w:line="360" w:lineRule="auto"/>
        <w:rPr>
          <w:bCs/>
          <w:sz w:val="24"/>
          <w:szCs w:val="24"/>
        </w:rPr>
      </w:pPr>
      <w:r>
        <w:rPr>
          <w:bCs/>
          <w:sz w:val="24"/>
          <w:szCs w:val="24"/>
          <w:u w:val="single"/>
        </w:rPr>
        <w:t xml:space="preserve">Skarżący S. Łopyta </w:t>
      </w:r>
      <w:r>
        <w:rPr>
          <w:bCs/>
          <w:sz w:val="24"/>
          <w:szCs w:val="24"/>
        </w:rPr>
        <w:t>– Tylko, żeby w wakacje nie było, bo ja wyjeżdżam do rodziny.</w:t>
      </w:r>
    </w:p>
    <w:p w:rsidR="00964A5D" w:rsidRDefault="00964A5D" w:rsidP="00BB5EFE">
      <w:pPr>
        <w:tabs>
          <w:tab w:val="left" w:pos="5937"/>
        </w:tabs>
        <w:spacing w:after="0" w:line="360" w:lineRule="auto"/>
        <w:rPr>
          <w:bCs/>
          <w:sz w:val="24"/>
          <w:szCs w:val="24"/>
        </w:rPr>
      </w:pPr>
    </w:p>
    <w:p w:rsidR="00964A5D" w:rsidRDefault="00964A5D" w:rsidP="00BB5EFE">
      <w:pPr>
        <w:tabs>
          <w:tab w:val="left" w:pos="5937"/>
        </w:tabs>
        <w:spacing w:after="0" w:line="360" w:lineRule="auto"/>
        <w:rPr>
          <w:bCs/>
          <w:sz w:val="24"/>
          <w:szCs w:val="24"/>
        </w:rPr>
      </w:pPr>
      <w:r>
        <w:rPr>
          <w:bCs/>
          <w:sz w:val="24"/>
          <w:szCs w:val="24"/>
          <w:u w:val="single"/>
        </w:rPr>
        <w:t>Przewodniczący Komisji I. Dykiert</w:t>
      </w:r>
      <w:r>
        <w:rPr>
          <w:bCs/>
          <w:sz w:val="24"/>
          <w:szCs w:val="24"/>
        </w:rPr>
        <w:t xml:space="preserve"> – Panie Łopyta, ja też mam pszczoły, 50 kur, i muszę od rana do wieczora siedzieć w pasiece. </w:t>
      </w:r>
    </w:p>
    <w:p w:rsidR="00964A5D" w:rsidRDefault="00964A5D" w:rsidP="00BB5EFE">
      <w:pPr>
        <w:tabs>
          <w:tab w:val="left" w:pos="5937"/>
        </w:tabs>
        <w:spacing w:after="0" w:line="360" w:lineRule="auto"/>
        <w:rPr>
          <w:bCs/>
          <w:sz w:val="24"/>
          <w:szCs w:val="24"/>
        </w:rPr>
      </w:pPr>
    </w:p>
    <w:p w:rsidR="00964A5D" w:rsidRPr="005F2A6A" w:rsidRDefault="00964A5D" w:rsidP="00BB5EFE">
      <w:pPr>
        <w:tabs>
          <w:tab w:val="left" w:pos="5937"/>
        </w:tabs>
        <w:spacing w:after="0" w:line="360" w:lineRule="auto"/>
        <w:rPr>
          <w:b/>
          <w:sz w:val="24"/>
          <w:szCs w:val="24"/>
        </w:rPr>
      </w:pPr>
      <w:r>
        <w:rPr>
          <w:bCs/>
          <w:sz w:val="24"/>
          <w:szCs w:val="24"/>
        </w:rPr>
        <w:t xml:space="preserve">S. Łopyta opuścił salę obrad. </w:t>
      </w:r>
      <w:r w:rsidRPr="005F2A6A">
        <w:rPr>
          <w:bCs/>
          <w:sz w:val="24"/>
          <w:szCs w:val="24"/>
        </w:rPr>
        <w:t>Godz. 11:34</w:t>
      </w:r>
    </w:p>
    <w:p w:rsidR="00964A5D" w:rsidRDefault="00964A5D" w:rsidP="00BB5EFE">
      <w:pPr>
        <w:tabs>
          <w:tab w:val="left" w:pos="5937"/>
        </w:tabs>
        <w:spacing w:after="0" w:line="360" w:lineRule="auto"/>
        <w:rPr>
          <w:bCs/>
          <w:sz w:val="24"/>
          <w:szCs w:val="24"/>
        </w:rPr>
      </w:pPr>
    </w:p>
    <w:p w:rsidR="00964A5D" w:rsidRDefault="00964A5D" w:rsidP="00980FB0">
      <w:pPr>
        <w:spacing w:after="0" w:line="360" w:lineRule="auto"/>
        <w:rPr>
          <w:bCs/>
          <w:sz w:val="24"/>
          <w:szCs w:val="24"/>
        </w:rPr>
      </w:pPr>
    </w:p>
    <w:p w:rsidR="00964A5D" w:rsidRPr="00440FBF" w:rsidRDefault="00964A5D" w:rsidP="00980FB0">
      <w:pPr>
        <w:spacing w:after="0" w:line="360" w:lineRule="auto"/>
        <w:rPr>
          <w:b/>
          <w:sz w:val="24"/>
          <w:szCs w:val="24"/>
        </w:rPr>
      </w:pPr>
      <w:r w:rsidRPr="00440FBF">
        <w:rPr>
          <w:b/>
          <w:sz w:val="24"/>
          <w:szCs w:val="24"/>
        </w:rPr>
        <w:t>Ad. 3</w:t>
      </w:r>
    </w:p>
    <w:p w:rsidR="00964A5D" w:rsidRDefault="00964A5D" w:rsidP="00440FBF">
      <w:pPr>
        <w:spacing w:after="0" w:line="360" w:lineRule="auto"/>
        <w:rPr>
          <w:b/>
          <w:sz w:val="24"/>
          <w:szCs w:val="24"/>
        </w:rPr>
      </w:pPr>
      <w:r>
        <w:rPr>
          <w:b/>
          <w:sz w:val="24"/>
          <w:szCs w:val="24"/>
        </w:rPr>
        <w:t xml:space="preserve">Wolne wnioski. </w:t>
      </w:r>
    </w:p>
    <w:p w:rsidR="00964A5D" w:rsidRDefault="00964A5D" w:rsidP="00440FBF">
      <w:pPr>
        <w:spacing w:after="0" w:line="360" w:lineRule="auto"/>
        <w:rPr>
          <w:b/>
          <w:sz w:val="24"/>
          <w:szCs w:val="24"/>
        </w:rPr>
      </w:pPr>
    </w:p>
    <w:p w:rsidR="00964A5D" w:rsidRDefault="00964A5D" w:rsidP="00440FBF">
      <w:pPr>
        <w:spacing w:after="0" w:line="360" w:lineRule="auto"/>
        <w:rPr>
          <w:b/>
          <w:sz w:val="24"/>
          <w:szCs w:val="24"/>
        </w:rPr>
      </w:pPr>
      <w:r w:rsidRPr="00B66F13">
        <w:rPr>
          <w:b/>
          <w:sz w:val="24"/>
          <w:szCs w:val="24"/>
        </w:rPr>
        <w:t>Ad.5</w:t>
      </w:r>
    </w:p>
    <w:p w:rsidR="00964A5D" w:rsidRDefault="00964A5D" w:rsidP="00686BA3">
      <w:pPr>
        <w:rPr>
          <w:bCs/>
          <w:sz w:val="24"/>
          <w:szCs w:val="24"/>
        </w:rPr>
      </w:pPr>
      <w:r>
        <w:rPr>
          <w:bCs/>
          <w:sz w:val="24"/>
          <w:szCs w:val="24"/>
        </w:rPr>
        <w:t>W związku z wyczerpaniem porządku obrad przewodniczący komisji I. Dykiert dziękując obecnym za przybycie zamknął posiedzenie komisji.</w:t>
      </w:r>
    </w:p>
    <w:p w:rsidR="00964A5D" w:rsidRPr="00B66F13" w:rsidRDefault="00964A5D" w:rsidP="00440FBF">
      <w:pPr>
        <w:spacing w:after="0" w:line="360" w:lineRule="auto"/>
        <w:rPr>
          <w:b/>
          <w:sz w:val="24"/>
          <w:szCs w:val="24"/>
        </w:rPr>
      </w:pPr>
    </w:p>
    <w:p w:rsidR="00964A5D" w:rsidRDefault="00964A5D" w:rsidP="00B66F13">
      <w:pPr>
        <w:rPr>
          <w:sz w:val="24"/>
          <w:szCs w:val="24"/>
        </w:rPr>
      </w:pPr>
      <w:r>
        <w:rPr>
          <w:sz w:val="24"/>
          <w:szCs w:val="24"/>
        </w:rPr>
        <w:t>Godz. 11:36</w:t>
      </w:r>
    </w:p>
    <w:p w:rsidR="00964A5D" w:rsidRDefault="00964A5D" w:rsidP="00B66F13">
      <w:pPr>
        <w:rPr>
          <w:sz w:val="24"/>
          <w:szCs w:val="24"/>
        </w:rPr>
      </w:pPr>
      <w:r>
        <w:rPr>
          <w:sz w:val="24"/>
          <w:szCs w:val="24"/>
        </w:rPr>
        <w:t>Protokołowała:</w:t>
      </w:r>
    </w:p>
    <w:p w:rsidR="00964A5D" w:rsidRDefault="00964A5D" w:rsidP="00B66F13">
      <w:pPr>
        <w:rPr>
          <w:sz w:val="24"/>
          <w:szCs w:val="24"/>
        </w:rPr>
      </w:pPr>
      <w:r>
        <w:rPr>
          <w:sz w:val="24"/>
          <w:szCs w:val="24"/>
        </w:rPr>
        <w:t xml:space="preserve">Aleksandra Frohmut  </w:t>
      </w:r>
    </w:p>
    <w:p w:rsidR="00964A5D" w:rsidRDefault="00964A5D" w:rsidP="00B66F13">
      <w:pPr>
        <w:rPr>
          <w:sz w:val="24"/>
          <w:szCs w:val="24"/>
        </w:rPr>
      </w:pPr>
    </w:p>
    <w:p w:rsidR="00964A5D" w:rsidRPr="00753B7C" w:rsidRDefault="00964A5D" w:rsidP="00B66F13">
      <w:pPr>
        <w:rPr>
          <w:i/>
        </w:rPr>
      </w:pPr>
      <w:r>
        <w:rPr>
          <w:i/>
        </w:rPr>
        <w:tab/>
      </w:r>
      <w:r>
        <w:rPr>
          <w:i/>
        </w:rPr>
        <w:tab/>
      </w:r>
      <w:r>
        <w:rPr>
          <w:i/>
        </w:rPr>
        <w:tab/>
      </w:r>
      <w:r>
        <w:rPr>
          <w:i/>
        </w:rPr>
        <w:tab/>
      </w:r>
      <w:r>
        <w:rPr>
          <w:i/>
        </w:rPr>
        <w:tab/>
      </w:r>
      <w:r>
        <w:rPr>
          <w:i/>
        </w:rPr>
        <w:tab/>
        <w:t xml:space="preserve">  PRZEWODNICZĄCY </w:t>
      </w:r>
      <w:r w:rsidRPr="00753B7C">
        <w:rPr>
          <w:i/>
        </w:rPr>
        <w:t xml:space="preserve">KOMISJI </w:t>
      </w:r>
    </w:p>
    <w:p w:rsidR="00964A5D" w:rsidRPr="006D46B6" w:rsidRDefault="00964A5D" w:rsidP="006D46B6">
      <w:pPr>
        <w:rPr>
          <w:i/>
        </w:rPr>
      </w:pPr>
      <w:r w:rsidRPr="00753B7C">
        <w:rPr>
          <w:i/>
        </w:rPr>
        <w:tab/>
      </w:r>
      <w:r w:rsidRPr="00753B7C">
        <w:rPr>
          <w:i/>
        </w:rPr>
        <w:tab/>
      </w:r>
      <w:r w:rsidRPr="00753B7C">
        <w:rPr>
          <w:i/>
        </w:rPr>
        <w:tab/>
      </w:r>
      <w:r w:rsidRPr="00753B7C">
        <w:rPr>
          <w:i/>
        </w:rPr>
        <w:tab/>
        <w:t xml:space="preserve">            </w:t>
      </w:r>
      <w:r>
        <w:rPr>
          <w:i/>
        </w:rPr>
        <w:t xml:space="preserve">      </w:t>
      </w:r>
      <w:r>
        <w:rPr>
          <w:i/>
        </w:rPr>
        <w:tab/>
        <w:t xml:space="preserve">          IRENEUSZ DYKIERT</w:t>
      </w:r>
    </w:p>
    <w:p w:rsidR="00964A5D" w:rsidRPr="00980FB0" w:rsidRDefault="00964A5D" w:rsidP="00980FB0">
      <w:pPr>
        <w:spacing w:after="0" w:line="360" w:lineRule="auto"/>
        <w:rPr>
          <w:sz w:val="24"/>
          <w:szCs w:val="24"/>
        </w:rPr>
      </w:pPr>
    </w:p>
    <w:p w:rsidR="00964A5D" w:rsidRPr="00980FB0" w:rsidRDefault="00964A5D" w:rsidP="00980FB0">
      <w:pPr>
        <w:spacing w:after="0"/>
        <w:rPr>
          <w:sz w:val="24"/>
          <w:szCs w:val="24"/>
        </w:rPr>
      </w:pPr>
    </w:p>
    <w:p w:rsidR="00964A5D" w:rsidRDefault="00964A5D"/>
    <w:sectPr w:rsidR="00964A5D" w:rsidSect="006D46B6">
      <w:pgSz w:w="11906" w:h="16838"/>
      <w:pgMar w:top="96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5D" w:rsidRDefault="00964A5D" w:rsidP="009C7A1C">
      <w:pPr>
        <w:spacing w:after="0" w:line="240" w:lineRule="auto"/>
      </w:pPr>
      <w:r>
        <w:separator/>
      </w:r>
    </w:p>
  </w:endnote>
  <w:endnote w:type="continuationSeparator" w:id="0">
    <w:p w:rsidR="00964A5D" w:rsidRDefault="00964A5D" w:rsidP="009C7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5D" w:rsidRDefault="00964A5D" w:rsidP="009C7A1C">
      <w:pPr>
        <w:spacing w:after="0" w:line="240" w:lineRule="auto"/>
      </w:pPr>
      <w:r>
        <w:separator/>
      </w:r>
    </w:p>
  </w:footnote>
  <w:footnote w:type="continuationSeparator" w:id="0">
    <w:p w:rsidR="00964A5D" w:rsidRDefault="00964A5D" w:rsidP="009C7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6E7"/>
    <w:multiLevelType w:val="multilevel"/>
    <w:tmpl w:val="D750B9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6B"/>
    <w:rsid w:val="0003153B"/>
    <w:rsid w:val="00074D68"/>
    <w:rsid w:val="000C048E"/>
    <w:rsid w:val="000C5750"/>
    <w:rsid w:val="000E337C"/>
    <w:rsid w:val="000E6689"/>
    <w:rsid w:val="001B7A4B"/>
    <w:rsid w:val="001F046E"/>
    <w:rsid w:val="0022042A"/>
    <w:rsid w:val="002B2BCF"/>
    <w:rsid w:val="002E4BFD"/>
    <w:rsid w:val="00343695"/>
    <w:rsid w:val="003531F6"/>
    <w:rsid w:val="003723BE"/>
    <w:rsid w:val="00373786"/>
    <w:rsid w:val="003909D7"/>
    <w:rsid w:val="003A4181"/>
    <w:rsid w:val="003C56AC"/>
    <w:rsid w:val="003D219A"/>
    <w:rsid w:val="003F5C3F"/>
    <w:rsid w:val="00411042"/>
    <w:rsid w:val="00422611"/>
    <w:rsid w:val="00440FBF"/>
    <w:rsid w:val="004618AB"/>
    <w:rsid w:val="00461A30"/>
    <w:rsid w:val="00484AB5"/>
    <w:rsid w:val="00492181"/>
    <w:rsid w:val="0049793F"/>
    <w:rsid w:val="005348FC"/>
    <w:rsid w:val="005355B8"/>
    <w:rsid w:val="00537AE5"/>
    <w:rsid w:val="00542647"/>
    <w:rsid w:val="00553A53"/>
    <w:rsid w:val="005765A0"/>
    <w:rsid w:val="00581C02"/>
    <w:rsid w:val="005B3474"/>
    <w:rsid w:val="005C5E09"/>
    <w:rsid w:val="005F2A6A"/>
    <w:rsid w:val="006035F7"/>
    <w:rsid w:val="0061116A"/>
    <w:rsid w:val="00630E67"/>
    <w:rsid w:val="0066458A"/>
    <w:rsid w:val="00686BA3"/>
    <w:rsid w:val="006D46B6"/>
    <w:rsid w:val="006D5371"/>
    <w:rsid w:val="006E7E5B"/>
    <w:rsid w:val="0070310B"/>
    <w:rsid w:val="00712DD3"/>
    <w:rsid w:val="007256EF"/>
    <w:rsid w:val="00753B7C"/>
    <w:rsid w:val="00771A9B"/>
    <w:rsid w:val="00797CB2"/>
    <w:rsid w:val="007A6BAC"/>
    <w:rsid w:val="007B17BC"/>
    <w:rsid w:val="007C481D"/>
    <w:rsid w:val="007D0F6D"/>
    <w:rsid w:val="007E70ED"/>
    <w:rsid w:val="0080729E"/>
    <w:rsid w:val="008800F8"/>
    <w:rsid w:val="00893409"/>
    <w:rsid w:val="00897A14"/>
    <w:rsid w:val="008B4A2C"/>
    <w:rsid w:val="008C1E60"/>
    <w:rsid w:val="008E1CCB"/>
    <w:rsid w:val="0092356B"/>
    <w:rsid w:val="009329DF"/>
    <w:rsid w:val="00964A5D"/>
    <w:rsid w:val="00975CB2"/>
    <w:rsid w:val="00980FB0"/>
    <w:rsid w:val="009C62DB"/>
    <w:rsid w:val="009C7A1C"/>
    <w:rsid w:val="00A11F8D"/>
    <w:rsid w:val="00A17336"/>
    <w:rsid w:val="00A7587B"/>
    <w:rsid w:val="00A970B6"/>
    <w:rsid w:val="00AB0F09"/>
    <w:rsid w:val="00AC50F3"/>
    <w:rsid w:val="00AC55C2"/>
    <w:rsid w:val="00B66F13"/>
    <w:rsid w:val="00B77B5E"/>
    <w:rsid w:val="00B90EA0"/>
    <w:rsid w:val="00BB5EFE"/>
    <w:rsid w:val="00C22444"/>
    <w:rsid w:val="00C65D49"/>
    <w:rsid w:val="00C75498"/>
    <w:rsid w:val="00C77FBF"/>
    <w:rsid w:val="00C87073"/>
    <w:rsid w:val="00C91F94"/>
    <w:rsid w:val="00C94448"/>
    <w:rsid w:val="00D84BA2"/>
    <w:rsid w:val="00DD4B51"/>
    <w:rsid w:val="00DE1951"/>
    <w:rsid w:val="00DF0F62"/>
    <w:rsid w:val="00E00E16"/>
    <w:rsid w:val="00E13478"/>
    <w:rsid w:val="00E26A92"/>
    <w:rsid w:val="00E6780C"/>
    <w:rsid w:val="00E9137B"/>
    <w:rsid w:val="00E93295"/>
    <w:rsid w:val="00EA01F6"/>
    <w:rsid w:val="00EA4329"/>
    <w:rsid w:val="00EC04DE"/>
    <w:rsid w:val="00F6015A"/>
    <w:rsid w:val="00F6510B"/>
    <w:rsid w:val="00F9643B"/>
    <w:rsid w:val="00F96E2D"/>
    <w:rsid w:val="00FB5ACA"/>
    <w:rsid w:val="00FC08A3"/>
    <w:rsid w:val="00FF5F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6B"/>
    <w:pPr>
      <w:spacing w:after="200" w:line="276" w:lineRule="auto"/>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FB0"/>
    <w:pPr>
      <w:ind w:left="720"/>
      <w:jc w:val="left"/>
    </w:pPr>
    <w:rPr>
      <w:rFonts w:ascii="Calibri" w:hAnsi="Calibri"/>
      <w:sz w:val="22"/>
      <w:szCs w:val="22"/>
    </w:rPr>
  </w:style>
  <w:style w:type="paragraph" w:styleId="EndnoteText">
    <w:name w:val="endnote text"/>
    <w:basedOn w:val="Normal"/>
    <w:link w:val="EndnoteTextChar"/>
    <w:uiPriority w:val="99"/>
    <w:semiHidden/>
    <w:rsid w:val="009C7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A1C"/>
    <w:rPr>
      <w:rFonts w:ascii="Times New Roman" w:hAnsi="Times New Roman" w:cs="Times New Roman"/>
      <w:sz w:val="20"/>
      <w:szCs w:val="20"/>
    </w:rPr>
  </w:style>
  <w:style w:type="character" w:styleId="EndnoteReference">
    <w:name w:val="endnote reference"/>
    <w:basedOn w:val="DefaultParagraphFont"/>
    <w:uiPriority w:val="99"/>
    <w:semiHidden/>
    <w:rsid w:val="009C7A1C"/>
    <w:rPr>
      <w:rFonts w:cs="Times New Roman"/>
      <w:vertAlign w:val="superscript"/>
    </w:rPr>
  </w:style>
  <w:style w:type="paragraph" w:styleId="FootnoteText">
    <w:name w:val="footnote text"/>
    <w:basedOn w:val="Normal"/>
    <w:link w:val="FootnoteTextChar"/>
    <w:uiPriority w:val="99"/>
    <w:semiHidden/>
    <w:rsid w:val="0003153B"/>
    <w:rPr>
      <w:sz w:val="20"/>
      <w:szCs w:val="20"/>
    </w:rPr>
  </w:style>
  <w:style w:type="character" w:customStyle="1" w:styleId="FootnoteTextChar">
    <w:name w:val="Footnote Text Char"/>
    <w:basedOn w:val="DefaultParagraphFont"/>
    <w:link w:val="FootnoteText"/>
    <w:uiPriority w:val="99"/>
    <w:semiHidden/>
    <w:rsid w:val="000C5750"/>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03153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8117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6</Pages>
  <Words>1479</Words>
  <Characters>8875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2/19</dc:title>
  <dc:subject/>
  <dc:creator>azawisza</dc:creator>
  <cp:keywords/>
  <dc:description/>
  <cp:lastModifiedBy>Aleksandra Frohmut</cp:lastModifiedBy>
  <cp:revision>5</cp:revision>
  <cp:lastPrinted>2019-05-27T11:14:00Z</cp:lastPrinted>
  <dcterms:created xsi:type="dcterms:W3CDTF">2019-05-23T12:45:00Z</dcterms:created>
  <dcterms:modified xsi:type="dcterms:W3CDTF">2019-05-27T11:16:00Z</dcterms:modified>
</cp:coreProperties>
</file>