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64889" w:rsidRDefault="00064889">
      <w:pPr>
        <w:rPr>
          <w:rFonts w:ascii="Arial" w:hAnsi="Arial" w:cs="Arial"/>
          <w:sz w:val="24"/>
          <w:szCs w:val="24"/>
        </w:rPr>
      </w:pPr>
      <w:r w:rsidRPr="00064889">
        <w:rPr>
          <w:rFonts w:ascii="Arial" w:hAnsi="Arial" w:cs="Arial"/>
          <w:sz w:val="24"/>
          <w:szCs w:val="24"/>
        </w:rPr>
        <w:t xml:space="preserve">SPRAWOZDANIE Z DZIAŁALNOŚCI </w:t>
      </w:r>
      <w:r w:rsidRPr="00064889">
        <w:rPr>
          <w:rFonts w:ascii="Arial" w:hAnsi="Arial" w:cs="Arial"/>
          <w:sz w:val="24"/>
          <w:szCs w:val="24"/>
        </w:rPr>
        <w:br/>
        <w:t xml:space="preserve">ZARZĄDU POWIATU PYRZYCKIEGO </w:t>
      </w:r>
      <w:r w:rsidRPr="00064889">
        <w:rPr>
          <w:rFonts w:ascii="Arial" w:hAnsi="Arial" w:cs="Arial"/>
          <w:sz w:val="24"/>
          <w:szCs w:val="24"/>
        </w:rPr>
        <w:br/>
      </w:r>
      <w:r w:rsidRPr="00064889">
        <w:rPr>
          <w:rFonts w:ascii="Arial" w:hAnsi="Arial" w:cs="Arial"/>
          <w:sz w:val="24"/>
          <w:szCs w:val="24"/>
        </w:rPr>
        <w:br/>
        <w:t xml:space="preserve">od 25 października do 27 grudnia 2012 r. </w:t>
      </w:r>
      <w:r w:rsidRPr="00064889">
        <w:rPr>
          <w:rFonts w:ascii="Arial" w:hAnsi="Arial" w:cs="Arial"/>
          <w:sz w:val="24"/>
          <w:szCs w:val="24"/>
        </w:rPr>
        <w:br/>
      </w:r>
      <w:r w:rsidRPr="00064889">
        <w:rPr>
          <w:rFonts w:ascii="Arial" w:hAnsi="Arial" w:cs="Arial"/>
          <w:sz w:val="24"/>
          <w:szCs w:val="24"/>
        </w:rPr>
        <w:br/>
        <w:t xml:space="preserve">Odbyto posiedzenia Zarządu Powiatu w dniach: </w:t>
      </w:r>
      <w:r w:rsidRPr="00064889">
        <w:rPr>
          <w:rFonts w:ascii="Arial" w:hAnsi="Arial" w:cs="Arial"/>
          <w:sz w:val="24"/>
          <w:szCs w:val="24"/>
        </w:rPr>
        <w:br/>
        <w:t xml:space="preserve">1. 30 października 2012 r. </w:t>
      </w:r>
      <w:r w:rsidRPr="00064889">
        <w:rPr>
          <w:rFonts w:ascii="Arial" w:hAnsi="Arial" w:cs="Arial"/>
          <w:sz w:val="24"/>
          <w:szCs w:val="24"/>
        </w:rPr>
        <w:br/>
        <w:t xml:space="preserve">2. 31 października 2012 r. </w:t>
      </w:r>
      <w:r w:rsidRPr="00064889">
        <w:rPr>
          <w:rFonts w:ascii="Arial" w:hAnsi="Arial" w:cs="Arial"/>
          <w:sz w:val="24"/>
          <w:szCs w:val="24"/>
        </w:rPr>
        <w:br/>
        <w:t xml:space="preserve">3. 6 listopada 2012 r. </w:t>
      </w:r>
      <w:r w:rsidRPr="00064889">
        <w:rPr>
          <w:rFonts w:ascii="Arial" w:hAnsi="Arial" w:cs="Arial"/>
          <w:sz w:val="24"/>
          <w:szCs w:val="24"/>
        </w:rPr>
        <w:br/>
        <w:t xml:space="preserve">4. 8 listopada 2012 r. </w:t>
      </w:r>
      <w:r w:rsidRPr="00064889">
        <w:rPr>
          <w:rFonts w:ascii="Arial" w:hAnsi="Arial" w:cs="Arial"/>
          <w:sz w:val="24"/>
          <w:szCs w:val="24"/>
        </w:rPr>
        <w:br/>
        <w:t xml:space="preserve">5. 13 listopada 2012 r. </w:t>
      </w:r>
      <w:r w:rsidRPr="00064889">
        <w:rPr>
          <w:rFonts w:ascii="Arial" w:hAnsi="Arial" w:cs="Arial"/>
          <w:sz w:val="24"/>
          <w:szCs w:val="24"/>
        </w:rPr>
        <w:br/>
        <w:t xml:space="preserve">6. 14 listopada 2012 r. </w:t>
      </w:r>
      <w:r w:rsidRPr="00064889">
        <w:rPr>
          <w:rFonts w:ascii="Arial" w:hAnsi="Arial" w:cs="Arial"/>
          <w:sz w:val="24"/>
          <w:szCs w:val="24"/>
        </w:rPr>
        <w:br/>
        <w:t xml:space="preserve">7. 21 listopada 2012 r. </w:t>
      </w:r>
      <w:r w:rsidRPr="00064889">
        <w:rPr>
          <w:rFonts w:ascii="Arial" w:hAnsi="Arial" w:cs="Arial"/>
          <w:sz w:val="24"/>
          <w:szCs w:val="24"/>
        </w:rPr>
        <w:br/>
        <w:t xml:space="preserve">8. 27 listopada 2012 r. </w:t>
      </w:r>
      <w:r w:rsidRPr="00064889">
        <w:rPr>
          <w:rFonts w:ascii="Arial" w:hAnsi="Arial" w:cs="Arial"/>
          <w:sz w:val="24"/>
          <w:szCs w:val="24"/>
        </w:rPr>
        <w:br/>
        <w:t xml:space="preserve">9. 30 listopada 2012 r. </w:t>
      </w:r>
      <w:r w:rsidRPr="00064889">
        <w:rPr>
          <w:rFonts w:ascii="Arial" w:hAnsi="Arial" w:cs="Arial"/>
          <w:sz w:val="24"/>
          <w:szCs w:val="24"/>
        </w:rPr>
        <w:br/>
        <w:t xml:space="preserve">10. 4 grudnia 2012 r. </w:t>
      </w:r>
      <w:r w:rsidRPr="00064889">
        <w:rPr>
          <w:rFonts w:ascii="Arial" w:hAnsi="Arial" w:cs="Arial"/>
          <w:sz w:val="24"/>
          <w:szCs w:val="24"/>
        </w:rPr>
        <w:br/>
        <w:t xml:space="preserve">11. 7 grudnia 2012 r. </w:t>
      </w:r>
      <w:r w:rsidRPr="00064889">
        <w:rPr>
          <w:rFonts w:ascii="Arial" w:hAnsi="Arial" w:cs="Arial"/>
          <w:sz w:val="24"/>
          <w:szCs w:val="24"/>
        </w:rPr>
        <w:br/>
        <w:t xml:space="preserve">12. 10 grudnia 2012 r. </w:t>
      </w:r>
      <w:r w:rsidRPr="00064889">
        <w:rPr>
          <w:rFonts w:ascii="Arial" w:hAnsi="Arial" w:cs="Arial"/>
          <w:sz w:val="24"/>
          <w:szCs w:val="24"/>
        </w:rPr>
        <w:br/>
        <w:t xml:space="preserve">13. 14 grudnia 2012 r. </w:t>
      </w:r>
      <w:r w:rsidRPr="00064889">
        <w:rPr>
          <w:rFonts w:ascii="Arial" w:hAnsi="Arial" w:cs="Arial"/>
          <w:sz w:val="24"/>
          <w:szCs w:val="24"/>
        </w:rPr>
        <w:br/>
        <w:t xml:space="preserve">14. 17 grudnia 2012 r. </w:t>
      </w:r>
      <w:r w:rsidRPr="00064889">
        <w:rPr>
          <w:rFonts w:ascii="Arial" w:hAnsi="Arial" w:cs="Arial"/>
          <w:sz w:val="24"/>
          <w:szCs w:val="24"/>
        </w:rPr>
        <w:br/>
        <w:t xml:space="preserve">15. 18 grudnia 2012 r. </w:t>
      </w:r>
      <w:r w:rsidRPr="00064889">
        <w:rPr>
          <w:rFonts w:ascii="Arial" w:hAnsi="Arial" w:cs="Arial"/>
          <w:sz w:val="24"/>
          <w:szCs w:val="24"/>
        </w:rPr>
        <w:br/>
        <w:t xml:space="preserve">16. 20 grudnia 2012 r. </w:t>
      </w:r>
      <w:r w:rsidRPr="00064889">
        <w:rPr>
          <w:rFonts w:ascii="Arial" w:hAnsi="Arial" w:cs="Arial"/>
          <w:sz w:val="24"/>
          <w:szCs w:val="24"/>
        </w:rPr>
        <w:br/>
        <w:t xml:space="preserve">17. 27 grudnia 2012 r. </w:t>
      </w:r>
      <w:r w:rsidRPr="00064889">
        <w:rPr>
          <w:rFonts w:ascii="Arial" w:hAnsi="Arial" w:cs="Arial"/>
          <w:sz w:val="24"/>
          <w:szCs w:val="24"/>
        </w:rPr>
        <w:br/>
      </w:r>
      <w:r w:rsidRPr="00064889">
        <w:rPr>
          <w:rFonts w:ascii="Arial" w:hAnsi="Arial" w:cs="Arial"/>
          <w:sz w:val="24"/>
          <w:szCs w:val="24"/>
        </w:rPr>
        <w:br/>
      </w:r>
      <w:r w:rsidRPr="00064889">
        <w:rPr>
          <w:rFonts w:ascii="Arial" w:hAnsi="Arial" w:cs="Arial"/>
          <w:sz w:val="24"/>
          <w:szCs w:val="24"/>
        </w:rPr>
        <w:br/>
        <w:t xml:space="preserve">I. Przyjęto projekty uchwał Rady Powiatu Pyrzyckiego: </w:t>
      </w:r>
      <w:r w:rsidRPr="00064889">
        <w:rPr>
          <w:rFonts w:ascii="Arial" w:hAnsi="Arial" w:cs="Arial"/>
          <w:sz w:val="24"/>
          <w:szCs w:val="24"/>
        </w:rPr>
        <w:br/>
        <w:t xml:space="preserve">- W sprawie zmiany budżetu powiatu na rok 2012. </w:t>
      </w:r>
      <w:r w:rsidRPr="00064889">
        <w:rPr>
          <w:rFonts w:ascii="Arial" w:hAnsi="Arial" w:cs="Arial"/>
          <w:sz w:val="24"/>
          <w:szCs w:val="24"/>
        </w:rPr>
        <w:br/>
        <w:t xml:space="preserve">- W sprawie zmian w budżecie powiatu na rok 2012. </w:t>
      </w:r>
      <w:r w:rsidRPr="00064889">
        <w:rPr>
          <w:rFonts w:ascii="Arial" w:hAnsi="Arial" w:cs="Arial"/>
          <w:sz w:val="24"/>
          <w:szCs w:val="24"/>
        </w:rPr>
        <w:br/>
        <w:t xml:space="preserve">- W sprawie emisji obligacji Powiatu Pyrzyckiego oraz zasad ich zbywania, nabywania i wykupu. </w:t>
      </w:r>
      <w:r w:rsidRPr="00064889">
        <w:rPr>
          <w:rFonts w:ascii="Arial" w:hAnsi="Arial" w:cs="Arial"/>
          <w:sz w:val="24"/>
          <w:szCs w:val="24"/>
        </w:rPr>
        <w:br/>
        <w:t xml:space="preserve">- W sprawie ustalenia wysokości opłat za usunięcie i przechowywanie pojazdu usuniętego z drogi oraz wysokości kosztów powstałych w razie odstąpienia od usunięcia pojazdu, obowiązujących w 2013 roku. </w:t>
      </w:r>
      <w:r w:rsidRPr="00064889">
        <w:rPr>
          <w:rFonts w:ascii="Arial" w:hAnsi="Arial" w:cs="Arial"/>
          <w:sz w:val="24"/>
          <w:szCs w:val="24"/>
        </w:rPr>
        <w:br/>
        <w:t xml:space="preserve">- W sprawie uchwalenia budżet Powiatu Pyrzyckiego na rok 2013. </w:t>
      </w:r>
      <w:r w:rsidRPr="00064889">
        <w:rPr>
          <w:rFonts w:ascii="Arial" w:hAnsi="Arial" w:cs="Arial"/>
          <w:sz w:val="24"/>
          <w:szCs w:val="24"/>
        </w:rPr>
        <w:br/>
        <w:t xml:space="preserve">- W sprawie uchwalenia wieloletniej prognozy finansowej Powiatu Pyrzyckiego na lata 2013-2024. </w:t>
      </w:r>
      <w:r w:rsidRPr="00064889">
        <w:rPr>
          <w:rFonts w:ascii="Arial" w:hAnsi="Arial" w:cs="Arial"/>
          <w:sz w:val="24"/>
          <w:szCs w:val="24"/>
        </w:rPr>
        <w:br/>
        <w:t xml:space="preserve">- W sprawie określenia zadań, na które przeznacza się środki Państwowego Funduszu Rehabilitacji Osób Niepełnosprawnych. </w:t>
      </w:r>
      <w:r w:rsidRPr="00064889">
        <w:rPr>
          <w:rFonts w:ascii="Arial" w:hAnsi="Arial" w:cs="Arial"/>
          <w:sz w:val="24"/>
          <w:szCs w:val="24"/>
        </w:rPr>
        <w:br/>
        <w:t xml:space="preserve">- W sprawie zmiany budżetu powiatu na rok 2012 oraz zmian w budżecie powiatu na rok 2012. </w:t>
      </w:r>
      <w:r w:rsidRPr="00064889">
        <w:rPr>
          <w:rFonts w:ascii="Arial" w:hAnsi="Arial" w:cs="Arial"/>
          <w:sz w:val="24"/>
          <w:szCs w:val="24"/>
        </w:rPr>
        <w:br/>
        <w:t xml:space="preserve">- W sprawie ustalenia stawki opłaty za korzystanie przez operatora lub przewoźnika z przystanków komunikacyjnych, których właścicielem lub zarządcą jest Powiat Pyrzycki. </w:t>
      </w:r>
      <w:r w:rsidRPr="00064889">
        <w:rPr>
          <w:rFonts w:ascii="Arial" w:hAnsi="Arial" w:cs="Arial"/>
          <w:sz w:val="24"/>
          <w:szCs w:val="24"/>
        </w:rPr>
        <w:br/>
        <w:t xml:space="preserve">- W sprawie określenia przystanków komunikacyjnych, których właścicielem lub </w:t>
      </w:r>
      <w:r w:rsidRPr="00064889">
        <w:rPr>
          <w:rFonts w:ascii="Arial" w:hAnsi="Arial" w:cs="Arial"/>
          <w:sz w:val="24"/>
          <w:szCs w:val="24"/>
        </w:rPr>
        <w:lastRenderedPageBreak/>
        <w:t xml:space="preserve">zarządcą jest Powiat Pyrzycki oraz warunków i zasad korzystania z tych przystanków. </w:t>
      </w:r>
      <w:r w:rsidRPr="00064889">
        <w:rPr>
          <w:rFonts w:ascii="Arial" w:hAnsi="Arial" w:cs="Arial"/>
          <w:sz w:val="24"/>
          <w:szCs w:val="24"/>
        </w:rPr>
        <w:br/>
        <w:t xml:space="preserve">- W sprawie zmian w budżecie powiatu na rok 2012 oraz zmiany budżetu powiatu na rok 2012. </w:t>
      </w:r>
      <w:r w:rsidRPr="00064889">
        <w:rPr>
          <w:rFonts w:ascii="Arial" w:hAnsi="Arial" w:cs="Arial"/>
          <w:sz w:val="24"/>
          <w:szCs w:val="24"/>
        </w:rPr>
        <w:br/>
        <w:t xml:space="preserve">- W sprawie określenia zadań, na które przeznacza się środki Państwowego Funduszu Rehabilitacji Osób Niepełnosprawnych. </w:t>
      </w:r>
      <w:r w:rsidRPr="00064889">
        <w:rPr>
          <w:rFonts w:ascii="Arial" w:hAnsi="Arial" w:cs="Arial"/>
          <w:sz w:val="24"/>
          <w:szCs w:val="24"/>
        </w:rPr>
        <w:br/>
        <w:t xml:space="preserve">- W sprawie zmiany uchwały w sprawie nadania Statutu Szpitalowi Powiatowemu </w:t>
      </w:r>
      <w:r w:rsidRPr="00064889">
        <w:rPr>
          <w:rFonts w:ascii="Arial" w:hAnsi="Arial" w:cs="Arial"/>
          <w:sz w:val="24"/>
          <w:szCs w:val="24"/>
        </w:rPr>
        <w:br/>
        <w:t xml:space="preserve">w Pyrzycach. </w:t>
      </w:r>
      <w:r w:rsidRPr="00064889">
        <w:rPr>
          <w:rFonts w:ascii="Arial" w:hAnsi="Arial" w:cs="Arial"/>
          <w:sz w:val="24"/>
          <w:szCs w:val="24"/>
        </w:rPr>
        <w:br/>
        <w:t xml:space="preserve">- Autopoprawka do projektu uchwały w sprawie uchwalenia wieloletniej prognozy finansowej Powiatu Pyrzyckiego na lata 2013-2024. </w:t>
      </w:r>
      <w:r w:rsidRPr="00064889">
        <w:rPr>
          <w:rFonts w:ascii="Arial" w:hAnsi="Arial" w:cs="Arial"/>
          <w:sz w:val="24"/>
          <w:szCs w:val="24"/>
        </w:rPr>
        <w:br/>
        <w:t xml:space="preserve">- Autopoprawka do projektu uchwały w sprawie uchwalenia budżetu Powiatu Pyrzyckiego na rok 2013. </w:t>
      </w:r>
      <w:r w:rsidRPr="00064889">
        <w:rPr>
          <w:rFonts w:ascii="Arial" w:hAnsi="Arial" w:cs="Arial"/>
          <w:sz w:val="24"/>
          <w:szCs w:val="24"/>
        </w:rPr>
        <w:br/>
      </w:r>
      <w:r w:rsidRPr="00064889">
        <w:rPr>
          <w:rFonts w:ascii="Arial" w:hAnsi="Arial" w:cs="Arial"/>
          <w:sz w:val="24"/>
          <w:szCs w:val="24"/>
        </w:rPr>
        <w:br/>
        <w:t xml:space="preserve">II. Podjęto uchwały Zarządu Powiatu: </w:t>
      </w:r>
      <w:r w:rsidRPr="00064889">
        <w:rPr>
          <w:rFonts w:ascii="Arial" w:hAnsi="Arial" w:cs="Arial"/>
          <w:sz w:val="24"/>
          <w:szCs w:val="24"/>
        </w:rPr>
        <w:br/>
        <w:t xml:space="preserve">- W sprawie zmiany budżetu powiatu na rok 2012. Zmiany budżetu wynikały </w:t>
      </w:r>
      <w:r w:rsidRPr="00064889">
        <w:rPr>
          <w:rFonts w:ascii="Arial" w:hAnsi="Arial" w:cs="Arial"/>
          <w:sz w:val="24"/>
          <w:szCs w:val="24"/>
        </w:rPr>
        <w:br/>
        <w:t xml:space="preserve">ze zmian w wysokościach dotacji przyznawanych powiatowi. </w:t>
      </w:r>
      <w:r w:rsidRPr="00064889">
        <w:rPr>
          <w:rFonts w:ascii="Arial" w:hAnsi="Arial" w:cs="Arial"/>
          <w:sz w:val="24"/>
          <w:szCs w:val="24"/>
        </w:rPr>
        <w:br/>
        <w:t xml:space="preserve">- W sprawie zmian w budżecie powiatu na rok 2012. Zmiany polegały na przesunięciu środków pomiędzy paragrafami. </w:t>
      </w:r>
      <w:r w:rsidRPr="00064889">
        <w:rPr>
          <w:rFonts w:ascii="Arial" w:hAnsi="Arial" w:cs="Arial"/>
          <w:sz w:val="24"/>
          <w:szCs w:val="24"/>
        </w:rPr>
        <w:br/>
        <w:t xml:space="preserve">- W sprawie upoważnienia Moniki Mirowskiej kierownika Sekcji Liniowej Zarządu Dróg Powiatowych w Pyrzycach do załatwiania spraw w imieniu Zarządu Powiatu Pyrzyckiego. Upoważnienie obejmuje prowadzenie postępowań i wydawanie zezwoleń kategorii I na przejazdy pojazdów </w:t>
      </w:r>
      <w:proofErr w:type="spellStart"/>
      <w:r w:rsidRPr="00064889">
        <w:rPr>
          <w:rFonts w:ascii="Arial" w:hAnsi="Arial" w:cs="Arial"/>
          <w:sz w:val="24"/>
          <w:szCs w:val="24"/>
        </w:rPr>
        <w:t>nienormatywnych</w:t>
      </w:r>
      <w:proofErr w:type="spellEnd"/>
      <w:r w:rsidRPr="00064889">
        <w:rPr>
          <w:rFonts w:ascii="Arial" w:hAnsi="Arial" w:cs="Arial"/>
          <w:sz w:val="24"/>
          <w:szCs w:val="24"/>
        </w:rPr>
        <w:t xml:space="preserve"> w czasie nieobecności dyrektora. </w:t>
      </w:r>
      <w:r w:rsidRPr="00064889">
        <w:rPr>
          <w:rFonts w:ascii="Arial" w:hAnsi="Arial" w:cs="Arial"/>
          <w:sz w:val="24"/>
          <w:szCs w:val="24"/>
        </w:rPr>
        <w:br/>
        <w:t xml:space="preserve">- W sprawie zwołania nadzwyczajnej sesji Rady Powiatu Pyrzyckiego. </w:t>
      </w:r>
      <w:r w:rsidRPr="00064889">
        <w:rPr>
          <w:rFonts w:ascii="Arial" w:hAnsi="Arial" w:cs="Arial"/>
          <w:sz w:val="24"/>
          <w:szCs w:val="24"/>
        </w:rPr>
        <w:br/>
        <w:t xml:space="preserve">- W sprawie wyrażenia zgody na dysponowanie terenem dla celów budowlanych - działki nr 7/2, nr 7/3, nr 7/4 i nr 7/5, położone w obrębie 12 miasta Pyrzyce, będące własnością Powiatu Pyrzyckiego. Wyrażono zgodę Wielkopolskiej Spółce Gazownictwa Sp. z o.o. Oddział Zakład Gazowniczy w Szczecinie przy ul. Tama Pomorzańska 26 na przejście gazociągiem przez ww. działki. </w:t>
      </w:r>
      <w:r w:rsidRPr="00064889">
        <w:rPr>
          <w:rFonts w:ascii="Arial" w:hAnsi="Arial" w:cs="Arial"/>
          <w:sz w:val="24"/>
          <w:szCs w:val="24"/>
        </w:rPr>
        <w:br/>
        <w:t xml:space="preserve">- W sprawie zatwierdzenia i przystąpienia do projektu współfinansowanego </w:t>
      </w:r>
      <w:r w:rsidRPr="00064889">
        <w:rPr>
          <w:rFonts w:ascii="Arial" w:hAnsi="Arial" w:cs="Arial"/>
          <w:sz w:val="24"/>
          <w:szCs w:val="24"/>
        </w:rPr>
        <w:br/>
        <w:t xml:space="preserve">z Europejskiego Funduszu Społecznego. Projekt pod nazwą "Nauka moją szansą" realizowany będzie w okresie od 1 stycznia 2013 roku do 30 listopada 2014 roku w Zespole Szkół Nr 1. Wartość projektu to 1 119 400 zł, w tym wkład własny powiatu, to 55 970 zł. Celem projektu, w którym weźmie udział 480 uczniów, jest wyrównanie szans edukacyjnych poprzez rozszerzenie oferty edukacyjnej o zajęcia wyrównawcze, rozwijające i specjalistyczne oraz wdrożenie nowych, innowacyjnych form nauczania. </w:t>
      </w:r>
      <w:r w:rsidRPr="00064889">
        <w:rPr>
          <w:rFonts w:ascii="Arial" w:hAnsi="Arial" w:cs="Arial"/>
          <w:sz w:val="24"/>
          <w:szCs w:val="24"/>
        </w:rPr>
        <w:br/>
        <w:t xml:space="preserve">- W sprawie zatwierdzenia i przystąpienia do projektu współfinansowanego </w:t>
      </w:r>
      <w:r w:rsidRPr="00064889">
        <w:rPr>
          <w:rFonts w:ascii="Arial" w:hAnsi="Arial" w:cs="Arial"/>
          <w:sz w:val="24"/>
          <w:szCs w:val="24"/>
        </w:rPr>
        <w:br/>
        <w:t xml:space="preserve">z Europejskiego Funduszu Społecznego oraz upoważnienia do reprezentowania Powiatu. Powiatowy Urząd Pracy przystępuje do projektu "Piramida kompetencji </w:t>
      </w:r>
      <w:r w:rsidRPr="00064889">
        <w:rPr>
          <w:rFonts w:ascii="Arial" w:hAnsi="Arial" w:cs="Arial"/>
          <w:sz w:val="24"/>
          <w:szCs w:val="24"/>
        </w:rPr>
        <w:br/>
        <w:t xml:space="preserve">- II edycja", który będzie realizowany w latach 2013-2014. Realizację projektu powierza się dyrektorowi Powiatowego Urzędu Pracy w Pyrzycach - Elżbiecie </w:t>
      </w:r>
      <w:proofErr w:type="spellStart"/>
      <w:r w:rsidRPr="00064889">
        <w:rPr>
          <w:rFonts w:ascii="Arial" w:hAnsi="Arial" w:cs="Arial"/>
          <w:sz w:val="24"/>
          <w:szCs w:val="24"/>
        </w:rPr>
        <w:t>Gabruch</w:t>
      </w:r>
      <w:proofErr w:type="spellEnd"/>
      <w:r w:rsidRPr="00064889">
        <w:rPr>
          <w:rFonts w:ascii="Arial" w:hAnsi="Arial" w:cs="Arial"/>
          <w:sz w:val="24"/>
          <w:szCs w:val="24"/>
        </w:rPr>
        <w:t xml:space="preserve"> oraz udziela się jej pełnomocnictwa do reprezentowania Powiatu Pyrzyckiego przed Wojewódzkim Urzędem Pracy w Szczecinie w sprawie podpisania </w:t>
      </w:r>
      <w:r w:rsidRPr="00064889">
        <w:rPr>
          <w:rFonts w:ascii="Arial" w:hAnsi="Arial" w:cs="Arial"/>
          <w:sz w:val="24"/>
          <w:szCs w:val="24"/>
        </w:rPr>
        <w:lastRenderedPageBreak/>
        <w:t xml:space="preserve">umów oraz wykonywania wszelkich czynności związanych z jego realizacją. </w:t>
      </w:r>
      <w:r w:rsidRPr="00064889">
        <w:rPr>
          <w:rFonts w:ascii="Arial" w:hAnsi="Arial" w:cs="Arial"/>
          <w:sz w:val="24"/>
          <w:szCs w:val="24"/>
        </w:rPr>
        <w:br/>
        <w:t xml:space="preserve">- W sprawie zmiany budżetu powiatu na rok 2012. Zmiany budżetu wynikały </w:t>
      </w:r>
      <w:r w:rsidRPr="00064889">
        <w:rPr>
          <w:rFonts w:ascii="Arial" w:hAnsi="Arial" w:cs="Arial"/>
          <w:sz w:val="24"/>
          <w:szCs w:val="24"/>
        </w:rPr>
        <w:br/>
        <w:t xml:space="preserve">ze zmiany wysokości dotacji przyznanych powiatowi. Dotacja na składki na ubezpieczenie zdrowotne oraz świadczenia dla osób nieobjętych obowiązkiem ubezpieczenia zdrowotnego uległa zwiększeniu o kwotę 174 884 zł oraz dotacja na sfinansowanie prac komisji kwalifikacyjnych i egzaminacyjnych powołanych </w:t>
      </w:r>
      <w:r w:rsidRPr="00064889">
        <w:rPr>
          <w:rFonts w:ascii="Arial" w:hAnsi="Arial" w:cs="Arial"/>
          <w:sz w:val="24"/>
          <w:szCs w:val="24"/>
        </w:rPr>
        <w:br/>
        <w:t xml:space="preserve">w 2012 r. do spraw awansu zawodowego nauczycieli uległa zwiększeniu o kwotę 886 zł. Do budżetu wprowadzono również środki na dofinansowanie trzech projektów "Piramida kompetencji - II edycja", "Kuźnia pracy" oraz "W młodzieży siła" realizowanych przez Powiatowy Urząd Pracy w ramach Europejskiego Funduszu Społecznego. </w:t>
      </w:r>
      <w:r w:rsidRPr="00064889">
        <w:rPr>
          <w:rFonts w:ascii="Arial" w:hAnsi="Arial" w:cs="Arial"/>
          <w:sz w:val="24"/>
          <w:szCs w:val="24"/>
        </w:rPr>
        <w:br/>
        <w:t xml:space="preserve">- W sprawie zmian w budżecie powiatu na rok 2012. Zmiany polegały na przesunięciu środków pomiędzy paragrafami. </w:t>
      </w:r>
      <w:r w:rsidRPr="00064889">
        <w:rPr>
          <w:rFonts w:ascii="Arial" w:hAnsi="Arial" w:cs="Arial"/>
          <w:sz w:val="24"/>
          <w:szCs w:val="24"/>
        </w:rPr>
        <w:br/>
      </w:r>
      <w:r w:rsidRPr="00064889">
        <w:rPr>
          <w:rFonts w:ascii="Arial" w:hAnsi="Arial" w:cs="Arial"/>
          <w:sz w:val="24"/>
          <w:szCs w:val="24"/>
        </w:rPr>
        <w:br/>
        <w:t xml:space="preserve">III. Podjęto decyzje Zarządu: </w:t>
      </w:r>
      <w:r w:rsidRPr="00064889">
        <w:rPr>
          <w:rFonts w:ascii="Arial" w:hAnsi="Arial" w:cs="Arial"/>
          <w:sz w:val="24"/>
          <w:szCs w:val="24"/>
        </w:rPr>
        <w:br/>
        <w:t xml:space="preserve">- W sprawie wniosku o wyrażenie zgody na dokonanie zmian w planie finansowym Powiatowego Inspektoratu Nadzoru Budowlanego. W związku ze zmianami kadrowymi i różnicami w wysokościach dodatków funkcyjnych konieczne okazało się przesunięcie kwoty 1 530 zł z paragrafu 4010 do paragrafu 4020. Zarząd wyraził zgodę. </w:t>
      </w:r>
      <w:r w:rsidRPr="00064889">
        <w:rPr>
          <w:rFonts w:ascii="Arial" w:hAnsi="Arial" w:cs="Arial"/>
          <w:sz w:val="24"/>
          <w:szCs w:val="24"/>
        </w:rPr>
        <w:br/>
        <w:t xml:space="preserve">- W sprawie wniosku o zwiększenie dochodów Powiatowego Urzędu Pracy o kwotę 388 zł, która wynika z rozliczenia projektu "Doceń siebie", dofinansowywanego ze środków Europejskiego Funduszu Społecznego. Zarząd wyraził zgodę. </w:t>
      </w:r>
      <w:r w:rsidRPr="00064889">
        <w:rPr>
          <w:rFonts w:ascii="Arial" w:hAnsi="Arial" w:cs="Arial"/>
          <w:sz w:val="24"/>
          <w:szCs w:val="24"/>
        </w:rPr>
        <w:br/>
        <w:t xml:space="preserve">- W sprawie wniosku o wyrażenie zgody na podział i sprzedaż na rzecz ENEA Operator Sp. z o.o. działki, która stanowi własność Powiatu Pyrzyckiego. Na wydzielonym terenie zostanie wybudowana stacja transformatorowa. Zarząd wyraził zgodę. </w:t>
      </w:r>
      <w:r w:rsidRPr="00064889">
        <w:rPr>
          <w:rFonts w:ascii="Arial" w:hAnsi="Arial" w:cs="Arial"/>
          <w:sz w:val="24"/>
          <w:szCs w:val="24"/>
        </w:rPr>
        <w:br/>
        <w:t xml:space="preserve">- W sprawie wniosku o wyrażenie zgody na zawarcie umów wieloletnich na utrzymanie czystości ulic w Pyrzycach i Lipianach. Proponuje się przeprowadzenie postępowania o udzielenie zamówienia publicznego </w:t>
      </w:r>
      <w:r w:rsidRPr="00064889">
        <w:rPr>
          <w:rFonts w:ascii="Arial" w:hAnsi="Arial" w:cs="Arial"/>
          <w:sz w:val="24"/>
          <w:szCs w:val="24"/>
        </w:rPr>
        <w:br/>
        <w:t xml:space="preserve">i zawarcie umów na okres trzech lat na utrzymanie czystości i zimowe utrzymanie ulic w miastach Pyrzyce i Lipiany. Dotychczas na utrzymanie czystości ulic i ich zimowe utrzymanie zawierane były odrębne umowy, z różnymi wykonawcami, </w:t>
      </w:r>
      <w:r w:rsidRPr="00064889">
        <w:rPr>
          <w:rFonts w:ascii="Arial" w:hAnsi="Arial" w:cs="Arial"/>
          <w:sz w:val="24"/>
          <w:szCs w:val="24"/>
        </w:rPr>
        <w:br/>
        <w:t xml:space="preserve">co prowadziło często do nieporozumień. Powierzenie obu zadań jednemu wykonawcy powinno usprawnić utrzymanie czystości i odśnieżanie. Zarząd wyraził zgodę. </w:t>
      </w:r>
      <w:r w:rsidRPr="00064889">
        <w:rPr>
          <w:rFonts w:ascii="Arial" w:hAnsi="Arial" w:cs="Arial"/>
          <w:sz w:val="24"/>
          <w:szCs w:val="24"/>
        </w:rPr>
        <w:br/>
        <w:t xml:space="preserve">- W sprawie wniosku o wyrażenie zgody na podział i sprzedaż działki, która została przekazana Gminie Pyrzyce w formie darowizny. Burmistrz Pyrzyc wystąpił </w:t>
      </w:r>
      <w:r w:rsidRPr="00064889">
        <w:rPr>
          <w:rFonts w:ascii="Arial" w:hAnsi="Arial" w:cs="Arial"/>
          <w:sz w:val="24"/>
          <w:szCs w:val="24"/>
        </w:rPr>
        <w:br/>
        <w:t xml:space="preserve">z propozycją podziału działki nr 779/2 w Brzesku, którą Powiat Pyrzycki przekazał Gminie Pyrzyce w formie darowizny z przeznaczeniem na Wiejski Ośrodek Zdrowia w Brzesku. Teren wokół Budynku nie jest wykorzystywany i proponuje się podzielenie nieruchomości na trzy działki, z których dwie zostaną przeznaczone do sprzedaży. Koszty podziału i sprzedaży poniesie Gmina. Na wydzielonych do sprzedaży działkach nie będzie realizowany cel określony </w:t>
      </w:r>
      <w:r w:rsidRPr="00064889">
        <w:rPr>
          <w:rFonts w:ascii="Arial" w:hAnsi="Arial" w:cs="Arial"/>
          <w:sz w:val="24"/>
          <w:szCs w:val="24"/>
        </w:rPr>
        <w:br/>
      </w:r>
      <w:r w:rsidRPr="00064889">
        <w:rPr>
          <w:rFonts w:ascii="Arial" w:hAnsi="Arial" w:cs="Arial"/>
          <w:sz w:val="24"/>
          <w:szCs w:val="24"/>
        </w:rPr>
        <w:lastRenderedPageBreak/>
        <w:t xml:space="preserve">w umowie darowizny i darowizna podlega odwołaniu. W celu realizacji wniosku Zarząd zawrze z Gminą Pyrzyce porozumienie, w którym Powiat zobowiąże się do odstąpienia od odwołania darowizny, a Gmina Pyrzyce do podziału, na własny koszt, nieruchomości i przekazania Powiatowi dwóch działek przeznaczonych na sprzedaż. </w:t>
      </w:r>
      <w:r w:rsidRPr="00064889">
        <w:rPr>
          <w:rFonts w:ascii="Arial" w:hAnsi="Arial" w:cs="Arial"/>
          <w:sz w:val="24"/>
          <w:szCs w:val="24"/>
        </w:rPr>
        <w:br/>
        <w:t xml:space="preserve">- W sprawie wniosku Burmistrza Pyrzyc o dokonanie zmian w porozumieniu </w:t>
      </w:r>
      <w:r w:rsidRPr="00064889">
        <w:rPr>
          <w:rFonts w:ascii="Arial" w:hAnsi="Arial" w:cs="Arial"/>
          <w:sz w:val="24"/>
          <w:szCs w:val="24"/>
        </w:rPr>
        <w:br/>
        <w:t xml:space="preserve">w sprawie powierzenia prowadzenia szkoły mistrzostwa sportowego. Burmistrz proponuje zmianę zapisu dotyczącego ponoszenia kosztów działalności tej szkoły poprzez dodanie wsparcia finansowego powiatu. Powierzenie prowadzenia szkoły mistrzostwa sportowego Gminie Pyrzyce nastąpiło na wniosek Gminy, który został poparty zapewnieniami o zdolnościach finansowych i całkowitej samowystarczalności Gminy w tym zakresie, a nawet o możliwości wykorzystania środków uzyskiwanych przez tę szkołę na rozwój gimnazjum. W budżecie powiatu nie ma środków przeznaczonych na utrzymanie szkoły mistrzostwa sportowego </w:t>
      </w:r>
      <w:r w:rsidRPr="00064889">
        <w:rPr>
          <w:rFonts w:ascii="Arial" w:hAnsi="Arial" w:cs="Arial"/>
          <w:sz w:val="24"/>
          <w:szCs w:val="24"/>
        </w:rPr>
        <w:br/>
        <w:t xml:space="preserve">i nie ma powodów do zmian treści porozumienia. Zarząd nie wyraził zgody dokonanie zmian w porozumieniu. </w:t>
      </w:r>
      <w:r w:rsidRPr="00064889">
        <w:rPr>
          <w:rFonts w:ascii="Arial" w:hAnsi="Arial" w:cs="Arial"/>
          <w:sz w:val="24"/>
          <w:szCs w:val="24"/>
        </w:rPr>
        <w:br/>
        <w:t xml:space="preserve">- W sprawie wysokości wynagrodzenia dyrektorów Szpitala i ZOL-u za III kwartał 2012 r. Zarząd przyznał wynagrodzenie w pełnej wysokości. </w:t>
      </w:r>
      <w:r w:rsidRPr="00064889">
        <w:rPr>
          <w:rFonts w:ascii="Arial" w:hAnsi="Arial" w:cs="Arial"/>
          <w:sz w:val="24"/>
          <w:szCs w:val="24"/>
        </w:rPr>
        <w:br/>
        <w:t xml:space="preserve">- W sprawie odszkodowania za działkę wydzieloną z nieruchomości powiatu pod drogę publiczną, która przeszła na własność Gminy Pyrzyce. W tej sprawie korespondencja jest prowadzona od lutego 2012. Burmistrz Pyrzyc nie przystąpił do negocjacji wysokości odszkodowania. Zarząd zdecydował, aby sporządzić operat szacunkowy działki i zaproponować termin negocjacji w oparciu </w:t>
      </w:r>
      <w:r w:rsidRPr="00064889">
        <w:rPr>
          <w:rFonts w:ascii="Arial" w:hAnsi="Arial" w:cs="Arial"/>
          <w:sz w:val="24"/>
          <w:szCs w:val="24"/>
        </w:rPr>
        <w:br/>
        <w:t xml:space="preserve">o sporządzony operat. Jeżeli rokowania nie dojdą do skutku, lub nie uda się osiągnąć porozumienia, Zarząd wystąpi do Wojewody z wnioskiem o wskazanie organu, który wyda decyzję ustalającą wysokość odszkodowania. </w:t>
      </w:r>
      <w:r w:rsidRPr="00064889">
        <w:rPr>
          <w:rFonts w:ascii="Arial" w:hAnsi="Arial" w:cs="Arial"/>
          <w:sz w:val="24"/>
          <w:szCs w:val="24"/>
        </w:rPr>
        <w:br/>
        <w:t xml:space="preserve">- W sprawie przeznaczenia kwoty 50 tys. zł na rzecz Zespołu Szkół Nr 1 ze środków zwiększających część oświatową subwencji ogólnej. Kwota ta będzie przeznaczona na pokrycie kosztów wzrostu składek rentowych i waloryzacji płac nauczycieli. Zarząd wyraził zgodę. </w:t>
      </w:r>
      <w:r w:rsidRPr="00064889">
        <w:rPr>
          <w:rFonts w:ascii="Arial" w:hAnsi="Arial" w:cs="Arial"/>
          <w:sz w:val="24"/>
          <w:szCs w:val="24"/>
        </w:rPr>
        <w:br/>
        <w:t xml:space="preserve">- W sprawie wniosku o wyrażenie zgody na zakup urządzenia EEG </w:t>
      </w:r>
      <w:proofErr w:type="spellStart"/>
      <w:r w:rsidRPr="00064889">
        <w:rPr>
          <w:rFonts w:ascii="Arial" w:hAnsi="Arial" w:cs="Arial"/>
          <w:sz w:val="24"/>
          <w:szCs w:val="24"/>
        </w:rPr>
        <w:t>Biofeedback</w:t>
      </w:r>
      <w:proofErr w:type="spellEnd"/>
      <w:r w:rsidRPr="00064889">
        <w:rPr>
          <w:rFonts w:ascii="Arial" w:hAnsi="Arial" w:cs="Arial"/>
          <w:sz w:val="24"/>
          <w:szCs w:val="24"/>
        </w:rPr>
        <w:t xml:space="preserve"> dla Poradni Psychologiczno-Pedagogicznej. EEG </w:t>
      </w:r>
      <w:proofErr w:type="spellStart"/>
      <w:r w:rsidRPr="00064889">
        <w:rPr>
          <w:rFonts w:ascii="Arial" w:hAnsi="Arial" w:cs="Arial"/>
          <w:sz w:val="24"/>
          <w:szCs w:val="24"/>
        </w:rPr>
        <w:t>Biofeedback</w:t>
      </w:r>
      <w:proofErr w:type="spellEnd"/>
      <w:r w:rsidRPr="00064889">
        <w:rPr>
          <w:rFonts w:ascii="Arial" w:hAnsi="Arial" w:cs="Arial"/>
          <w:sz w:val="24"/>
          <w:szCs w:val="24"/>
        </w:rPr>
        <w:t xml:space="preserve"> wspomaga terapię dzieci ze stanami lękowymi, zaburzeniami uwagi i koncentracji, z </w:t>
      </w:r>
      <w:proofErr w:type="spellStart"/>
      <w:r w:rsidRPr="00064889">
        <w:rPr>
          <w:rFonts w:ascii="Arial" w:hAnsi="Arial" w:cs="Arial"/>
          <w:sz w:val="24"/>
          <w:szCs w:val="24"/>
        </w:rPr>
        <w:t>dyslekcją</w:t>
      </w:r>
      <w:proofErr w:type="spellEnd"/>
      <w:r w:rsidRPr="00064889">
        <w:rPr>
          <w:rFonts w:ascii="Arial" w:hAnsi="Arial" w:cs="Arial"/>
          <w:sz w:val="24"/>
          <w:szCs w:val="24"/>
        </w:rPr>
        <w:t xml:space="preserve"> oraz ADHD. W Poradni jest zatrudniona osoba posiadająca kwalifikacje do prowadzenia zajęć z wykorzystaniem tego urządzenia. Na jego zakup Poradnia potrzebuje dofinansowania w wysokości 11 200 zł. Zarząd wyraził zgodę na przekazanie takiej kwoty z niewykorzystanych środków przeznaczonych na dokształcanie i doskonalenie nauczycieli. </w:t>
      </w:r>
      <w:r w:rsidRPr="00064889">
        <w:rPr>
          <w:rFonts w:ascii="Arial" w:hAnsi="Arial" w:cs="Arial"/>
          <w:sz w:val="24"/>
          <w:szCs w:val="24"/>
        </w:rPr>
        <w:br/>
        <w:t xml:space="preserve">- W sprawie wniosku o przekazanie środków na sfinansowanie wymiany okien </w:t>
      </w:r>
      <w:r w:rsidRPr="00064889">
        <w:rPr>
          <w:rFonts w:ascii="Arial" w:hAnsi="Arial" w:cs="Arial"/>
          <w:sz w:val="24"/>
          <w:szCs w:val="24"/>
        </w:rPr>
        <w:br/>
        <w:t xml:space="preserve">w zespołach szkół Nr 1 i Nr 2 RCKU. Wymiana okien w salach lekcyjnych jest elementem termomodernizacji szkół. Zarząd wyraził zgodę na przekazanie Zespołowi Szkół Nr 1 kwoty 34 008 zł i Zespołowi Szkół Nr 2 RCKU kwoty 37 880 zł. </w:t>
      </w:r>
      <w:r w:rsidRPr="00064889">
        <w:rPr>
          <w:rFonts w:ascii="Arial" w:hAnsi="Arial" w:cs="Arial"/>
          <w:sz w:val="24"/>
          <w:szCs w:val="24"/>
        </w:rPr>
        <w:br/>
      </w:r>
      <w:r w:rsidRPr="00064889">
        <w:rPr>
          <w:rFonts w:ascii="Arial" w:hAnsi="Arial" w:cs="Arial"/>
          <w:sz w:val="24"/>
          <w:szCs w:val="24"/>
        </w:rPr>
        <w:br/>
        <w:t xml:space="preserve">IV. Przyjęto Informacje: </w:t>
      </w:r>
      <w:r w:rsidRPr="00064889">
        <w:rPr>
          <w:rFonts w:ascii="Arial" w:hAnsi="Arial" w:cs="Arial"/>
          <w:sz w:val="24"/>
          <w:szCs w:val="24"/>
        </w:rPr>
        <w:br/>
        <w:t xml:space="preserve">- Informacja o wynikach kontroli wewnętrznej w Powiatowym Centrum Pomocy </w:t>
      </w:r>
      <w:r w:rsidRPr="00064889">
        <w:rPr>
          <w:rFonts w:ascii="Arial" w:hAnsi="Arial" w:cs="Arial"/>
          <w:sz w:val="24"/>
          <w:szCs w:val="24"/>
        </w:rPr>
        <w:lastRenderedPageBreak/>
        <w:t xml:space="preserve">Rodzinie. </w:t>
      </w:r>
      <w:r w:rsidRPr="00064889">
        <w:rPr>
          <w:rFonts w:ascii="Arial" w:hAnsi="Arial" w:cs="Arial"/>
          <w:sz w:val="24"/>
          <w:szCs w:val="24"/>
        </w:rPr>
        <w:br/>
        <w:t xml:space="preserve">- Informacja o wynikach kontroli wewnętrznej w Specjalnym Ośrodku Szkolno-Wychowawczym. </w:t>
      </w:r>
      <w:r w:rsidRPr="00064889">
        <w:rPr>
          <w:rFonts w:ascii="Arial" w:hAnsi="Arial" w:cs="Arial"/>
          <w:sz w:val="24"/>
          <w:szCs w:val="24"/>
        </w:rPr>
        <w:br/>
        <w:t xml:space="preserve">- Informacja o wynikach kontroli wewnętrznej w Wydziale Architektury </w:t>
      </w:r>
      <w:r w:rsidRPr="00064889">
        <w:rPr>
          <w:rFonts w:ascii="Arial" w:hAnsi="Arial" w:cs="Arial"/>
          <w:sz w:val="24"/>
          <w:szCs w:val="24"/>
        </w:rPr>
        <w:br/>
        <w:t xml:space="preserve">i Budownictwa Starostwa Powiatowego. </w:t>
      </w:r>
      <w:r w:rsidRPr="00064889">
        <w:rPr>
          <w:rFonts w:ascii="Arial" w:hAnsi="Arial" w:cs="Arial"/>
          <w:sz w:val="24"/>
          <w:szCs w:val="24"/>
        </w:rPr>
        <w:br/>
        <w:t xml:space="preserve">- Sprawozdanie z działalności Szpitala Powiatowego za III kwartał 2012 roku. </w:t>
      </w:r>
      <w:r w:rsidRPr="00064889">
        <w:rPr>
          <w:rFonts w:ascii="Arial" w:hAnsi="Arial" w:cs="Arial"/>
          <w:sz w:val="24"/>
          <w:szCs w:val="24"/>
        </w:rPr>
        <w:br/>
        <w:t xml:space="preserve">- Sprawozdanie z działalności Zakładu Opiekuńczo-Leczniczego za III kwartał 2012 roku. </w:t>
      </w:r>
      <w:r w:rsidRPr="00064889">
        <w:rPr>
          <w:rFonts w:ascii="Arial" w:hAnsi="Arial" w:cs="Arial"/>
          <w:sz w:val="24"/>
          <w:szCs w:val="24"/>
        </w:rPr>
        <w:br/>
        <w:t xml:space="preserve">- Sprawozdanie z realizacji głównych zadań Zarządu Powiatu za bieżąca kadencję. </w:t>
      </w:r>
      <w:r w:rsidRPr="00064889">
        <w:rPr>
          <w:rFonts w:ascii="Arial" w:hAnsi="Arial" w:cs="Arial"/>
          <w:sz w:val="24"/>
          <w:szCs w:val="24"/>
        </w:rPr>
        <w:br/>
        <w:t xml:space="preserve">- Ocena realizacji programu rozwoju kultury fizycznej i sportu w Powiecie Pyrzyckim w roku 2012. </w:t>
      </w:r>
      <w:r w:rsidRPr="00064889">
        <w:rPr>
          <w:rFonts w:ascii="Arial" w:hAnsi="Arial" w:cs="Arial"/>
          <w:sz w:val="24"/>
          <w:szCs w:val="24"/>
        </w:rPr>
        <w:br/>
        <w:t xml:space="preserve">- Stan służby zdrowia i opieki społecznej w powiecie pyrzyckim. </w:t>
      </w:r>
      <w:r w:rsidRPr="00064889">
        <w:rPr>
          <w:rFonts w:ascii="Arial" w:hAnsi="Arial" w:cs="Arial"/>
          <w:sz w:val="24"/>
          <w:szCs w:val="24"/>
        </w:rPr>
        <w:br/>
      </w:r>
      <w:r w:rsidRPr="00064889">
        <w:rPr>
          <w:rFonts w:ascii="Arial" w:hAnsi="Arial" w:cs="Arial"/>
          <w:sz w:val="24"/>
          <w:szCs w:val="24"/>
        </w:rPr>
        <w:br/>
        <w:t xml:space="preserve">V. Spotkania, w których uczestniczyli członkowie Zarządu: </w:t>
      </w:r>
      <w:r w:rsidRPr="00064889">
        <w:rPr>
          <w:rFonts w:ascii="Arial" w:hAnsi="Arial" w:cs="Arial"/>
          <w:sz w:val="24"/>
          <w:szCs w:val="24"/>
        </w:rPr>
        <w:br/>
        <w:t xml:space="preserve">25 października </w:t>
      </w:r>
      <w:r w:rsidRPr="00064889">
        <w:rPr>
          <w:rFonts w:ascii="Arial" w:hAnsi="Arial" w:cs="Arial"/>
          <w:sz w:val="24"/>
          <w:szCs w:val="24"/>
        </w:rPr>
        <w:br/>
        <w:t xml:space="preserve">- Sesja Rady Miejskiej w Pyrzycach. </w:t>
      </w:r>
      <w:r w:rsidRPr="00064889">
        <w:rPr>
          <w:rFonts w:ascii="Arial" w:hAnsi="Arial" w:cs="Arial"/>
          <w:sz w:val="24"/>
          <w:szCs w:val="24"/>
        </w:rPr>
        <w:br/>
        <w:t xml:space="preserve">29 października </w:t>
      </w:r>
      <w:r w:rsidRPr="00064889">
        <w:rPr>
          <w:rFonts w:ascii="Arial" w:hAnsi="Arial" w:cs="Arial"/>
          <w:sz w:val="24"/>
          <w:szCs w:val="24"/>
        </w:rPr>
        <w:br/>
        <w:t xml:space="preserve">- Uroczyste ślubowania pierwszej klasy mundurowej w Zespole Szkół Nr 1. </w:t>
      </w:r>
      <w:r w:rsidRPr="00064889">
        <w:rPr>
          <w:rFonts w:ascii="Arial" w:hAnsi="Arial" w:cs="Arial"/>
          <w:sz w:val="24"/>
          <w:szCs w:val="24"/>
        </w:rPr>
        <w:br/>
        <w:t xml:space="preserve">30 października </w:t>
      </w:r>
      <w:r w:rsidRPr="00064889">
        <w:rPr>
          <w:rFonts w:ascii="Arial" w:hAnsi="Arial" w:cs="Arial"/>
          <w:sz w:val="24"/>
          <w:szCs w:val="24"/>
        </w:rPr>
        <w:br/>
        <w:t xml:space="preserve">- VI Plebiscyt na Najlepszego Sportowca Sportu Szkolnego Powiatu Pyrzyckiego 2011/2012. </w:t>
      </w:r>
      <w:r w:rsidRPr="00064889">
        <w:rPr>
          <w:rFonts w:ascii="Arial" w:hAnsi="Arial" w:cs="Arial"/>
          <w:sz w:val="24"/>
          <w:szCs w:val="24"/>
        </w:rPr>
        <w:br/>
        <w:t xml:space="preserve">8 listopada </w:t>
      </w:r>
      <w:r w:rsidRPr="00064889">
        <w:rPr>
          <w:rFonts w:ascii="Arial" w:hAnsi="Arial" w:cs="Arial"/>
          <w:sz w:val="24"/>
          <w:szCs w:val="24"/>
        </w:rPr>
        <w:br/>
        <w:t xml:space="preserve">- Powiatowe obchody Narodowego Święta Niepodległości. </w:t>
      </w:r>
      <w:r w:rsidRPr="00064889">
        <w:rPr>
          <w:rFonts w:ascii="Arial" w:hAnsi="Arial" w:cs="Arial"/>
          <w:sz w:val="24"/>
          <w:szCs w:val="24"/>
        </w:rPr>
        <w:br/>
        <w:t xml:space="preserve">9 listopada </w:t>
      </w:r>
      <w:r w:rsidRPr="00064889">
        <w:rPr>
          <w:rFonts w:ascii="Arial" w:hAnsi="Arial" w:cs="Arial"/>
          <w:sz w:val="24"/>
          <w:szCs w:val="24"/>
        </w:rPr>
        <w:br/>
        <w:t xml:space="preserve">- </w:t>
      </w:r>
      <w:proofErr w:type="spellStart"/>
      <w:r w:rsidRPr="00064889">
        <w:rPr>
          <w:rFonts w:ascii="Arial" w:hAnsi="Arial" w:cs="Arial"/>
          <w:sz w:val="24"/>
          <w:szCs w:val="24"/>
        </w:rPr>
        <w:t>Wampiriada</w:t>
      </w:r>
      <w:proofErr w:type="spellEnd"/>
      <w:r w:rsidRPr="00064889">
        <w:rPr>
          <w:rFonts w:ascii="Arial" w:hAnsi="Arial" w:cs="Arial"/>
          <w:sz w:val="24"/>
          <w:szCs w:val="24"/>
        </w:rPr>
        <w:t xml:space="preserve"> w Zespole Szkół Nr 2 RCKU. </w:t>
      </w:r>
      <w:r w:rsidRPr="00064889">
        <w:rPr>
          <w:rFonts w:ascii="Arial" w:hAnsi="Arial" w:cs="Arial"/>
          <w:sz w:val="24"/>
          <w:szCs w:val="24"/>
        </w:rPr>
        <w:br/>
        <w:t xml:space="preserve">10 listopada </w:t>
      </w:r>
      <w:r w:rsidRPr="00064889">
        <w:rPr>
          <w:rFonts w:ascii="Arial" w:hAnsi="Arial" w:cs="Arial"/>
          <w:sz w:val="24"/>
          <w:szCs w:val="24"/>
        </w:rPr>
        <w:br/>
        <w:t xml:space="preserve">- XV Turystyczny Rajd Integracyjny "Dzień Niepodległości" w Specjalnym Ośrodku Szkolno-Wychowawczym w Pyrzycach. </w:t>
      </w:r>
      <w:r w:rsidRPr="00064889">
        <w:rPr>
          <w:rFonts w:ascii="Arial" w:hAnsi="Arial" w:cs="Arial"/>
          <w:sz w:val="24"/>
          <w:szCs w:val="24"/>
        </w:rPr>
        <w:br/>
        <w:t xml:space="preserve">11 listopada </w:t>
      </w:r>
      <w:r w:rsidRPr="00064889">
        <w:rPr>
          <w:rFonts w:ascii="Arial" w:hAnsi="Arial" w:cs="Arial"/>
          <w:sz w:val="24"/>
          <w:szCs w:val="24"/>
        </w:rPr>
        <w:br/>
        <w:t xml:space="preserve">- Msza św. w intencji Ojczyzny w Kościele </w:t>
      </w:r>
      <w:proofErr w:type="spellStart"/>
      <w:r w:rsidRPr="00064889">
        <w:rPr>
          <w:rFonts w:ascii="Arial" w:hAnsi="Arial" w:cs="Arial"/>
          <w:sz w:val="24"/>
          <w:szCs w:val="24"/>
        </w:rPr>
        <w:t>pw</w:t>
      </w:r>
      <w:proofErr w:type="spellEnd"/>
      <w:r w:rsidRPr="00064889">
        <w:rPr>
          <w:rFonts w:ascii="Arial" w:hAnsi="Arial" w:cs="Arial"/>
          <w:sz w:val="24"/>
          <w:szCs w:val="24"/>
        </w:rPr>
        <w:t xml:space="preserve">. WNMP w Pyrzycach. </w:t>
      </w:r>
      <w:r w:rsidRPr="00064889">
        <w:rPr>
          <w:rFonts w:ascii="Arial" w:hAnsi="Arial" w:cs="Arial"/>
          <w:sz w:val="24"/>
          <w:szCs w:val="24"/>
        </w:rPr>
        <w:br/>
        <w:t xml:space="preserve">12 listopada </w:t>
      </w:r>
      <w:r w:rsidRPr="00064889">
        <w:rPr>
          <w:rFonts w:ascii="Arial" w:hAnsi="Arial" w:cs="Arial"/>
          <w:sz w:val="24"/>
          <w:szCs w:val="24"/>
        </w:rPr>
        <w:br/>
        <w:t xml:space="preserve">- Spotkanie informacyjne poświęcone realizacji projektu pn. "Młodzi przedsiębiorcy - to My!" w siedzibie Starostwa. </w:t>
      </w:r>
      <w:r w:rsidRPr="00064889">
        <w:rPr>
          <w:rFonts w:ascii="Arial" w:hAnsi="Arial" w:cs="Arial"/>
          <w:sz w:val="24"/>
          <w:szCs w:val="24"/>
        </w:rPr>
        <w:br/>
        <w:t xml:space="preserve">13 listopada </w:t>
      </w:r>
      <w:r w:rsidRPr="00064889">
        <w:rPr>
          <w:rFonts w:ascii="Arial" w:hAnsi="Arial" w:cs="Arial"/>
          <w:sz w:val="24"/>
          <w:szCs w:val="24"/>
        </w:rPr>
        <w:br/>
        <w:t xml:space="preserve">- Posiedzenie Zarządu Związku Celowego Powiatów Województwa Zachodniopomorskiego w Świdwinie. </w:t>
      </w:r>
      <w:r w:rsidRPr="00064889">
        <w:rPr>
          <w:rFonts w:ascii="Arial" w:hAnsi="Arial" w:cs="Arial"/>
          <w:sz w:val="24"/>
          <w:szCs w:val="24"/>
        </w:rPr>
        <w:br/>
        <w:t xml:space="preserve">17 listopada </w:t>
      </w:r>
      <w:r w:rsidRPr="00064889">
        <w:rPr>
          <w:rFonts w:ascii="Arial" w:hAnsi="Arial" w:cs="Arial"/>
          <w:sz w:val="24"/>
          <w:szCs w:val="24"/>
        </w:rPr>
        <w:br/>
        <w:t xml:space="preserve">- Uroczystość z okazji 25-lecia Klubu Seniora w Lipianach. </w:t>
      </w:r>
      <w:r w:rsidRPr="00064889">
        <w:rPr>
          <w:rFonts w:ascii="Arial" w:hAnsi="Arial" w:cs="Arial"/>
          <w:sz w:val="24"/>
          <w:szCs w:val="24"/>
        </w:rPr>
        <w:br/>
        <w:t xml:space="preserve">21 listopada </w:t>
      </w:r>
      <w:r w:rsidRPr="00064889">
        <w:rPr>
          <w:rFonts w:ascii="Arial" w:hAnsi="Arial" w:cs="Arial"/>
          <w:sz w:val="24"/>
          <w:szCs w:val="24"/>
        </w:rPr>
        <w:br/>
        <w:t xml:space="preserve">- Spotkania z okazji Dnia Pracownika Socjalnego w Domu Dziecka w Czernicach, w Domu Pomocy Społecznej, w Powiatowym Centrum Pomocy Rodzinie oraz </w:t>
      </w:r>
      <w:r w:rsidRPr="00064889">
        <w:rPr>
          <w:rFonts w:ascii="Arial" w:hAnsi="Arial" w:cs="Arial"/>
          <w:sz w:val="24"/>
          <w:szCs w:val="24"/>
        </w:rPr>
        <w:br/>
        <w:t xml:space="preserve">w Powiatowym Zespole ds. Orzekania o Niepełnosprawności. </w:t>
      </w:r>
      <w:r w:rsidRPr="00064889">
        <w:rPr>
          <w:rFonts w:ascii="Arial" w:hAnsi="Arial" w:cs="Arial"/>
          <w:sz w:val="24"/>
          <w:szCs w:val="24"/>
        </w:rPr>
        <w:br/>
        <w:t xml:space="preserve">22 listopada </w:t>
      </w:r>
      <w:r w:rsidRPr="00064889">
        <w:rPr>
          <w:rFonts w:ascii="Arial" w:hAnsi="Arial" w:cs="Arial"/>
          <w:sz w:val="24"/>
          <w:szCs w:val="24"/>
        </w:rPr>
        <w:br/>
        <w:t xml:space="preserve">- IX Sejmik Nauczycieli Wychowania Fizycznego. </w:t>
      </w:r>
      <w:r w:rsidRPr="00064889">
        <w:rPr>
          <w:rFonts w:ascii="Arial" w:hAnsi="Arial" w:cs="Arial"/>
          <w:sz w:val="24"/>
          <w:szCs w:val="24"/>
        </w:rPr>
        <w:br/>
      </w:r>
      <w:r w:rsidRPr="00064889">
        <w:rPr>
          <w:rFonts w:ascii="Arial" w:hAnsi="Arial" w:cs="Arial"/>
          <w:sz w:val="24"/>
          <w:szCs w:val="24"/>
        </w:rPr>
        <w:lastRenderedPageBreak/>
        <w:t xml:space="preserve">23 listopada </w:t>
      </w:r>
      <w:r w:rsidRPr="00064889">
        <w:rPr>
          <w:rFonts w:ascii="Arial" w:hAnsi="Arial" w:cs="Arial"/>
          <w:sz w:val="24"/>
          <w:szCs w:val="24"/>
        </w:rPr>
        <w:br/>
        <w:t xml:space="preserve">- Posiedzenie Komisji Oświaty, Kultury i Sportu. </w:t>
      </w:r>
      <w:r w:rsidRPr="00064889">
        <w:rPr>
          <w:rFonts w:ascii="Arial" w:hAnsi="Arial" w:cs="Arial"/>
          <w:sz w:val="24"/>
          <w:szCs w:val="24"/>
        </w:rPr>
        <w:br/>
        <w:t xml:space="preserve">- Warsztaty Związku Celowego Powiatów Województwa Zachodniopomorskiego </w:t>
      </w:r>
      <w:r w:rsidRPr="00064889">
        <w:rPr>
          <w:rFonts w:ascii="Arial" w:hAnsi="Arial" w:cs="Arial"/>
          <w:sz w:val="24"/>
          <w:szCs w:val="24"/>
        </w:rPr>
        <w:br/>
        <w:t xml:space="preserve">w Świdwinie. </w:t>
      </w:r>
      <w:r w:rsidRPr="00064889">
        <w:rPr>
          <w:rFonts w:ascii="Arial" w:hAnsi="Arial" w:cs="Arial"/>
          <w:sz w:val="24"/>
          <w:szCs w:val="24"/>
        </w:rPr>
        <w:br/>
        <w:t xml:space="preserve">26 listopada </w:t>
      </w:r>
      <w:r w:rsidRPr="00064889">
        <w:rPr>
          <w:rFonts w:ascii="Arial" w:hAnsi="Arial" w:cs="Arial"/>
          <w:sz w:val="24"/>
          <w:szCs w:val="24"/>
        </w:rPr>
        <w:br/>
        <w:t xml:space="preserve">- Posiedzenie Komisji Budżetowej. </w:t>
      </w:r>
      <w:r w:rsidRPr="00064889">
        <w:rPr>
          <w:rFonts w:ascii="Arial" w:hAnsi="Arial" w:cs="Arial"/>
          <w:sz w:val="24"/>
          <w:szCs w:val="24"/>
        </w:rPr>
        <w:br/>
        <w:t xml:space="preserve">- Posiedzenie Komisji Środowiska. </w:t>
      </w:r>
      <w:r w:rsidRPr="00064889">
        <w:rPr>
          <w:rFonts w:ascii="Arial" w:hAnsi="Arial" w:cs="Arial"/>
          <w:sz w:val="24"/>
          <w:szCs w:val="24"/>
        </w:rPr>
        <w:br/>
        <w:t xml:space="preserve">28 listopada </w:t>
      </w:r>
      <w:r w:rsidRPr="00064889">
        <w:rPr>
          <w:rFonts w:ascii="Arial" w:hAnsi="Arial" w:cs="Arial"/>
          <w:sz w:val="24"/>
          <w:szCs w:val="24"/>
        </w:rPr>
        <w:br/>
        <w:t xml:space="preserve">- Posiedzenie Komisji Rewizyjnej. </w:t>
      </w:r>
      <w:r w:rsidRPr="00064889">
        <w:rPr>
          <w:rFonts w:ascii="Arial" w:hAnsi="Arial" w:cs="Arial"/>
          <w:sz w:val="24"/>
          <w:szCs w:val="24"/>
        </w:rPr>
        <w:br/>
        <w:t xml:space="preserve">- Spotkanie konsultacyjne z Przewodniczącym Rady Powiatu Pyrzyckiego. </w:t>
      </w:r>
      <w:r w:rsidRPr="00064889">
        <w:rPr>
          <w:rFonts w:ascii="Arial" w:hAnsi="Arial" w:cs="Arial"/>
          <w:sz w:val="24"/>
          <w:szCs w:val="24"/>
        </w:rPr>
        <w:br/>
        <w:t xml:space="preserve">- Turniej wiedzy olimpijskiej "Londyn 2012" w Starostwie. </w:t>
      </w:r>
      <w:r w:rsidRPr="00064889">
        <w:rPr>
          <w:rFonts w:ascii="Arial" w:hAnsi="Arial" w:cs="Arial"/>
          <w:sz w:val="24"/>
          <w:szCs w:val="24"/>
        </w:rPr>
        <w:br/>
        <w:t xml:space="preserve">- Posiedzenie Zarządu Związku Celowego Powiatów Województwa Zachodniopomorskiego w Świdwinie. </w:t>
      </w:r>
      <w:r w:rsidRPr="00064889">
        <w:rPr>
          <w:rFonts w:ascii="Arial" w:hAnsi="Arial" w:cs="Arial"/>
          <w:sz w:val="24"/>
          <w:szCs w:val="24"/>
        </w:rPr>
        <w:br/>
        <w:t xml:space="preserve">29 listopada </w:t>
      </w:r>
      <w:r w:rsidRPr="00064889">
        <w:rPr>
          <w:rFonts w:ascii="Arial" w:hAnsi="Arial" w:cs="Arial"/>
          <w:sz w:val="24"/>
          <w:szCs w:val="24"/>
        </w:rPr>
        <w:br/>
        <w:t xml:space="preserve">- Posiedzenie Komisji Spraw Społecznych. </w:t>
      </w:r>
      <w:r w:rsidRPr="00064889">
        <w:rPr>
          <w:rFonts w:ascii="Arial" w:hAnsi="Arial" w:cs="Arial"/>
          <w:sz w:val="24"/>
          <w:szCs w:val="24"/>
        </w:rPr>
        <w:br/>
        <w:t xml:space="preserve">30 listopada </w:t>
      </w:r>
      <w:r w:rsidRPr="00064889">
        <w:rPr>
          <w:rFonts w:ascii="Arial" w:hAnsi="Arial" w:cs="Arial"/>
          <w:sz w:val="24"/>
          <w:szCs w:val="24"/>
        </w:rPr>
        <w:br/>
        <w:t xml:space="preserve">- Uroczystość 10-lecia działalności Warsztatu Terapii Zajęciowej w Nowielinie. </w:t>
      </w:r>
      <w:r w:rsidRPr="00064889">
        <w:rPr>
          <w:rFonts w:ascii="Arial" w:hAnsi="Arial" w:cs="Arial"/>
          <w:sz w:val="24"/>
          <w:szCs w:val="24"/>
        </w:rPr>
        <w:br/>
        <w:t xml:space="preserve">4 grudnia </w:t>
      </w:r>
      <w:r w:rsidRPr="00064889">
        <w:rPr>
          <w:rFonts w:ascii="Arial" w:hAnsi="Arial" w:cs="Arial"/>
          <w:sz w:val="24"/>
          <w:szCs w:val="24"/>
        </w:rPr>
        <w:br/>
        <w:t xml:space="preserve">- Posiedzenie Powiatowego Zespołu </w:t>
      </w:r>
      <w:proofErr w:type="spellStart"/>
      <w:r w:rsidRPr="00064889">
        <w:rPr>
          <w:rFonts w:ascii="Arial" w:hAnsi="Arial" w:cs="Arial"/>
          <w:sz w:val="24"/>
          <w:szCs w:val="24"/>
        </w:rPr>
        <w:t>Zarzadzania</w:t>
      </w:r>
      <w:proofErr w:type="spellEnd"/>
      <w:r w:rsidRPr="00064889">
        <w:rPr>
          <w:rFonts w:ascii="Arial" w:hAnsi="Arial" w:cs="Arial"/>
          <w:sz w:val="24"/>
          <w:szCs w:val="24"/>
        </w:rPr>
        <w:t xml:space="preserve"> Kryzysowego. </w:t>
      </w:r>
      <w:r w:rsidRPr="00064889">
        <w:rPr>
          <w:rFonts w:ascii="Arial" w:hAnsi="Arial" w:cs="Arial"/>
          <w:sz w:val="24"/>
          <w:szCs w:val="24"/>
        </w:rPr>
        <w:br/>
        <w:t xml:space="preserve">- Posiedzenie Powiatowej Rady Zatrudnienia. </w:t>
      </w:r>
      <w:r w:rsidRPr="00064889">
        <w:rPr>
          <w:rFonts w:ascii="Arial" w:hAnsi="Arial" w:cs="Arial"/>
          <w:sz w:val="24"/>
          <w:szCs w:val="24"/>
        </w:rPr>
        <w:br/>
        <w:t xml:space="preserve">6 grudnia </w:t>
      </w:r>
      <w:r w:rsidRPr="00064889">
        <w:rPr>
          <w:rFonts w:ascii="Arial" w:hAnsi="Arial" w:cs="Arial"/>
          <w:sz w:val="24"/>
          <w:szCs w:val="24"/>
        </w:rPr>
        <w:br/>
        <w:t xml:space="preserve">- Posiedzenie Komisji Rewizyjnej. </w:t>
      </w:r>
      <w:r w:rsidRPr="00064889">
        <w:rPr>
          <w:rFonts w:ascii="Arial" w:hAnsi="Arial" w:cs="Arial"/>
          <w:sz w:val="24"/>
          <w:szCs w:val="24"/>
        </w:rPr>
        <w:br/>
        <w:t xml:space="preserve">7 grudnia </w:t>
      </w:r>
      <w:r w:rsidRPr="00064889">
        <w:rPr>
          <w:rFonts w:ascii="Arial" w:hAnsi="Arial" w:cs="Arial"/>
          <w:sz w:val="24"/>
          <w:szCs w:val="24"/>
        </w:rPr>
        <w:br/>
        <w:t xml:space="preserve">- Podsumowanie konkursu "Przyjazny Osobie Niepełnosprawnej" w Starostwie. </w:t>
      </w:r>
      <w:r w:rsidRPr="00064889">
        <w:rPr>
          <w:rFonts w:ascii="Arial" w:hAnsi="Arial" w:cs="Arial"/>
          <w:sz w:val="24"/>
          <w:szCs w:val="24"/>
        </w:rPr>
        <w:br/>
        <w:t xml:space="preserve">11 grudnia </w:t>
      </w:r>
      <w:r w:rsidRPr="00064889">
        <w:rPr>
          <w:rFonts w:ascii="Arial" w:hAnsi="Arial" w:cs="Arial"/>
          <w:sz w:val="24"/>
          <w:szCs w:val="24"/>
        </w:rPr>
        <w:br/>
        <w:t xml:space="preserve">- Spotkanie w Urzędzie Miejskim w Pyrzycach w sprawie monitoringu miejskiego. </w:t>
      </w:r>
      <w:r w:rsidRPr="00064889">
        <w:rPr>
          <w:rFonts w:ascii="Arial" w:hAnsi="Arial" w:cs="Arial"/>
          <w:sz w:val="24"/>
          <w:szCs w:val="24"/>
        </w:rPr>
        <w:br/>
        <w:t xml:space="preserve">12 grudnia </w:t>
      </w:r>
      <w:r w:rsidRPr="00064889">
        <w:rPr>
          <w:rFonts w:ascii="Arial" w:hAnsi="Arial" w:cs="Arial"/>
          <w:sz w:val="24"/>
          <w:szCs w:val="24"/>
        </w:rPr>
        <w:br/>
        <w:t xml:space="preserve">- Szkolenie dotyczące realizacji programów prozdrowotnych w Starostwie. </w:t>
      </w:r>
      <w:r w:rsidRPr="00064889">
        <w:rPr>
          <w:rFonts w:ascii="Arial" w:hAnsi="Arial" w:cs="Arial"/>
          <w:sz w:val="24"/>
          <w:szCs w:val="24"/>
        </w:rPr>
        <w:br/>
        <w:t xml:space="preserve">- Konkurs plastyczny dla młodzieży szkolnej "Zamiast dymka witaminka" zorganizowany przez Powiatową Stację Sanitarno-Epidemiologiczną. </w:t>
      </w:r>
      <w:r w:rsidRPr="00064889">
        <w:rPr>
          <w:rFonts w:ascii="Arial" w:hAnsi="Arial" w:cs="Arial"/>
          <w:sz w:val="24"/>
          <w:szCs w:val="24"/>
        </w:rPr>
        <w:br/>
        <w:t xml:space="preserve">13 grudnia </w:t>
      </w:r>
      <w:r w:rsidRPr="00064889">
        <w:rPr>
          <w:rFonts w:ascii="Arial" w:hAnsi="Arial" w:cs="Arial"/>
          <w:sz w:val="24"/>
          <w:szCs w:val="24"/>
        </w:rPr>
        <w:br/>
        <w:t xml:space="preserve">- Składanie kwiatów pod Pomnikiem Katyńskim w rocznicę wprowadzenia stanu wojennego. </w:t>
      </w:r>
      <w:r w:rsidRPr="00064889">
        <w:rPr>
          <w:rFonts w:ascii="Arial" w:hAnsi="Arial" w:cs="Arial"/>
          <w:sz w:val="24"/>
          <w:szCs w:val="24"/>
        </w:rPr>
        <w:br/>
        <w:t xml:space="preserve">- Posiedzenie Komisji Bezpieczeństwa i Porządku Publicznego Powiatu Pyrzyckiego. </w:t>
      </w:r>
      <w:r w:rsidRPr="00064889">
        <w:rPr>
          <w:rFonts w:ascii="Arial" w:hAnsi="Arial" w:cs="Arial"/>
          <w:sz w:val="24"/>
          <w:szCs w:val="24"/>
        </w:rPr>
        <w:br/>
        <w:t xml:space="preserve">14 grudnia </w:t>
      </w:r>
      <w:r w:rsidRPr="00064889">
        <w:rPr>
          <w:rFonts w:ascii="Arial" w:hAnsi="Arial" w:cs="Arial"/>
          <w:sz w:val="24"/>
          <w:szCs w:val="24"/>
        </w:rPr>
        <w:br/>
        <w:t xml:space="preserve">- Posiedzenie Komisji Budżetowej. </w:t>
      </w:r>
      <w:r w:rsidRPr="00064889">
        <w:rPr>
          <w:rFonts w:ascii="Arial" w:hAnsi="Arial" w:cs="Arial"/>
          <w:sz w:val="24"/>
          <w:szCs w:val="24"/>
        </w:rPr>
        <w:br/>
        <w:t xml:space="preserve">- Spotkanie świąteczne zorganizowane przez Bank Gospodarki Żywnościowej. </w:t>
      </w:r>
      <w:r w:rsidRPr="00064889">
        <w:rPr>
          <w:rFonts w:ascii="Arial" w:hAnsi="Arial" w:cs="Arial"/>
          <w:sz w:val="24"/>
          <w:szCs w:val="24"/>
        </w:rPr>
        <w:br/>
        <w:t xml:space="preserve">15 grudnia </w:t>
      </w:r>
      <w:r w:rsidRPr="00064889">
        <w:rPr>
          <w:rFonts w:ascii="Arial" w:hAnsi="Arial" w:cs="Arial"/>
          <w:sz w:val="24"/>
          <w:szCs w:val="24"/>
        </w:rPr>
        <w:br/>
        <w:t xml:space="preserve">- Zebranie sprawozdawczo-wyborcze Polskiego Związku Wędkarskiego koło nr 41 w Pyrzycach. </w:t>
      </w:r>
      <w:r w:rsidRPr="00064889">
        <w:rPr>
          <w:rFonts w:ascii="Arial" w:hAnsi="Arial" w:cs="Arial"/>
          <w:sz w:val="24"/>
          <w:szCs w:val="24"/>
        </w:rPr>
        <w:br/>
        <w:t xml:space="preserve">17 grudnia </w:t>
      </w:r>
      <w:r w:rsidRPr="00064889">
        <w:rPr>
          <w:rFonts w:ascii="Arial" w:hAnsi="Arial" w:cs="Arial"/>
          <w:sz w:val="24"/>
          <w:szCs w:val="24"/>
        </w:rPr>
        <w:br/>
        <w:t xml:space="preserve">- Posiedzenie Komisji Środowiska. </w:t>
      </w:r>
      <w:r w:rsidRPr="00064889">
        <w:rPr>
          <w:rFonts w:ascii="Arial" w:hAnsi="Arial" w:cs="Arial"/>
          <w:sz w:val="24"/>
          <w:szCs w:val="24"/>
        </w:rPr>
        <w:br/>
        <w:t xml:space="preserve">- Msza dziękczynna w odrestaurowanym kościele w Przywodziu. </w:t>
      </w:r>
      <w:r w:rsidRPr="00064889">
        <w:rPr>
          <w:rFonts w:ascii="Arial" w:hAnsi="Arial" w:cs="Arial"/>
          <w:sz w:val="24"/>
          <w:szCs w:val="24"/>
        </w:rPr>
        <w:br/>
        <w:t xml:space="preserve">18 grudnia </w:t>
      </w:r>
      <w:r w:rsidRPr="00064889">
        <w:rPr>
          <w:rFonts w:ascii="Arial" w:hAnsi="Arial" w:cs="Arial"/>
          <w:sz w:val="24"/>
          <w:szCs w:val="24"/>
        </w:rPr>
        <w:br/>
      </w:r>
      <w:r w:rsidRPr="00064889">
        <w:rPr>
          <w:rFonts w:ascii="Arial" w:hAnsi="Arial" w:cs="Arial"/>
          <w:sz w:val="24"/>
          <w:szCs w:val="24"/>
        </w:rPr>
        <w:lastRenderedPageBreak/>
        <w:t xml:space="preserve">- Posiedzenie Komisji Oświaty, Kultury i Sportu. </w:t>
      </w:r>
      <w:r w:rsidRPr="00064889">
        <w:rPr>
          <w:rFonts w:ascii="Arial" w:hAnsi="Arial" w:cs="Arial"/>
          <w:sz w:val="24"/>
          <w:szCs w:val="24"/>
        </w:rPr>
        <w:br/>
        <w:t xml:space="preserve">- Wręczenie nagród laureatom konkursu "Zamiast dymka witaminka" w Starostwie. </w:t>
      </w:r>
      <w:r w:rsidRPr="00064889">
        <w:rPr>
          <w:rFonts w:ascii="Arial" w:hAnsi="Arial" w:cs="Arial"/>
          <w:sz w:val="24"/>
          <w:szCs w:val="24"/>
        </w:rPr>
        <w:br/>
        <w:t xml:space="preserve">19 grudnia </w:t>
      </w:r>
      <w:r w:rsidRPr="00064889">
        <w:rPr>
          <w:rFonts w:ascii="Arial" w:hAnsi="Arial" w:cs="Arial"/>
          <w:sz w:val="24"/>
          <w:szCs w:val="24"/>
        </w:rPr>
        <w:br/>
        <w:t xml:space="preserve">- Spotkanie wigilijne w Szpitalu Powiatowym w Pyrzycach. </w:t>
      </w:r>
      <w:r w:rsidRPr="00064889">
        <w:rPr>
          <w:rFonts w:ascii="Arial" w:hAnsi="Arial" w:cs="Arial"/>
          <w:sz w:val="24"/>
          <w:szCs w:val="24"/>
        </w:rPr>
        <w:br/>
        <w:t xml:space="preserve">- Otwarcie świetlicy wiejskiej w Rosinach. </w:t>
      </w:r>
      <w:r w:rsidRPr="00064889">
        <w:rPr>
          <w:rFonts w:ascii="Arial" w:hAnsi="Arial" w:cs="Arial"/>
          <w:sz w:val="24"/>
          <w:szCs w:val="24"/>
        </w:rPr>
        <w:br/>
        <w:t xml:space="preserve">- Spotkanie wigilijne w Domu Dziecka w Czernicach. </w:t>
      </w:r>
      <w:r w:rsidRPr="00064889">
        <w:rPr>
          <w:rFonts w:ascii="Arial" w:hAnsi="Arial" w:cs="Arial"/>
          <w:sz w:val="24"/>
          <w:szCs w:val="24"/>
        </w:rPr>
        <w:br/>
        <w:t xml:space="preserve">- Spotkanie wigilijne w Zespole Szkół Nr 2 RCKU w Pyrzycach. </w:t>
      </w:r>
      <w:r w:rsidRPr="00064889">
        <w:rPr>
          <w:rFonts w:ascii="Arial" w:hAnsi="Arial" w:cs="Arial"/>
          <w:sz w:val="24"/>
          <w:szCs w:val="24"/>
        </w:rPr>
        <w:br/>
        <w:t xml:space="preserve">20 grudnia </w:t>
      </w:r>
      <w:r w:rsidRPr="00064889">
        <w:rPr>
          <w:rFonts w:ascii="Arial" w:hAnsi="Arial" w:cs="Arial"/>
          <w:sz w:val="24"/>
          <w:szCs w:val="24"/>
        </w:rPr>
        <w:br/>
        <w:t xml:space="preserve">- Posiedzenie Komisji Spraw Społecznych. </w:t>
      </w:r>
      <w:r w:rsidRPr="00064889">
        <w:rPr>
          <w:rFonts w:ascii="Arial" w:hAnsi="Arial" w:cs="Arial"/>
          <w:sz w:val="24"/>
          <w:szCs w:val="24"/>
        </w:rPr>
        <w:br/>
        <w:t xml:space="preserve">- Powiatowy konkurs szopek bożonarodzeniowych w Zespole Szkół Nr 2 RCKU </w:t>
      </w:r>
      <w:r w:rsidRPr="00064889">
        <w:rPr>
          <w:rFonts w:ascii="Arial" w:hAnsi="Arial" w:cs="Arial"/>
          <w:sz w:val="24"/>
          <w:szCs w:val="24"/>
        </w:rPr>
        <w:br/>
        <w:t xml:space="preserve">w Pyrzycach. </w:t>
      </w:r>
      <w:r w:rsidRPr="00064889">
        <w:rPr>
          <w:rFonts w:ascii="Arial" w:hAnsi="Arial" w:cs="Arial"/>
          <w:sz w:val="24"/>
          <w:szCs w:val="24"/>
        </w:rPr>
        <w:br/>
        <w:t>- Sesja Rady Miejskiej w Pyrzycach.</w:t>
      </w:r>
    </w:p>
    <w:sectPr w:rsidR="00940EB8" w:rsidRPr="0006488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64889"/>
    <w:rsid w:val="00064889"/>
    <w:rsid w:val="0033709D"/>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12361</Characters>
  <Application>Microsoft Office Word</Application>
  <DocSecurity>0</DocSecurity>
  <Lines>103</Lines>
  <Paragraphs>28</Paragraphs>
  <ScaleCrop>false</ScaleCrop>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2021-11-08T08:36:00Z</dcterms:created>
  <dcterms:modified xsi:type="dcterms:W3CDTF">2021-11-08T08:36:00Z</dcterms:modified>
</cp:coreProperties>
</file>