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C7DDF" w:rsidRDefault="006C7DDF">
      <w:pPr>
        <w:rPr>
          <w:rFonts w:ascii="Arial" w:hAnsi="Arial" w:cs="Arial"/>
          <w:sz w:val="24"/>
          <w:szCs w:val="24"/>
        </w:rPr>
      </w:pPr>
      <w:r w:rsidRPr="006C7DDF">
        <w:rPr>
          <w:rFonts w:ascii="Arial" w:hAnsi="Arial" w:cs="Arial"/>
          <w:sz w:val="24"/>
          <w:szCs w:val="24"/>
        </w:rPr>
        <w:t xml:space="preserve">SPRAWOZDANIE Z DZIAŁALNOŚCI </w:t>
      </w:r>
      <w:r w:rsidRPr="006C7DDF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  <w:t xml:space="preserve">od 29 grudnia 2011 r. do 21 lutego 2012 r.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6C7DDF">
        <w:rPr>
          <w:rFonts w:ascii="Arial" w:hAnsi="Arial" w:cs="Arial"/>
          <w:sz w:val="24"/>
          <w:szCs w:val="24"/>
        </w:rPr>
        <w:br/>
        <w:t xml:space="preserve">1. 30 grudnia 2011 r. </w:t>
      </w:r>
      <w:r w:rsidRPr="006C7DDF">
        <w:rPr>
          <w:rFonts w:ascii="Arial" w:hAnsi="Arial" w:cs="Arial"/>
          <w:sz w:val="24"/>
          <w:szCs w:val="24"/>
        </w:rPr>
        <w:br/>
        <w:t xml:space="preserve">2. 12 stycznia 2011 r. </w:t>
      </w:r>
      <w:r w:rsidRPr="006C7DDF">
        <w:rPr>
          <w:rFonts w:ascii="Arial" w:hAnsi="Arial" w:cs="Arial"/>
          <w:sz w:val="24"/>
          <w:szCs w:val="24"/>
        </w:rPr>
        <w:br/>
        <w:t xml:space="preserve">3. 16 stycznia 2011 r. </w:t>
      </w:r>
      <w:r w:rsidRPr="006C7DDF">
        <w:rPr>
          <w:rFonts w:ascii="Arial" w:hAnsi="Arial" w:cs="Arial"/>
          <w:sz w:val="24"/>
          <w:szCs w:val="24"/>
        </w:rPr>
        <w:br/>
        <w:t xml:space="preserve">4. 25 stycznia 2011 r. </w:t>
      </w:r>
      <w:r w:rsidRPr="006C7DDF">
        <w:rPr>
          <w:rFonts w:ascii="Arial" w:hAnsi="Arial" w:cs="Arial"/>
          <w:sz w:val="24"/>
          <w:szCs w:val="24"/>
        </w:rPr>
        <w:br/>
        <w:t xml:space="preserve">5. 31 stycznia 2012 r. </w:t>
      </w:r>
      <w:r w:rsidRPr="006C7DDF">
        <w:rPr>
          <w:rFonts w:ascii="Arial" w:hAnsi="Arial" w:cs="Arial"/>
          <w:sz w:val="24"/>
          <w:szCs w:val="24"/>
        </w:rPr>
        <w:br/>
        <w:t xml:space="preserve">6. 7 lutego 2012 r. </w:t>
      </w:r>
      <w:r w:rsidRPr="006C7DDF">
        <w:rPr>
          <w:rFonts w:ascii="Arial" w:hAnsi="Arial" w:cs="Arial"/>
          <w:sz w:val="24"/>
          <w:szCs w:val="24"/>
        </w:rPr>
        <w:br/>
        <w:t xml:space="preserve">7. 8 lutego 2012 r. </w:t>
      </w:r>
      <w:r w:rsidRPr="006C7DDF">
        <w:rPr>
          <w:rFonts w:ascii="Arial" w:hAnsi="Arial" w:cs="Arial"/>
          <w:sz w:val="24"/>
          <w:szCs w:val="24"/>
        </w:rPr>
        <w:br/>
        <w:t xml:space="preserve">8. 21 lutego 2012 r.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6C7DDF">
        <w:rPr>
          <w:rFonts w:ascii="Arial" w:hAnsi="Arial" w:cs="Arial"/>
          <w:sz w:val="24"/>
          <w:szCs w:val="24"/>
        </w:rPr>
        <w:br/>
        <w:t xml:space="preserve">- W sprawie wyrażenia zgody na dokonanie darowizny nieruchomości na rzecz Skarbu Państwa. </w:t>
      </w:r>
      <w:r w:rsidRPr="006C7DDF">
        <w:rPr>
          <w:rFonts w:ascii="Arial" w:hAnsi="Arial" w:cs="Arial"/>
          <w:sz w:val="24"/>
          <w:szCs w:val="24"/>
        </w:rPr>
        <w:br/>
        <w:t xml:space="preserve">- W sprawie zmiany budżetu powiatu na rok 2012. </w:t>
      </w:r>
      <w:r w:rsidRPr="006C7DDF">
        <w:rPr>
          <w:rFonts w:ascii="Arial" w:hAnsi="Arial" w:cs="Arial"/>
          <w:sz w:val="24"/>
          <w:szCs w:val="24"/>
        </w:rPr>
        <w:br/>
        <w:t xml:space="preserve">- W sprawie w sprawie utworzenia Liceum Ogólnokształcącego dla Dorosłych </w:t>
      </w:r>
      <w:r w:rsidRPr="006C7DDF">
        <w:rPr>
          <w:rFonts w:ascii="Arial" w:hAnsi="Arial" w:cs="Arial"/>
          <w:sz w:val="24"/>
          <w:szCs w:val="24"/>
        </w:rPr>
        <w:br/>
        <w:t xml:space="preserve">w Zespole Szkół Nr 2 Rolnicze Centrum Kształcenia Ustawicznego w Pyrzycach. </w:t>
      </w:r>
      <w:r w:rsidRPr="006C7DDF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 na lata 2012-2024. </w:t>
      </w:r>
      <w:r w:rsidRPr="006C7DDF">
        <w:rPr>
          <w:rFonts w:ascii="Arial" w:hAnsi="Arial" w:cs="Arial"/>
          <w:sz w:val="24"/>
          <w:szCs w:val="24"/>
        </w:rPr>
        <w:br/>
        <w:t xml:space="preserve">- W sprawie ustalenia wysokości opłat za usunięcie i przechowywanie pojazdu usuniętego z drogi oraz wysokości kosztów powstałych w razie odstąpienia od usunięcia pojazdu obowiązujących w 2012 r. </w:t>
      </w:r>
      <w:r w:rsidRPr="006C7DDF">
        <w:rPr>
          <w:rFonts w:ascii="Arial" w:hAnsi="Arial" w:cs="Arial"/>
          <w:sz w:val="24"/>
          <w:szCs w:val="24"/>
        </w:rPr>
        <w:br/>
        <w:t xml:space="preserve">- W sprawie określenia rozkładu godzin pracy aptek ogólnodostępnych na terenie Powiatu Pyrzyckiego w 2012 r. </w:t>
      </w:r>
      <w:r w:rsidRPr="006C7DDF">
        <w:rPr>
          <w:rFonts w:ascii="Arial" w:hAnsi="Arial" w:cs="Arial"/>
          <w:sz w:val="24"/>
          <w:szCs w:val="24"/>
        </w:rPr>
        <w:br/>
        <w:t xml:space="preserve">- W sprawie określenia szczegółowych warunków umarzania w całości lub </w:t>
      </w:r>
      <w:r w:rsidRPr="006C7DDF">
        <w:rPr>
          <w:rFonts w:ascii="Arial" w:hAnsi="Arial" w:cs="Arial"/>
          <w:sz w:val="24"/>
          <w:szCs w:val="24"/>
        </w:rPr>
        <w:br/>
        <w:t xml:space="preserve">w części, łącznie z odsetkami, odraczania terminu, rozłożenia na raty lub odstąpienia od ustalenia opłaty za pobyt dziecka w pieczy zastępczej.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6C7DDF">
        <w:rPr>
          <w:rFonts w:ascii="Arial" w:hAnsi="Arial" w:cs="Arial"/>
          <w:sz w:val="24"/>
          <w:szCs w:val="24"/>
        </w:rPr>
        <w:br/>
        <w:t xml:space="preserve">- W sprawie zmiany budżetu powiatu na rok 2011. Do budżetu wprowadzono dotacje celowe w ramach programów "Prawo jazdy - moja przyszłość" i "Nauka </w:t>
      </w:r>
      <w:r w:rsidRPr="006C7DDF">
        <w:rPr>
          <w:rFonts w:ascii="Arial" w:hAnsi="Arial" w:cs="Arial"/>
          <w:sz w:val="24"/>
          <w:szCs w:val="24"/>
        </w:rPr>
        <w:br/>
        <w:t xml:space="preserve">i praktyka: wzbogaca, rozwija i odkrywa" w łącznej wysokości 437 395 zł oraz dotację w wysokości 253 zł z przeznaczeniem na składki ubezpieczenia zdrowotnego oraz świadczenia dla osób nieobjętych obowiązkiem ubezpieczenia zdrowotnego. </w:t>
      </w:r>
      <w:r w:rsidRPr="006C7DDF">
        <w:rPr>
          <w:rFonts w:ascii="Arial" w:hAnsi="Arial" w:cs="Arial"/>
          <w:sz w:val="24"/>
          <w:szCs w:val="24"/>
        </w:rPr>
        <w:br/>
        <w:t xml:space="preserve">- W sprawie zmian w budżecie powiatu na rok 2011. Zmiany polegały na przesunięciu środków pomiędzy paragrafami zgodnie z kompetencjami Zarządu. </w:t>
      </w:r>
      <w:r w:rsidRPr="006C7DDF">
        <w:rPr>
          <w:rFonts w:ascii="Arial" w:hAnsi="Arial" w:cs="Arial"/>
          <w:sz w:val="24"/>
          <w:szCs w:val="24"/>
        </w:rPr>
        <w:br/>
        <w:t xml:space="preserve">- W sprawie zwołania nadzwyczajnej sesji Rady Powiatu Pyrzyckiego. </w:t>
      </w:r>
      <w:r w:rsidRPr="006C7DDF">
        <w:rPr>
          <w:rFonts w:ascii="Arial" w:hAnsi="Arial" w:cs="Arial"/>
          <w:sz w:val="24"/>
          <w:szCs w:val="24"/>
        </w:rPr>
        <w:br/>
        <w:t xml:space="preserve">- W sprawie ogłoszenia otwartego konkursu ofert na realizację w 2012 roku zadań publicznych w zakresie oświaty i wychowania, promocji zdrowia oraz sportu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lastRenderedPageBreak/>
        <w:t xml:space="preserve">i rekreacji. Na dotacje dla organizacji przeznacza się łącznie kwotę 65 000 zł. </w:t>
      </w:r>
      <w:r w:rsidRPr="006C7DDF">
        <w:rPr>
          <w:rFonts w:ascii="Arial" w:hAnsi="Arial" w:cs="Arial"/>
          <w:sz w:val="24"/>
          <w:szCs w:val="24"/>
        </w:rPr>
        <w:br/>
        <w:t xml:space="preserve">- W sprawie zwołania nadzwyczajnej sesji Rady Powiatu Pyrzyckiego. </w:t>
      </w:r>
      <w:r w:rsidRPr="006C7DDF">
        <w:rPr>
          <w:rFonts w:ascii="Arial" w:hAnsi="Arial" w:cs="Arial"/>
          <w:sz w:val="24"/>
          <w:szCs w:val="24"/>
        </w:rPr>
        <w:br/>
        <w:t xml:space="preserve">- W sprawie ustalenia planu finansowego Powiatu Pyrzyckiego na 2012 rok. Uchwała została przygotowana na podstawie uchwały Nr XIII/70/11 Rady Powiatu Pyrzyckiego z dnia 28 grudnia 2011 r. w sprawie uchwalenia budżetu Powiatu Pyrzyckiego na rok 2012. Zarząd ustala plan finansowy </w:t>
      </w:r>
      <w:r w:rsidRPr="006C7DDF">
        <w:rPr>
          <w:rFonts w:ascii="Arial" w:hAnsi="Arial" w:cs="Arial"/>
          <w:sz w:val="24"/>
          <w:szCs w:val="24"/>
        </w:rPr>
        <w:br/>
        <w:t xml:space="preserve">w szczegółowości do działów, rozdziałów i paragrafów. </w:t>
      </w:r>
      <w:r w:rsidRPr="006C7DDF">
        <w:rPr>
          <w:rFonts w:ascii="Arial" w:hAnsi="Arial" w:cs="Arial"/>
          <w:sz w:val="24"/>
          <w:szCs w:val="24"/>
        </w:rPr>
        <w:br/>
        <w:t xml:space="preserve">- W sprawie przekazania kierownikom jednostek budżetowych niektórych uprawnień do dokonywania przeniesień w planie wydatków. Upoważnienie dotyczy przeniesień pomiędzy paragrafami w ramach tego samego rozdziału </w:t>
      </w:r>
      <w:r w:rsidRPr="006C7DDF">
        <w:rPr>
          <w:rFonts w:ascii="Arial" w:hAnsi="Arial" w:cs="Arial"/>
          <w:sz w:val="24"/>
          <w:szCs w:val="24"/>
        </w:rPr>
        <w:br/>
        <w:t xml:space="preserve">z wyłączeniem wynagrodzeń osobowych pracowników, które może nastąpić po uzyskaniu pozytywnej opinii Zarządu. </w:t>
      </w:r>
      <w:r w:rsidRPr="006C7DDF">
        <w:rPr>
          <w:rFonts w:ascii="Arial" w:hAnsi="Arial" w:cs="Arial"/>
          <w:sz w:val="24"/>
          <w:szCs w:val="24"/>
        </w:rPr>
        <w:br/>
        <w:t xml:space="preserve">- W sprawie wytycznych do sporządzenia informacji o stanie mienia Powiatu Pyrzyckiego. Zbiorcza informacja o stanie mienia zostanie przedłożona Radzie Powiatu w terminie do 31 marca 2011 r. </w:t>
      </w:r>
      <w:r w:rsidRPr="006C7DDF">
        <w:rPr>
          <w:rFonts w:ascii="Arial" w:hAnsi="Arial" w:cs="Arial"/>
          <w:sz w:val="24"/>
          <w:szCs w:val="24"/>
        </w:rPr>
        <w:br/>
        <w:t xml:space="preserve">- W sprawie udzielenie dyrektorowi Powiatowego Centrum Pomocy Rodzinie </w:t>
      </w:r>
      <w:r w:rsidRPr="006C7DDF">
        <w:rPr>
          <w:rFonts w:ascii="Arial" w:hAnsi="Arial" w:cs="Arial"/>
          <w:sz w:val="24"/>
          <w:szCs w:val="24"/>
        </w:rPr>
        <w:br/>
        <w:t xml:space="preserve">w Pyrzycach pełnomocnictwa do zawierania porozumień z innymi powiatami </w:t>
      </w:r>
      <w:r w:rsidRPr="006C7DDF">
        <w:rPr>
          <w:rFonts w:ascii="Arial" w:hAnsi="Arial" w:cs="Arial"/>
          <w:sz w:val="24"/>
          <w:szCs w:val="24"/>
        </w:rPr>
        <w:br/>
        <w:t xml:space="preserve">w zakresie zapewnienia opieki i wychowania dziecka przebywającego </w:t>
      </w:r>
      <w:r w:rsidRPr="006C7DDF">
        <w:rPr>
          <w:rFonts w:ascii="Arial" w:hAnsi="Arial" w:cs="Arial"/>
          <w:sz w:val="24"/>
          <w:szCs w:val="24"/>
        </w:rPr>
        <w:br/>
        <w:t xml:space="preserve">w rodzinnej i instytucjonalnej pieczy zastępczej. Uchwała upraszcza procedury zwrotu wydatków ponoszonych przez Powiat Pyrzycki na pokrycie kosztów utrzymania dzieci umieszczonych w rodzinie zastępczej lub w domu dziecka pochodzących z poza jego terenu. </w:t>
      </w:r>
      <w:r w:rsidRPr="006C7DDF">
        <w:rPr>
          <w:rFonts w:ascii="Arial" w:hAnsi="Arial" w:cs="Arial"/>
          <w:sz w:val="24"/>
          <w:szCs w:val="24"/>
        </w:rPr>
        <w:br/>
        <w:t xml:space="preserve">- W sprawie zmiany Regulaminu Zarządu Dróg Powiatowych w Pyrzycach. Zmiana dotyczy utworzenia dodatkowego stanowiska pracy dróżnika i zmniejszenia wymiaru pracy stanowiska ds. planowania i zamówień publicznych do 0,5 etatu. </w:t>
      </w:r>
      <w:r w:rsidRPr="006C7DDF">
        <w:rPr>
          <w:rFonts w:ascii="Arial" w:hAnsi="Arial" w:cs="Arial"/>
          <w:sz w:val="24"/>
          <w:szCs w:val="24"/>
        </w:rPr>
        <w:br/>
        <w:t xml:space="preserve">- W sprawie ogłoszenia pisemnego przetargu nieograniczonego, którego celem jest sprzedaż drewna wraz z wycinką drzew rosnących w pasie drogowym dróg powiatowych. Przetarg obejmuje 116 drzew. Są to drzewa uschnięte, chore lub stanowiące zagrożenie bezpieczeństwa. </w:t>
      </w:r>
      <w:r w:rsidRPr="006C7DDF">
        <w:rPr>
          <w:rFonts w:ascii="Arial" w:hAnsi="Arial" w:cs="Arial"/>
          <w:sz w:val="24"/>
          <w:szCs w:val="24"/>
        </w:rPr>
        <w:br/>
        <w:t xml:space="preserve">- W sprawie wyrażenia opinii o pozbawieniu kategorii dróg powiatowych, dróg wymienionych w załączniku do niniejszej uchwały, nie zaliczając ich do innej kategorii. Uchwała dotyczyła dróg z terenu powiatu stargardzkiego. Zarząd wyraził pozytywną opinię. </w:t>
      </w:r>
      <w:r w:rsidRPr="006C7DDF">
        <w:rPr>
          <w:rFonts w:ascii="Arial" w:hAnsi="Arial" w:cs="Arial"/>
          <w:sz w:val="24"/>
          <w:szCs w:val="24"/>
        </w:rPr>
        <w:br/>
        <w:t xml:space="preserve">- W sprawie powołania komisji konkursowej do rozstrzygnięcia otwartego konkursu ofert na realizację zadań publicznych w 2012 r. W skład komisji weszli: Andrzej </w:t>
      </w:r>
      <w:proofErr w:type="spellStart"/>
      <w:r w:rsidRPr="006C7DDF">
        <w:rPr>
          <w:rFonts w:ascii="Arial" w:hAnsi="Arial" w:cs="Arial"/>
          <w:sz w:val="24"/>
          <w:szCs w:val="24"/>
        </w:rPr>
        <w:t>Jakieła</w:t>
      </w:r>
      <w:proofErr w:type="spellEnd"/>
      <w:r w:rsidRPr="006C7DDF">
        <w:rPr>
          <w:rFonts w:ascii="Arial" w:hAnsi="Arial" w:cs="Arial"/>
          <w:sz w:val="24"/>
          <w:szCs w:val="24"/>
        </w:rPr>
        <w:t xml:space="preserve">, Beata Kwiecień, Teresa Mamos i Mariusz Marek Przybylski. </w:t>
      </w:r>
      <w:r w:rsidRPr="006C7DDF">
        <w:rPr>
          <w:rFonts w:ascii="Arial" w:hAnsi="Arial" w:cs="Arial"/>
          <w:sz w:val="24"/>
          <w:szCs w:val="24"/>
        </w:rPr>
        <w:br/>
        <w:t xml:space="preserve">- W sprawie wyników otwartego konkursu ofert z zakresu realizacji zadań publicznych w 2012 r. Konkurs obejmował 10 zadań. Na dofinansowanie ich realizacji przeznaczono 65 000 zł. </w:t>
      </w:r>
      <w:r w:rsidRPr="006C7DDF">
        <w:rPr>
          <w:rFonts w:ascii="Arial" w:hAnsi="Arial" w:cs="Arial"/>
          <w:sz w:val="24"/>
          <w:szCs w:val="24"/>
        </w:rPr>
        <w:br/>
        <w:t xml:space="preserve">- W sprawie zmian w budżecie powiatu na rok 2012. Zmiany dotyczyły przesunięć środków na wypłatę dotacji dla organizacji pozarządowych. </w:t>
      </w:r>
      <w:r w:rsidRPr="006C7DDF">
        <w:rPr>
          <w:rFonts w:ascii="Arial" w:hAnsi="Arial" w:cs="Arial"/>
          <w:sz w:val="24"/>
          <w:szCs w:val="24"/>
        </w:rPr>
        <w:br/>
        <w:t xml:space="preserve">- W sprawie powierzenia, w imieniu powiatu, przeprowadzenia inwestycji pn. "Wymiana windy przystosowanej do przewozu osób niepełnosprawnych </w:t>
      </w:r>
      <w:r w:rsidRPr="006C7DDF">
        <w:rPr>
          <w:rFonts w:ascii="Arial" w:hAnsi="Arial" w:cs="Arial"/>
          <w:sz w:val="24"/>
          <w:szCs w:val="24"/>
        </w:rPr>
        <w:br/>
        <w:t xml:space="preserve">w Szpitalu Powiatowym w Pyrzycach" oraz wykonania obowiązków wynikających z </w:t>
      </w:r>
      <w:r w:rsidRPr="006C7DDF">
        <w:rPr>
          <w:rFonts w:ascii="Arial" w:hAnsi="Arial" w:cs="Arial"/>
          <w:sz w:val="24"/>
          <w:szCs w:val="24"/>
        </w:rPr>
        <w:lastRenderedPageBreak/>
        <w:t xml:space="preserve">umowy nr WRR/000031/16/D z dnia 13 grudnia 2011 r. zawartej z Państwowym Funduszem Rehabilitacji Osób Niepełnosprawnych. Umowa została zawarta </w:t>
      </w:r>
      <w:r w:rsidRPr="006C7DDF">
        <w:rPr>
          <w:rFonts w:ascii="Arial" w:hAnsi="Arial" w:cs="Arial"/>
          <w:sz w:val="24"/>
          <w:szCs w:val="24"/>
        </w:rPr>
        <w:br/>
        <w:t xml:space="preserve">z Zarządem Powiatu, dlatego Zarząd podjął uchwałę o udzieleniu upoważnienia dyrektorowi szpitala do działania w imieniu Zarządu.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Komendanta Komendy Powiatowej Policji w Pyrzycach </w:t>
      </w:r>
      <w:r w:rsidRPr="006C7DDF">
        <w:rPr>
          <w:rFonts w:ascii="Arial" w:hAnsi="Arial" w:cs="Arial"/>
          <w:sz w:val="24"/>
          <w:szCs w:val="24"/>
        </w:rPr>
        <w:br/>
        <w:t xml:space="preserve">o sfinansowanie zakupu </w:t>
      </w:r>
      <w:proofErr w:type="spellStart"/>
      <w:r w:rsidRPr="006C7DDF">
        <w:rPr>
          <w:rFonts w:ascii="Arial" w:hAnsi="Arial" w:cs="Arial"/>
          <w:sz w:val="24"/>
          <w:szCs w:val="24"/>
        </w:rPr>
        <w:t>narkotestów</w:t>
      </w:r>
      <w:proofErr w:type="spellEnd"/>
      <w:r w:rsidRPr="006C7DDF">
        <w:rPr>
          <w:rFonts w:ascii="Arial" w:hAnsi="Arial" w:cs="Arial"/>
          <w:sz w:val="24"/>
          <w:szCs w:val="24"/>
        </w:rPr>
        <w:t xml:space="preserve">. Starostwo Powiatowe prowadzi profilaktykę przeciwdziałania alkoholizmowi i uzależnieniom od środków odurzających wśród mieszkańców powiatu. W ramach współpracy, Policja dokonuje kontroli wykorzystując </w:t>
      </w:r>
      <w:proofErr w:type="spellStart"/>
      <w:r w:rsidRPr="006C7DDF">
        <w:rPr>
          <w:rFonts w:ascii="Arial" w:hAnsi="Arial" w:cs="Arial"/>
          <w:sz w:val="24"/>
          <w:szCs w:val="24"/>
        </w:rPr>
        <w:t>narkotesty</w:t>
      </w:r>
      <w:proofErr w:type="spellEnd"/>
      <w:r w:rsidRPr="006C7DDF">
        <w:rPr>
          <w:rFonts w:ascii="Arial" w:hAnsi="Arial" w:cs="Arial"/>
          <w:sz w:val="24"/>
          <w:szCs w:val="24"/>
        </w:rPr>
        <w:t xml:space="preserve">. Zarząd wyraził zgodę na przekazanie na ten cel kwoty 1950,96 zł. </w:t>
      </w:r>
      <w:r w:rsidRPr="006C7DDF">
        <w:rPr>
          <w:rFonts w:ascii="Arial" w:hAnsi="Arial" w:cs="Arial"/>
          <w:sz w:val="24"/>
          <w:szCs w:val="24"/>
        </w:rPr>
        <w:br/>
        <w:t xml:space="preserve">- W sprawie protokołu z drugiego ustnego przetargu nieograniczonego na sprzedaż nieruchomości oznaczonej, jako działka nr 18 w obrębie 12 miasta Pyrzyce. Przetarg ogłoszony na dzień 28 grudnia 2011 r. nie został rozstrzygnięty </w:t>
      </w:r>
      <w:r w:rsidRPr="006C7DDF">
        <w:rPr>
          <w:rFonts w:ascii="Arial" w:hAnsi="Arial" w:cs="Arial"/>
          <w:sz w:val="24"/>
          <w:szCs w:val="24"/>
        </w:rPr>
        <w:br/>
        <w:t xml:space="preserve">z powodu braku oferentów. Zarząd zatwierdził protokół i podjął decyzję </w:t>
      </w:r>
      <w:r w:rsidRPr="006C7DDF">
        <w:rPr>
          <w:rFonts w:ascii="Arial" w:hAnsi="Arial" w:cs="Arial"/>
          <w:sz w:val="24"/>
          <w:szCs w:val="24"/>
        </w:rPr>
        <w:br/>
        <w:t xml:space="preserve">o ogłoszeniu trzeciego przetargu obniżając cenę wywoławczą do 275 041 zł.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Rady Społecznej przy Szpitalu Powiatowym w Pyrzycach </w:t>
      </w:r>
      <w:r w:rsidRPr="006C7DDF">
        <w:rPr>
          <w:rFonts w:ascii="Arial" w:hAnsi="Arial" w:cs="Arial"/>
          <w:sz w:val="24"/>
          <w:szCs w:val="24"/>
        </w:rPr>
        <w:br/>
        <w:t xml:space="preserve">o dofinansowanie zakupów inwestycyjnych w roku 2012. Zarząd nie podjął decyzji o dofinansowaniu zakupów. </w:t>
      </w:r>
      <w:r w:rsidRPr="006C7DDF">
        <w:rPr>
          <w:rFonts w:ascii="Arial" w:hAnsi="Arial" w:cs="Arial"/>
          <w:sz w:val="24"/>
          <w:szCs w:val="24"/>
        </w:rPr>
        <w:br/>
        <w:t xml:space="preserve">- W sprawie planu finansowego Szpitala Powiatowego na rok 2011 po korekcie. Korekta została zatwierdzona przez Radę Społeczną działającą przy Szpitalu. Korekta polega na zmianie planowanej kwoty straty, którą Szpital osiągnął w roku 2011. Według planu wynosiła ona 1 194 149 zł, a po korekcie 612 167 zł. Kwota ta nie przekracza kwoty amortyzacji. Urealnienie zapisów jest wymagane przez instytucje kontrolujące finanse jednostki. Zarząd zatwierdził plan finansowy. </w:t>
      </w:r>
      <w:r w:rsidRPr="006C7DDF">
        <w:rPr>
          <w:rFonts w:ascii="Arial" w:hAnsi="Arial" w:cs="Arial"/>
          <w:sz w:val="24"/>
          <w:szCs w:val="24"/>
        </w:rPr>
        <w:br/>
        <w:t xml:space="preserve">- W sprawie planu inwestycyjnego Szpitala Powiatowego na rok 2011 po korekcie. Wydatki inwestycyjne w roku 2011 objęły kwotę 828 351 zł. Zarząd zatwierdził plan po korekcie.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o dofinansowanie prac kanalizacyjnych zapobiegających podtapianiu Zespołu Szkół Nr 1 w Pyrzycach. Od kilku lat każde większe opady deszczu lub wiosenne roztopy powodują zalewanie piwnic budynku szkoły. Po konsultacji z Pyrzyckim Przedsiębiorstwem Komunalnym proponuje się budowę studni rewizyjnych z pompami pływakowymi. Kosztorys tej inwestycji zamyka się kwotą 16 874,32 zł. Szkoła jest w stanie sfinansować 50 % tej inwestycji na pozostałą część można wykorzystać rezerwę remontową. Zarząd wyraził zgodę.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o wyrażenie zgody na zmianę przeznaczenia części nieruchomości przekazanej Gminie Pyrzyce w formie darowizny. Nieruchomość położona w Brzesku przeznaczona jest na cel publiczny - wiejski ośrodek zdrowia. Burmistrz Pyrzyc wnioskuje o wyrażenie zgody na zmianę przeznaczenia w części na filię Pyrzyckiej Biblioteki Publicznej oraz punkt medyczny. Zarząd wyraził zgodę.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o przeznaczenie do dzierżawy nieruchomości rolnej stanowiącej własność powiatu. Nieruchomość ta została wydzielona pod budowę domów dziecka. W związku zmianą lokalizacji domów dziecka proponuje się przekazać tę </w:t>
      </w:r>
      <w:r w:rsidRPr="006C7DDF">
        <w:rPr>
          <w:rFonts w:ascii="Arial" w:hAnsi="Arial" w:cs="Arial"/>
          <w:sz w:val="24"/>
          <w:szCs w:val="24"/>
        </w:rPr>
        <w:lastRenderedPageBreak/>
        <w:t xml:space="preserve">nieruchomość w dzierżawę. Umowa dzierżawy będzie zawarta na okres trzech lat, a dzierżawca zostanie wyłoniony w wyniku przetargu. Zarząd wyraził zgodę.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o wydanie opinii w sprawie umieszczenia </w:t>
      </w:r>
      <w:r w:rsidRPr="006C7DDF">
        <w:rPr>
          <w:rFonts w:ascii="Arial" w:hAnsi="Arial" w:cs="Arial"/>
          <w:sz w:val="24"/>
          <w:szCs w:val="24"/>
        </w:rPr>
        <w:br/>
        <w:t xml:space="preserve">w ofercie edukacyjnej Zespołu Szkół Nr 1 klasy mundurowej w liceum ogólnokształcącym. Zarząd wydał pozytywną opinię. </w:t>
      </w:r>
      <w:r w:rsidRPr="006C7DDF">
        <w:rPr>
          <w:rFonts w:ascii="Arial" w:hAnsi="Arial" w:cs="Arial"/>
          <w:sz w:val="24"/>
          <w:szCs w:val="24"/>
        </w:rPr>
        <w:br/>
        <w:t xml:space="preserve">W sprawie wniosku o zatwierdzenie dodatków motywacyjnych dla dyrektorów placówek oświatowych. Zarząd zatwierdził na okres 1 marca - 31 sierpnia 2012 r. następującą wysokość dodatków motywacyjnych dla dyrektorów placówek oświatowych: </w:t>
      </w:r>
      <w:r w:rsidRPr="006C7DDF">
        <w:rPr>
          <w:rFonts w:ascii="Arial" w:hAnsi="Arial" w:cs="Arial"/>
          <w:sz w:val="24"/>
          <w:szCs w:val="24"/>
        </w:rPr>
        <w:br/>
        <w:t xml:space="preserve">- dyrektor Zespołu Szkół Nr 1 40 % </w:t>
      </w:r>
      <w:r w:rsidRPr="006C7DDF">
        <w:rPr>
          <w:rFonts w:ascii="Arial" w:hAnsi="Arial" w:cs="Arial"/>
          <w:sz w:val="24"/>
          <w:szCs w:val="24"/>
        </w:rPr>
        <w:br/>
        <w:t xml:space="preserve">- dyrektor Zespołu Szkół Nr 2 RCKU 50 % </w:t>
      </w:r>
      <w:r w:rsidRPr="006C7DDF">
        <w:rPr>
          <w:rFonts w:ascii="Arial" w:hAnsi="Arial" w:cs="Arial"/>
          <w:sz w:val="24"/>
          <w:szCs w:val="24"/>
        </w:rPr>
        <w:br/>
        <w:t xml:space="preserve">- dyrektor Specjalnego Ośrodka Szkolno-Wychowawczego 45 % </w:t>
      </w:r>
      <w:r w:rsidRPr="006C7DDF">
        <w:rPr>
          <w:rFonts w:ascii="Arial" w:hAnsi="Arial" w:cs="Arial"/>
          <w:sz w:val="24"/>
          <w:szCs w:val="24"/>
        </w:rPr>
        <w:br/>
        <w:t xml:space="preserve">- dyrektor Poradni Psychologiczno-Pedagogicznej 35 % </w:t>
      </w:r>
      <w:r w:rsidRPr="006C7DDF">
        <w:rPr>
          <w:rFonts w:ascii="Arial" w:hAnsi="Arial" w:cs="Arial"/>
          <w:sz w:val="24"/>
          <w:szCs w:val="24"/>
        </w:rPr>
        <w:br/>
        <w:t xml:space="preserve">- dyrektor Powiatowego Międzyszkolnego Ośrodka Sportowego 35 % </w:t>
      </w:r>
      <w:r w:rsidRPr="006C7DDF">
        <w:rPr>
          <w:rFonts w:ascii="Arial" w:hAnsi="Arial" w:cs="Arial"/>
          <w:sz w:val="24"/>
          <w:szCs w:val="24"/>
        </w:rPr>
        <w:br/>
        <w:t xml:space="preserve">oraz dodatek motywacyjny dla dyrektora Domu Dziecka w Czernicach </w:t>
      </w:r>
      <w:r w:rsidRPr="006C7DDF">
        <w:rPr>
          <w:rFonts w:ascii="Arial" w:hAnsi="Arial" w:cs="Arial"/>
          <w:sz w:val="24"/>
          <w:szCs w:val="24"/>
        </w:rPr>
        <w:br/>
        <w:t xml:space="preserve">w wysokości 45 % wynagrodzenia zasadniczego.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o przekazanie w trwały zarząd działek pod drogami powiatowymi na rzecz Zarządu Dróg Powiatowych. Wnioskowane działki zostały przejęte od PKP i obejmują przejazdy kolejowe. Zarząd wyraził zgodę. </w:t>
      </w:r>
      <w:r w:rsidRPr="006C7DDF">
        <w:rPr>
          <w:rFonts w:ascii="Arial" w:hAnsi="Arial" w:cs="Arial"/>
          <w:sz w:val="24"/>
          <w:szCs w:val="24"/>
        </w:rPr>
        <w:br/>
        <w:t xml:space="preserve">- W sprawie wniosku o podział nieruchomości pod drogami powiatowymi. Na wniosek Wójta Gminy Kozielice proponuje się dokonanie podziału mającego na celu uporządkowanie własności działek u zbiegu dróg gminnych i powiatowej </w:t>
      </w:r>
      <w:r w:rsidRPr="006C7DDF">
        <w:rPr>
          <w:rFonts w:ascii="Arial" w:hAnsi="Arial" w:cs="Arial"/>
          <w:sz w:val="24"/>
          <w:szCs w:val="24"/>
        </w:rPr>
        <w:br/>
        <w:t xml:space="preserve">w miejscowości Mielno. Zarząd wyraził zgodę.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6C7DDF">
        <w:rPr>
          <w:rFonts w:ascii="Arial" w:hAnsi="Arial" w:cs="Arial"/>
          <w:sz w:val="24"/>
          <w:szCs w:val="24"/>
        </w:rPr>
        <w:br/>
        <w:t xml:space="preserve">- Informacja o wydatkach w dziale Kultura fizyczna i sport w roku 2011.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wysokości średnich wynagrodzeń nauczycieli.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wynikach kontroli wewnętrznej w Specjalnym Ośrodku Szkolno-Wychowawczym.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wynikach kontroli wewnętrznej w Wydziale Organizacyjno-Prawnym.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wydanych skierowaniach do Zakładu Opiekuńczo-Leczniczego </w:t>
      </w:r>
      <w:r w:rsidRPr="006C7DDF">
        <w:rPr>
          <w:rFonts w:ascii="Arial" w:hAnsi="Arial" w:cs="Arial"/>
          <w:sz w:val="24"/>
          <w:szCs w:val="24"/>
        </w:rPr>
        <w:br/>
        <w:t xml:space="preserve">w Pyrzycach.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realizacji planu kontroli wewnętrznych w drugim półroczu 2011 r. </w:t>
      </w:r>
      <w:r w:rsidRPr="006C7DDF">
        <w:rPr>
          <w:rFonts w:ascii="Arial" w:hAnsi="Arial" w:cs="Arial"/>
          <w:sz w:val="24"/>
          <w:szCs w:val="24"/>
        </w:rPr>
        <w:br/>
        <w:t xml:space="preserve">- sprawozdanie Starosty Pyrzyckiego z działalności Komisji Bezpieczeństwa </w:t>
      </w:r>
      <w:r w:rsidRPr="006C7DDF">
        <w:rPr>
          <w:rFonts w:ascii="Arial" w:hAnsi="Arial" w:cs="Arial"/>
          <w:sz w:val="24"/>
          <w:szCs w:val="24"/>
        </w:rPr>
        <w:br/>
        <w:t xml:space="preserve">i Porządku Publicznego w 2011 r.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stanie bezpieczeństwa w Powiecie Pyrzyckim. </w:t>
      </w:r>
      <w:r w:rsidRPr="006C7DDF">
        <w:rPr>
          <w:rFonts w:ascii="Arial" w:hAnsi="Arial" w:cs="Arial"/>
          <w:sz w:val="24"/>
          <w:szCs w:val="24"/>
        </w:rPr>
        <w:br/>
        <w:t xml:space="preserve">- Opinie Regionalnej Izby Obrachunkowej w sprawie możliwości sfinansowania deficytu budżetowego oraz prawidłowości planowanej kwoty długu publicznego powiatu.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stanie bezpieczeństwa w Powiecie Pyrzyckim. </w:t>
      </w:r>
      <w:r w:rsidRPr="006C7DDF">
        <w:rPr>
          <w:rFonts w:ascii="Arial" w:hAnsi="Arial" w:cs="Arial"/>
          <w:sz w:val="24"/>
          <w:szCs w:val="24"/>
        </w:rPr>
        <w:br/>
        <w:t xml:space="preserve">- Sprawozdanie z realizacji inwestycji wykonanych przez Zarządu Powiatu </w:t>
      </w:r>
      <w:r w:rsidRPr="006C7DDF">
        <w:rPr>
          <w:rFonts w:ascii="Arial" w:hAnsi="Arial" w:cs="Arial"/>
          <w:sz w:val="24"/>
          <w:szCs w:val="24"/>
        </w:rPr>
        <w:br/>
        <w:t xml:space="preserve">w 2011 r. </w:t>
      </w:r>
      <w:r w:rsidRPr="006C7DDF">
        <w:rPr>
          <w:rFonts w:ascii="Arial" w:hAnsi="Arial" w:cs="Arial"/>
          <w:sz w:val="24"/>
          <w:szCs w:val="24"/>
        </w:rPr>
        <w:br/>
        <w:t xml:space="preserve">- Informacja o działalności Zarządu Dróg Powiatowych w Pyrzycach. </w:t>
      </w:r>
      <w:r w:rsidRPr="006C7DDF">
        <w:rPr>
          <w:rFonts w:ascii="Arial" w:hAnsi="Arial" w:cs="Arial"/>
          <w:sz w:val="24"/>
          <w:szCs w:val="24"/>
        </w:rPr>
        <w:br/>
        <w:t xml:space="preserve">- Sprawozdanie Zarządu Powiatu z realizacji uchwał i wniosków w roku 2011.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lastRenderedPageBreak/>
        <w:t xml:space="preserve">- Sprawozdanie z działalności Powiatowego Rzecznika Konsumentów </w:t>
      </w:r>
      <w:r w:rsidRPr="006C7DDF">
        <w:rPr>
          <w:rFonts w:ascii="Arial" w:hAnsi="Arial" w:cs="Arial"/>
          <w:sz w:val="24"/>
          <w:szCs w:val="24"/>
        </w:rPr>
        <w:br/>
        <w:t xml:space="preserve">za 2011 r.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6C7DDF">
        <w:rPr>
          <w:rFonts w:ascii="Arial" w:hAnsi="Arial" w:cs="Arial"/>
          <w:sz w:val="24"/>
          <w:szCs w:val="24"/>
        </w:rPr>
        <w:br/>
        <w:t xml:space="preserve">29 grudnia </w:t>
      </w:r>
      <w:r w:rsidRPr="006C7DDF">
        <w:rPr>
          <w:rFonts w:ascii="Arial" w:hAnsi="Arial" w:cs="Arial"/>
          <w:sz w:val="24"/>
          <w:szCs w:val="24"/>
        </w:rPr>
        <w:br/>
        <w:t xml:space="preserve">- XIV sesja Rady Miejskiej w Pyrzycach. </w:t>
      </w:r>
      <w:r w:rsidRPr="006C7DDF">
        <w:rPr>
          <w:rFonts w:ascii="Arial" w:hAnsi="Arial" w:cs="Arial"/>
          <w:sz w:val="24"/>
          <w:szCs w:val="24"/>
        </w:rPr>
        <w:br/>
        <w:t xml:space="preserve">2 stycznia </w:t>
      </w:r>
      <w:r w:rsidRPr="006C7DDF">
        <w:rPr>
          <w:rFonts w:ascii="Arial" w:hAnsi="Arial" w:cs="Arial"/>
          <w:sz w:val="24"/>
          <w:szCs w:val="24"/>
        </w:rPr>
        <w:br/>
        <w:t xml:space="preserve">- Uroczystość przekazania obowiązków Komendanta Wojskowej Komendy Uzupełnień w Stargardzie Szczecińskim. </w:t>
      </w:r>
      <w:r w:rsidRPr="006C7DDF">
        <w:rPr>
          <w:rFonts w:ascii="Arial" w:hAnsi="Arial" w:cs="Arial"/>
          <w:sz w:val="24"/>
          <w:szCs w:val="24"/>
        </w:rPr>
        <w:br/>
        <w:t xml:space="preserve">4 stycznia </w:t>
      </w:r>
      <w:r w:rsidRPr="006C7DDF">
        <w:rPr>
          <w:rFonts w:ascii="Arial" w:hAnsi="Arial" w:cs="Arial"/>
          <w:sz w:val="24"/>
          <w:szCs w:val="24"/>
        </w:rPr>
        <w:br/>
        <w:t xml:space="preserve">- Uroczystość podsumowania XII Edycji Konkursu na "Najaktywniejsze Szkolne Koło Krajoznawczo-Turystyczne w 2011 r. w Specjalnym </w:t>
      </w:r>
      <w:proofErr w:type="spellStart"/>
      <w:r w:rsidRPr="006C7DDF">
        <w:rPr>
          <w:rFonts w:ascii="Arial" w:hAnsi="Arial" w:cs="Arial"/>
          <w:sz w:val="24"/>
          <w:szCs w:val="24"/>
        </w:rPr>
        <w:t>Ośrodku-Szkolno-Wychowawczym</w:t>
      </w:r>
      <w:proofErr w:type="spellEnd"/>
      <w:r w:rsidRPr="006C7DDF">
        <w:rPr>
          <w:rFonts w:ascii="Arial" w:hAnsi="Arial" w:cs="Arial"/>
          <w:sz w:val="24"/>
          <w:szCs w:val="24"/>
        </w:rPr>
        <w:t xml:space="preserve"> w Pyrzycach. </w:t>
      </w:r>
      <w:r w:rsidRPr="006C7DDF">
        <w:rPr>
          <w:rFonts w:ascii="Arial" w:hAnsi="Arial" w:cs="Arial"/>
          <w:sz w:val="24"/>
          <w:szCs w:val="24"/>
        </w:rPr>
        <w:br/>
        <w:t xml:space="preserve">7 stycznia </w:t>
      </w:r>
      <w:r w:rsidRPr="006C7DDF">
        <w:rPr>
          <w:rFonts w:ascii="Arial" w:hAnsi="Arial" w:cs="Arial"/>
          <w:sz w:val="24"/>
          <w:szCs w:val="24"/>
        </w:rPr>
        <w:br/>
        <w:t xml:space="preserve">- Turniej piłkarski o "Puchar Augusta </w:t>
      </w:r>
      <w:proofErr w:type="spellStart"/>
      <w:r w:rsidRPr="006C7DDF">
        <w:rPr>
          <w:rFonts w:ascii="Arial" w:hAnsi="Arial" w:cs="Arial"/>
          <w:sz w:val="24"/>
          <w:szCs w:val="24"/>
        </w:rPr>
        <w:t>Kimbara</w:t>
      </w:r>
      <w:proofErr w:type="spellEnd"/>
      <w:r w:rsidRPr="006C7DDF">
        <w:rPr>
          <w:rFonts w:ascii="Arial" w:hAnsi="Arial" w:cs="Arial"/>
          <w:sz w:val="24"/>
          <w:szCs w:val="24"/>
        </w:rPr>
        <w:t xml:space="preserve">" w Lipianach. </w:t>
      </w:r>
      <w:r w:rsidRPr="006C7DDF">
        <w:rPr>
          <w:rFonts w:ascii="Arial" w:hAnsi="Arial" w:cs="Arial"/>
          <w:sz w:val="24"/>
          <w:szCs w:val="24"/>
        </w:rPr>
        <w:br/>
        <w:t xml:space="preserve">8 stycznia </w:t>
      </w:r>
      <w:r w:rsidRPr="006C7DDF">
        <w:rPr>
          <w:rFonts w:ascii="Arial" w:hAnsi="Arial" w:cs="Arial"/>
          <w:sz w:val="24"/>
          <w:szCs w:val="24"/>
        </w:rPr>
        <w:br/>
        <w:t xml:space="preserve">- XX Finał Wielkiej Orkiestry Świątecznej Pomocy w Pyrzycach. </w:t>
      </w:r>
      <w:r w:rsidRPr="006C7DDF">
        <w:rPr>
          <w:rFonts w:ascii="Arial" w:hAnsi="Arial" w:cs="Arial"/>
          <w:sz w:val="24"/>
          <w:szCs w:val="24"/>
        </w:rPr>
        <w:br/>
        <w:t xml:space="preserve">10-11 stycznia </w:t>
      </w:r>
      <w:r w:rsidRPr="006C7DDF">
        <w:rPr>
          <w:rFonts w:ascii="Arial" w:hAnsi="Arial" w:cs="Arial"/>
          <w:sz w:val="24"/>
          <w:szCs w:val="24"/>
        </w:rPr>
        <w:br/>
        <w:t xml:space="preserve">- Konferencja "Komunikacja w zarządzaniu kryzysowym" w Gdańsku. </w:t>
      </w:r>
      <w:r w:rsidRPr="006C7DDF">
        <w:rPr>
          <w:rFonts w:ascii="Arial" w:hAnsi="Arial" w:cs="Arial"/>
          <w:sz w:val="24"/>
          <w:szCs w:val="24"/>
        </w:rPr>
        <w:br/>
        <w:t xml:space="preserve">12 stycznia </w:t>
      </w:r>
      <w:r w:rsidRPr="006C7DDF">
        <w:rPr>
          <w:rFonts w:ascii="Arial" w:hAnsi="Arial" w:cs="Arial"/>
          <w:sz w:val="24"/>
          <w:szCs w:val="24"/>
        </w:rPr>
        <w:br/>
        <w:t xml:space="preserve">- Spotkanie założycielskie Społecznego Komitetu Budowy Pomnika Niepodległości. </w:t>
      </w:r>
      <w:r w:rsidRPr="006C7DDF">
        <w:rPr>
          <w:rFonts w:ascii="Arial" w:hAnsi="Arial" w:cs="Arial"/>
          <w:sz w:val="24"/>
          <w:szCs w:val="24"/>
        </w:rPr>
        <w:br/>
        <w:t xml:space="preserve">13 stycznia </w:t>
      </w:r>
      <w:r w:rsidRPr="006C7DDF">
        <w:rPr>
          <w:rFonts w:ascii="Arial" w:hAnsi="Arial" w:cs="Arial"/>
          <w:sz w:val="24"/>
          <w:szCs w:val="24"/>
        </w:rPr>
        <w:br/>
        <w:t xml:space="preserve">- Spotkanie Noworoczne w Pyrzyckim Domu Kultury. </w:t>
      </w:r>
      <w:r w:rsidRPr="006C7DDF">
        <w:rPr>
          <w:rFonts w:ascii="Arial" w:hAnsi="Arial" w:cs="Arial"/>
          <w:sz w:val="24"/>
          <w:szCs w:val="24"/>
        </w:rPr>
        <w:br/>
        <w:t xml:space="preserve">- Studniówka Zespołu Szkół Nr 1 w Pyrzycach, w Różańsku. </w:t>
      </w:r>
      <w:r w:rsidRPr="006C7DDF">
        <w:rPr>
          <w:rFonts w:ascii="Arial" w:hAnsi="Arial" w:cs="Arial"/>
          <w:sz w:val="24"/>
          <w:szCs w:val="24"/>
        </w:rPr>
        <w:br/>
        <w:t xml:space="preserve">14 stycznia </w:t>
      </w:r>
      <w:r w:rsidRPr="006C7DDF">
        <w:rPr>
          <w:rFonts w:ascii="Arial" w:hAnsi="Arial" w:cs="Arial"/>
          <w:sz w:val="24"/>
          <w:szCs w:val="24"/>
        </w:rPr>
        <w:br/>
        <w:t xml:space="preserve">- Studniówka Zespołu Szkół Nr 2 RCKU w Pyrzycach. </w:t>
      </w:r>
      <w:r w:rsidRPr="006C7DDF">
        <w:rPr>
          <w:rFonts w:ascii="Arial" w:hAnsi="Arial" w:cs="Arial"/>
          <w:sz w:val="24"/>
          <w:szCs w:val="24"/>
        </w:rPr>
        <w:br/>
        <w:t xml:space="preserve">14-15 stycznia </w:t>
      </w:r>
      <w:r w:rsidRPr="006C7DDF">
        <w:rPr>
          <w:rFonts w:ascii="Arial" w:hAnsi="Arial" w:cs="Arial"/>
          <w:sz w:val="24"/>
          <w:szCs w:val="24"/>
        </w:rPr>
        <w:br/>
        <w:t xml:space="preserve">- IV Ogólnopolski Turniej Halowej Piłki Nożnej dla Pracowników Oświaty w Żywcu. </w:t>
      </w:r>
      <w:r w:rsidRPr="006C7DDF">
        <w:rPr>
          <w:rFonts w:ascii="Arial" w:hAnsi="Arial" w:cs="Arial"/>
          <w:sz w:val="24"/>
          <w:szCs w:val="24"/>
        </w:rPr>
        <w:br/>
        <w:t xml:space="preserve">16 stycznia </w:t>
      </w:r>
      <w:r w:rsidRPr="006C7DDF">
        <w:rPr>
          <w:rFonts w:ascii="Arial" w:hAnsi="Arial" w:cs="Arial"/>
          <w:sz w:val="24"/>
          <w:szCs w:val="24"/>
        </w:rPr>
        <w:br/>
        <w:t xml:space="preserve">- Uroczysta odprawa podsumowująca pracę policjantów i pracowników Komendy Powiatowej Policji w Pyrzycach w 2011 roku. </w:t>
      </w:r>
      <w:r w:rsidRPr="006C7DDF">
        <w:rPr>
          <w:rFonts w:ascii="Arial" w:hAnsi="Arial" w:cs="Arial"/>
          <w:sz w:val="24"/>
          <w:szCs w:val="24"/>
        </w:rPr>
        <w:br/>
        <w:t xml:space="preserve">17 stycznia </w:t>
      </w:r>
      <w:r w:rsidRPr="006C7DDF">
        <w:rPr>
          <w:rFonts w:ascii="Arial" w:hAnsi="Arial" w:cs="Arial"/>
          <w:sz w:val="24"/>
          <w:szCs w:val="24"/>
        </w:rPr>
        <w:br/>
        <w:t xml:space="preserve">- Spotkanie Noworoczne w Lipianach. </w:t>
      </w:r>
      <w:r w:rsidRPr="006C7DDF">
        <w:rPr>
          <w:rFonts w:ascii="Arial" w:hAnsi="Arial" w:cs="Arial"/>
          <w:sz w:val="24"/>
          <w:szCs w:val="24"/>
        </w:rPr>
        <w:br/>
        <w:t xml:space="preserve">- Posiedzenie Komisji Bezpieczeństwa i Porządku Powiatu Pyrzyckiego. </w:t>
      </w:r>
      <w:r w:rsidRPr="006C7DDF">
        <w:rPr>
          <w:rFonts w:ascii="Arial" w:hAnsi="Arial" w:cs="Arial"/>
          <w:sz w:val="24"/>
          <w:szCs w:val="24"/>
        </w:rPr>
        <w:br/>
        <w:t xml:space="preserve">19 stycznia </w:t>
      </w:r>
      <w:r w:rsidRPr="006C7DDF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6C7DDF">
        <w:rPr>
          <w:rFonts w:ascii="Arial" w:hAnsi="Arial" w:cs="Arial"/>
          <w:sz w:val="24"/>
          <w:szCs w:val="24"/>
        </w:rPr>
        <w:br/>
        <w:t xml:space="preserve">- Spotkanie Społecznego Komitetu Budowy Pomnika Niepodległości. </w:t>
      </w:r>
      <w:r w:rsidRPr="006C7DDF">
        <w:rPr>
          <w:rFonts w:ascii="Arial" w:hAnsi="Arial" w:cs="Arial"/>
          <w:sz w:val="24"/>
          <w:szCs w:val="24"/>
        </w:rPr>
        <w:br/>
        <w:t xml:space="preserve">20 stycznia </w:t>
      </w:r>
      <w:r w:rsidRPr="006C7DDF">
        <w:rPr>
          <w:rFonts w:ascii="Arial" w:hAnsi="Arial" w:cs="Arial"/>
          <w:sz w:val="24"/>
          <w:szCs w:val="24"/>
        </w:rPr>
        <w:br/>
        <w:t xml:space="preserve">- Spotkanie Noworoczne w Zespole Szkół Nr 2 RCKU w Pyrzycach. </w:t>
      </w:r>
      <w:r w:rsidRPr="006C7DDF">
        <w:rPr>
          <w:rFonts w:ascii="Arial" w:hAnsi="Arial" w:cs="Arial"/>
          <w:sz w:val="24"/>
          <w:szCs w:val="24"/>
        </w:rPr>
        <w:br/>
        <w:t xml:space="preserve">26 stycznia </w:t>
      </w:r>
      <w:r w:rsidRPr="006C7DDF">
        <w:rPr>
          <w:rFonts w:ascii="Arial" w:hAnsi="Arial" w:cs="Arial"/>
          <w:sz w:val="24"/>
          <w:szCs w:val="24"/>
        </w:rPr>
        <w:br/>
        <w:t xml:space="preserve">- Wizyta w szpitalu w Drawsku Pomorskim, funkcjonującym w formie spółki prawa handlowego. </w:t>
      </w:r>
      <w:r w:rsidRPr="006C7DDF">
        <w:rPr>
          <w:rFonts w:ascii="Arial" w:hAnsi="Arial" w:cs="Arial"/>
          <w:sz w:val="24"/>
          <w:szCs w:val="24"/>
        </w:rPr>
        <w:br/>
        <w:t xml:space="preserve">- XV sesja Rady Miejskiej w Pyrzycach. </w:t>
      </w:r>
      <w:r w:rsidRPr="006C7DDF">
        <w:rPr>
          <w:rFonts w:ascii="Arial" w:hAnsi="Arial" w:cs="Arial"/>
          <w:sz w:val="24"/>
          <w:szCs w:val="24"/>
        </w:rPr>
        <w:br/>
        <w:t xml:space="preserve">27 stycznia </w:t>
      </w:r>
      <w:r w:rsidRPr="006C7DDF">
        <w:rPr>
          <w:rFonts w:ascii="Arial" w:hAnsi="Arial" w:cs="Arial"/>
          <w:sz w:val="24"/>
          <w:szCs w:val="24"/>
        </w:rPr>
        <w:br/>
      </w:r>
      <w:r w:rsidRPr="006C7DDF">
        <w:rPr>
          <w:rFonts w:ascii="Arial" w:hAnsi="Arial" w:cs="Arial"/>
          <w:sz w:val="24"/>
          <w:szCs w:val="24"/>
        </w:rPr>
        <w:lastRenderedPageBreak/>
        <w:t xml:space="preserve">- IV Zjazd Powiatowego Zrzeszenia LZS w Pyrzycach. </w:t>
      </w:r>
      <w:r w:rsidRPr="006C7DDF">
        <w:rPr>
          <w:rFonts w:ascii="Arial" w:hAnsi="Arial" w:cs="Arial"/>
          <w:sz w:val="24"/>
          <w:szCs w:val="24"/>
        </w:rPr>
        <w:br/>
        <w:t xml:space="preserve">6 lutego </w:t>
      </w:r>
      <w:r w:rsidRPr="006C7DDF">
        <w:rPr>
          <w:rFonts w:ascii="Arial" w:hAnsi="Arial" w:cs="Arial"/>
          <w:sz w:val="24"/>
          <w:szCs w:val="24"/>
        </w:rPr>
        <w:br/>
        <w:t xml:space="preserve">- Posiedzenie Powiatowego Zespołu Zarządzania Kryzysowego. </w:t>
      </w:r>
      <w:r w:rsidRPr="006C7DDF">
        <w:rPr>
          <w:rFonts w:ascii="Arial" w:hAnsi="Arial" w:cs="Arial"/>
          <w:sz w:val="24"/>
          <w:szCs w:val="24"/>
        </w:rPr>
        <w:br/>
        <w:t xml:space="preserve">10 lutego </w:t>
      </w:r>
      <w:r w:rsidRPr="006C7DDF">
        <w:rPr>
          <w:rFonts w:ascii="Arial" w:hAnsi="Arial" w:cs="Arial"/>
          <w:sz w:val="24"/>
          <w:szCs w:val="24"/>
        </w:rPr>
        <w:br/>
        <w:t xml:space="preserve">- Spotkanie w sprawie przebiegu kwalifikacji wojskowej w Starostwie. </w:t>
      </w:r>
      <w:r w:rsidRPr="006C7DDF">
        <w:rPr>
          <w:rFonts w:ascii="Arial" w:hAnsi="Arial" w:cs="Arial"/>
          <w:sz w:val="24"/>
          <w:szCs w:val="24"/>
        </w:rPr>
        <w:br/>
        <w:t xml:space="preserve">- Widowisko multimedialne pn. "Kresy Wschodnie - bliskie i dalekie, znane </w:t>
      </w:r>
      <w:r w:rsidRPr="006C7DDF">
        <w:rPr>
          <w:rFonts w:ascii="Arial" w:hAnsi="Arial" w:cs="Arial"/>
          <w:sz w:val="24"/>
          <w:szCs w:val="24"/>
        </w:rPr>
        <w:br/>
        <w:t xml:space="preserve">i nieznane" w Pyrzyckim Domu Kultury. </w:t>
      </w:r>
      <w:r w:rsidRPr="006C7DDF">
        <w:rPr>
          <w:rFonts w:ascii="Arial" w:hAnsi="Arial" w:cs="Arial"/>
          <w:sz w:val="24"/>
          <w:szCs w:val="24"/>
        </w:rPr>
        <w:br/>
        <w:t xml:space="preserve">15 lutego </w:t>
      </w:r>
      <w:r w:rsidRPr="006C7DDF">
        <w:rPr>
          <w:rFonts w:ascii="Arial" w:hAnsi="Arial" w:cs="Arial"/>
          <w:sz w:val="24"/>
          <w:szCs w:val="24"/>
        </w:rPr>
        <w:br/>
        <w:t xml:space="preserve">- Spotkanie Konwentu Starostów Województwa Zachodniopomorskiego </w:t>
      </w:r>
      <w:r w:rsidRPr="006C7DDF">
        <w:rPr>
          <w:rFonts w:ascii="Arial" w:hAnsi="Arial" w:cs="Arial"/>
          <w:sz w:val="24"/>
          <w:szCs w:val="24"/>
        </w:rPr>
        <w:br/>
        <w:t xml:space="preserve">w Szczecinie. </w:t>
      </w:r>
      <w:r w:rsidRPr="006C7DDF">
        <w:rPr>
          <w:rFonts w:ascii="Arial" w:hAnsi="Arial" w:cs="Arial"/>
          <w:sz w:val="24"/>
          <w:szCs w:val="24"/>
        </w:rPr>
        <w:br/>
        <w:t xml:space="preserve">16 lutego </w:t>
      </w:r>
      <w:r w:rsidRPr="006C7DDF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6C7DDF">
        <w:rPr>
          <w:rFonts w:ascii="Arial" w:hAnsi="Arial" w:cs="Arial"/>
          <w:sz w:val="24"/>
          <w:szCs w:val="24"/>
        </w:rPr>
        <w:br/>
        <w:t xml:space="preserve">17 lutego </w:t>
      </w:r>
      <w:r w:rsidRPr="006C7DDF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6C7DDF">
        <w:rPr>
          <w:rFonts w:ascii="Arial" w:hAnsi="Arial" w:cs="Arial"/>
          <w:sz w:val="24"/>
          <w:szCs w:val="24"/>
        </w:rPr>
        <w:br/>
        <w:t xml:space="preserve">- Wizyta w szpitalach w Świdwinie i w Połczynie Zdroju. </w:t>
      </w:r>
      <w:r w:rsidRPr="006C7DDF">
        <w:rPr>
          <w:rFonts w:ascii="Arial" w:hAnsi="Arial" w:cs="Arial"/>
          <w:sz w:val="24"/>
          <w:szCs w:val="24"/>
        </w:rPr>
        <w:br/>
        <w:t xml:space="preserve">- 17 lutego </w:t>
      </w:r>
      <w:r w:rsidRPr="006C7DDF">
        <w:rPr>
          <w:rFonts w:ascii="Arial" w:hAnsi="Arial" w:cs="Arial"/>
          <w:sz w:val="24"/>
          <w:szCs w:val="24"/>
        </w:rPr>
        <w:br/>
        <w:t xml:space="preserve">20 lutego </w:t>
      </w:r>
      <w:r w:rsidRPr="006C7DDF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6C7DDF">
        <w:rPr>
          <w:rFonts w:ascii="Arial" w:hAnsi="Arial" w:cs="Arial"/>
          <w:sz w:val="24"/>
          <w:szCs w:val="24"/>
        </w:rPr>
        <w:br/>
        <w:t xml:space="preserve">- Spotkanie z wójtami i burmistrzami w sprawie inwestycji na drogach powiatowych. </w:t>
      </w:r>
      <w:r w:rsidRPr="006C7DDF">
        <w:rPr>
          <w:rFonts w:ascii="Arial" w:hAnsi="Arial" w:cs="Arial"/>
          <w:sz w:val="24"/>
          <w:szCs w:val="24"/>
        </w:rPr>
        <w:br/>
        <w:t xml:space="preserve">21 lutego </w:t>
      </w:r>
      <w:r w:rsidRPr="006C7DDF">
        <w:rPr>
          <w:rFonts w:ascii="Arial" w:hAnsi="Arial" w:cs="Arial"/>
          <w:sz w:val="24"/>
          <w:szCs w:val="24"/>
        </w:rPr>
        <w:br/>
        <w:t xml:space="preserve">- Posiedzenie Komisji Środowiska Budżetowej. </w:t>
      </w:r>
      <w:r w:rsidRPr="006C7DDF">
        <w:rPr>
          <w:rFonts w:ascii="Arial" w:hAnsi="Arial" w:cs="Arial"/>
          <w:sz w:val="24"/>
          <w:szCs w:val="24"/>
        </w:rPr>
        <w:br/>
        <w:t>- Mistrzostwa Szkół Gimnazjalnych o Puchar Starosty w Zespole Szkół Nr 2 RCKU.</w:t>
      </w:r>
    </w:p>
    <w:sectPr w:rsidR="00940EB8" w:rsidRPr="006C7DD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C7DDF"/>
    <w:rsid w:val="0033709D"/>
    <w:rsid w:val="006C7DDF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2021-11-08T08:32:00Z</dcterms:created>
  <dcterms:modified xsi:type="dcterms:W3CDTF">2021-11-08T08:34:00Z</dcterms:modified>
</cp:coreProperties>
</file>