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B22C9A" w:rsidRDefault="00B22C9A">
      <w:pPr>
        <w:rPr>
          <w:rFonts w:ascii="Times New Roman" w:hAnsi="Times New Roman"/>
          <w:sz w:val="24"/>
          <w:szCs w:val="24"/>
        </w:rPr>
      </w:pPr>
      <w:r w:rsidRPr="00B22C9A">
        <w:rPr>
          <w:rFonts w:ascii="Times New Roman" w:hAnsi="Times New Roman"/>
          <w:sz w:val="24"/>
          <w:szCs w:val="24"/>
        </w:rPr>
        <w:t xml:space="preserve">PROTOKÓŁ Nr 5/2013 </w:t>
      </w:r>
      <w:r w:rsidRPr="00B22C9A">
        <w:rPr>
          <w:rFonts w:ascii="Times New Roman" w:hAnsi="Times New Roman"/>
          <w:sz w:val="24"/>
          <w:szCs w:val="24"/>
        </w:rPr>
        <w:br/>
        <w:t xml:space="preserve">z dnia 5 lutego 2013 r. </w:t>
      </w:r>
      <w:r w:rsidRPr="00B22C9A">
        <w:rPr>
          <w:rFonts w:ascii="Times New Roman" w:hAnsi="Times New Roman"/>
          <w:sz w:val="24"/>
          <w:szCs w:val="24"/>
        </w:rPr>
        <w:br/>
        <w:t xml:space="preserve">z posiedzenia Zarządu Powiatu Pyrzyckiego </w:t>
      </w:r>
      <w:r w:rsidRPr="00B22C9A">
        <w:rPr>
          <w:rFonts w:ascii="Times New Roman" w:hAnsi="Times New Roman"/>
          <w:sz w:val="24"/>
          <w:szCs w:val="24"/>
        </w:rPr>
        <w:br/>
      </w:r>
      <w:r w:rsidRPr="00B22C9A">
        <w:rPr>
          <w:rFonts w:ascii="Times New Roman" w:hAnsi="Times New Roman"/>
          <w:sz w:val="24"/>
          <w:szCs w:val="24"/>
        </w:rPr>
        <w:br/>
        <w:t xml:space="preserve">Lista obecności oraz proponowany porządek posiedzenia stanowią załączniki do niniejszego protokołu. </w:t>
      </w:r>
      <w:r w:rsidRPr="00B22C9A">
        <w:rPr>
          <w:rFonts w:ascii="Times New Roman" w:hAnsi="Times New Roman"/>
          <w:sz w:val="24"/>
          <w:szCs w:val="24"/>
        </w:rPr>
        <w:br/>
      </w:r>
      <w:r w:rsidRPr="00B22C9A">
        <w:rPr>
          <w:rFonts w:ascii="Times New Roman" w:hAnsi="Times New Roman"/>
          <w:sz w:val="24"/>
          <w:szCs w:val="24"/>
        </w:rPr>
        <w:br/>
      </w:r>
      <w:r w:rsidRPr="00B22C9A">
        <w:rPr>
          <w:rFonts w:ascii="Times New Roman" w:hAnsi="Times New Roman"/>
          <w:sz w:val="24"/>
          <w:szCs w:val="24"/>
        </w:rPr>
        <w:br/>
        <w:t xml:space="preserve">Ad. 1. </w:t>
      </w:r>
      <w:r w:rsidRPr="00B22C9A">
        <w:rPr>
          <w:rFonts w:ascii="Times New Roman" w:hAnsi="Times New Roman"/>
          <w:sz w:val="24"/>
          <w:szCs w:val="24"/>
        </w:rPr>
        <w:br/>
      </w:r>
      <w:r w:rsidRPr="00B22C9A">
        <w:rPr>
          <w:rFonts w:ascii="Times New Roman" w:hAnsi="Times New Roman"/>
          <w:sz w:val="24"/>
          <w:szCs w:val="24"/>
        </w:rPr>
        <w:br/>
        <w:t xml:space="preserve">Starosta powitał zebranych i po stwierdzeniu quorum przedstawił porządek posiedzenia. Porządek oraz protokół z poprzedniego spotkania zostały przyjęte </w:t>
      </w:r>
      <w:r w:rsidRPr="00B22C9A">
        <w:rPr>
          <w:rFonts w:ascii="Times New Roman" w:hAnsi="Times New Roman"/>
          <w:sz w:val="24"/>
          <w:szCs w:val="24"/>
        </w:rPr>
        <w:br/>
        <w:t xml:space="preserve">w wyniku głosowania: 3 głosy za. </w:t>
      </w:r>
      <w:r w:rsidRPr="00B22C9A">
        <w:rPr>
          <w:rFonts w:ascii="Times New Roman" w:hAnsi="Times New Roman"/>
          <w:sz w:val="24"/>
          <w:szCs w:val="24"/>
        </w:rPr>
        <w:br/>
      </w:r>
      <w:r w:rsidRPr="00B22C9A">
        <w:rPr>
          <w:rFonts w:ascii="Times New Roman" w:hAnsi="Times New Roman"/>
          <w:sz w:val="24"/>
          <w:szCs w:val="24"/>
        </w:rPr>
        <w:br/>
        <w:t xml:space="preserve">Ad. 2. </w:t>
      </w:r>
      <w:r w:rsidRPr="00B22C9A">
        <w:rPr>
          <w:rFonts w:ascii="Times New Roman" w:hAnsi="Times New Roman"/>
          <w:sz w:val="24"/>
          <w:szCs w:val="24"/>
        </w:rPr>
        <w:br/>
      </w:r>
      <w:r w:rsidRPr="00B22C9A">
        <w:rPr>
          <w:rFonts w:ascii="Times New Roman" w:hAnsi="Times New Roman"/>
          <w:sz w:val="24"/>
          <w:szCs w:val="24"/>
        </w:rPr>
        <w:br/>
        <w:t xml:space="preserve">Starosta przedstawił wniosek o wyrażenie zgody na dokonanie darowizny na rzecz Zespołu Szkół Nr 2 RCKU przez Dom Pomocy Społecznej. Przedmiotem darowizny jest szafa chłodnicza typu S-147. Dom Pomocy Społecznej nie wykorzystuje jej w związku z zakupem nowej chłodni. Szafa chłodnicza jest sprawna </w:t>
      </w:r>
      <w:r w:rsidRPr="00B22C9A">
        <w:rPr>
          <w:rFonts w:ascii="Times New Roman" w:hAnsi="Times New Roman"/>
          <w:sz w:val="24"/>
          <w:szCs w:val="24"/>
        </w:rPr>
        <w:br/>
        <w:t xml:space="preserve">i będzie wykorzystana w szkolnej kuchni. Zarząd wyraził zgodę na dokonanie darowizny w wyniku głosowania: 3 głosy za. </w:t>
      </w:r>
      <w:r w:rsidRPr="00B22C9A">
        <w:rPr>
          <w:rFonts w:ascii="Times New Roman" w:hAnsi="Times New Roman"/>
          <w:sz w:val="24"/>
          <w:szCs w:val="24"/>
        </w:rPr>
        <w:br/>
      </w:r>
      <w:r w:rsidRPr="00B22C9A">
        <w:rPr>
          <w:rFonts w:ascii="Times New Roman" w:hAnsi="Times New Roman"/>
          <w:sz w:val="24"/>
          <w:szCs w:val="24"/>
        </w:rPr>
        <w:br/>
        <w:t xml:space="preserve">Ad. 3. </w:t>
      </w:r>
      <w:r w:rsidRPr="00B22C9A">
        <w:rPr>
          <w:rFonts w:ascii="Times New Roman" w:hAnsi="Times New Roman"/>
          <w:sz w:val="24"/>
          <w:szCs w:val="24"/>
        </w:rPr>
        <w:br/>
      </w:r>
      <w:r w:rsidRPr="00B22C9A">
        <w:rPr>
          <w:rFonts w:ascii="Times New Roman" w:hAnsi="Times New Roman"/>
          <w:sz w:val="24"/>
          <w:szCs w:val="24"/>
        </w:rPr>
        <w:br/>
        <w:t xml:space="preserve">Starosta poprosił Andrzeja Drabczyka dyrektora Zarządu Dróg Powiatowych, aby przedstawił propozycję zadań, które będą realizowane na drogach powiatowych w 2013 r. Andrzej Drabczyk wyjaśnił, że na wydatki w zakresie bieżącego utrzymania, remontów i zadań inwestycyjnych na drogach powiatowych w roku 2013 dysponuje środkami w wysokości 1 972 000 zł. Na zakupy paliwa, materiałów budowlanych, znaków drogowych i części zamiennych do maszyn przewidziano kwotę 278 000 zł. Na utrzymanie czystości i zimowe utrzymanie ulic oraz dróg, ścinkę poboczy, oznakowanie poziome, przeglądy i serwis maszyn oraz założenie ewidencji dróg przeznaczono kwotę 924 000 zł. Do remontu zakwalifikowano przejazd kolejowy w miejscowości Linie i odcinek drogi </w:t>
      </w:r>
      <w:proofErr w:type="spellStart"/>
      <w:r w:rsidRPr="00B22C9A">
        <w:rPr>
          <w:rFonts w:ascii="Times New Roman" w:hAnsi="Times New Roman"/>
          <w:sz w:val="24"/>
          <w:szCs w:val="24"/>
        </w:rPr>
        <w:t>Lipiany-Czajczyn</w:t>
      </w:r>
      <w:proofErr w:type="spellEnd"/>
      <w:r w:rsidRPr="00B22C9A">
        <w:rPr>
          <w:rFonts w:ascii="Times New Roman" w:hAnsi="Times New Roman"/>
          <w:sz w:val="24"/>
          <w:szCs w:val="24"/>
        </w:rPr>
        <w:t xml:space="preserve"> </w:t>
      </w:r>
      <w:r w:rsidRPr="00B22C9A">
        <w:rPr>
          <w:rFonts w:ascii="Times New Roman" w:hAnsi="Times New Roman"/>
          <w:sz w:val="24"/>
          <w:szCs w:val="24"/>
        </w:rPr>
        <w:br/>
        <w:t xml:space="preserve">o powierzchni 100 m2. Na te zadania przeznaczono 50 000 zł. Na zadania inwestycyjne przeznaczono kwotę 720 000 zł. Zostanie wykonana przebudowa przepustu w Nowielinie, budowa kanalizacji deszczowej w Dębicy, rozbudowa sieci kanalizacji deszczowej w </w:t>
      </w:r>
      <w:proofErr w:type="spellStart"/>
      <w:r w:rsidRPr="00B22C9A">
        <w:rPr>
          <w:rFonts w:ascii="Times New Roman" w:hAnsi="Times New Roman"/>
          <w:sz w:val="24"/>
          <w:szCs w:val="24"/>
        </w:rPr>
        <w:t>Jesionowie</w:t>
      </w:r>
      <w:proofErr w:type="spellEnd"/>
      <w:r w:rsidRPr="00B22C9A">
        <w:rPr>
          <w:rFonts w:ascii="Times New Roman" w:hAnsi="Times New Roman"/>
          <w:sz w:val="24"/>
          <w:szCs w:val="24"/>
        </w:rPr>
        <w:t xml:space="preserve">, budowa chodnika w </w:t>
      </w:r>
      <w:proofErr w:type="spellStart"/>
      <w:r w:rsidRPr="00B22C9A">
        <w:rPr>
          <w:rFonts w:ascii="Times New Roman" w:hAnsi="Times New Roman"/>
          <w:sz w:val="24"/>
          <w:szCs w:val="24"/>
        </w:rPr>
        <w:t>Zaborsku</w:t>
      </w:r>
      <w:proofErr w:type="spellEnd"/>
      <w:r w:rsidRPr="00B22C9A">
        <w:rPr>
          <w:rFonts w:ascii="Times New Roman" w:hAnsi="Times New Roman"/>
          <w:sz w:val="24"/>
          <w:szCs w:val="24"/>
        </w:rPr>
        <w:t xml:space="preserve">, opracowanie dokumentacji technicznej przebudowy ul. Staromiejskiej w Pyrzycach i przebudowy drogi Żuków-Karsko. Dodatkowe środki w wysokości 295 000 zł zostaną przeznaczone na inwestycje współfinansowane przez gminy. Pod warunkiem przystąpienia gminy do współfinansowania. Do budowy parkingu przy ul. Kilińskiego </w:t>
      </w:r>
      <w:r w:rsidRPr="00B22C9A">
        <w:rPr>
          <w:rFonts w:ascii="Times New Roman" w:hAnsi="Times New Roman"/>
          <w:sz w:val="24"/>
          <w:szCs w:val="24"/>
        </w:rPr>
        <w:br/>
        <w:t xml:space="preserve">w Pyrzycach Powiat dołoży 50 %, do przebudowy ulicy Okrzei i Wodnej w Lipianach Powiat dołoży 50 %, do remontu chodnika w miejscowości Kosin Powiat dołoży 15 000 zł, do </w:t>
      </w:r>
      <w:r w:rsidRPr="00B22C9A">
        <w:rPr>
          <w:rFonts w:ascii="Times New Roman" w:hAnsi="Times New Roman"/>
          <w:sz w:val="24"/>
          <w:szCs w:val="24"/>
        </w:rPr>
        <w:lastRenderedPageBreak/>
        <w:t xml:space="preserve">remontu nawierzchni ul. Myśliborskiej w Lipianach Powiat dołoży 70 000 zł, jeżeli ta ulica nie zostanie przejęta przez Zarząd Dróg Wojewódzkich do końca lipca 2013 r. Zarząd zaakceptował przedstawiony plan w wyniku głosowania: </w:t>
      </w:r>
      <w:r w:rsidRPr="00B22C9A">
        <w:rPr>
          <w:rFonts w:ascii="Times New Roman" w:hAnsi="Times New Roman"/>
          <w:sz w:val="24"/>
          <w:szCs w:val="24"/>
        </w:rPr>
        <w:br/>
        <w:t xml:space="preserve">3 głosy za. </w:t>
      </w:r>
      <w:r w:rsidRPr="00B22C9A">
        <w:rPr>
          <w:rFonts w:ascii="Times New Roman" w:hAnsi="Times New Roman"/>
          <w:sz w:val="24"/>
          <w:szCs w:val="24"/>
        </w:rPr>
        <w:br/>
      </w:r>
      <w:r w:rsidRPr="00B22C9A">
        <w:rPr>
          <w:rFonts w:ascii="Times New Roman" w:hAnsi="Times New Roman"/>
          <w:sz w:val="24"/>
          <w:szCs w:val="24"/>
        </w:rPr>
        <w:br/>
        <w:t xml:space="preserve">Ad. 4. </w:t>
      </w:r>
      <w:r w:rsidRPr="00B22C9A">
        <w:rPr>
          <w:rFonts w:ascii="Times New Roman" w:hAnsi="Times New Roman"/>
          <w:sz w:val="24"/>
          <w:szCs w:val="24"/>
        </w:rPr>
        <w:br/>
      </w:r>
      <w:r w:rsidRPr="00B22C9A">
        <w:rPr>
          <w:rFonts w:ascii="Times New Roman" w:hAnsi="Times New Roman"/>
          <w:sz w:val="24"/>
          <w:szCs w:val="24"/>
        </w:rPr>
        <w:br/>
        <w:t xml:space="preserve">Starosta przedstawił projekt zmiany siedziby Powiatowej Stacji Sanitarno-Epidemiologicznej i Powiatowego Centrum Pomocy Rodzinie. Powiatowa Stacja Sanitarno-Epidemiologiczna zostanie przeniesiona do budynku byłego internatu Zespołu Szkół Nr 2 RCKU, a Powiatowe Centrum Pomocy Rodzinie do budynku, </w:t>
      </w:r>
      <w:r w:rsidRPr="00B22C9A">
        <w:rPr>
          <w:rFonts w:ascii="Times New Roman" w:hAnsi="Times New Roman"/>
          <w:sz w:val="24"/>
          <w:szCs w:val="24"/>
        </w:rPr>
        <w:br/>
        <w:t xml:space="preserve">w którym mieściły się mieszkania chronione przy ul. Młodych Techników. Dyrektorzy tych jednostek wyrazili zgodę na zmianę siedziby. Ustalono, że nowe pomieszczenia zostaną przystosowane do potrzeb przyszłych użytkowników pod nadzorem Sekretarza Powiatu, a przeprowadzka została zaplanowana na początek kwietnia 2013 r. Po opuszczeniu budynku przy ul. Poznańskiej 1 w Pyrzycach, zostanie on wystawiony na sprzedaż. Zarząd wyraził zgodę na takie postępowanie w wyniku głosowania: 3 głosy za. </w:t>
      </w:r>
      <w:r w:rsidRPr="00B22C9A">
        <w:rPr>
          <w:rFonts w:ascii="Times New Roman" w:hAnsi="Times New Roman"/>
          <w:sz w:val="24"/>
          <w:szCs w:val="24"/>
        </w:rPr>
        <w:br/>
        <w:t xml:space="preserve">Na tym spotkanie zakończono. Starosta podziękował zebranym za udział. </w:t>
      </w:r>
      <w:r w:rsidRPr="00B22C9A">
        <w:rPr>
          <w:rFonts w:ascii="Times New Roman" w:hAnsi="Times New Roman"/>
          <w:sz w:val="24"/>
          <w:szCs w:val="24"/>
        </w:rPr>
        <w:br/>
      </w:r>
      <w:r w:rsidRPr="00B22C9A">
        <w:rPr>
          <w:rFonts w:ascii="Times New Roman" w:hAnsi="Times New Roman"/>
          <w:sz w:val="24"/>
          <w:szCs w:val="24"/>
        </w:rPr>
        <w:br/>
      </w:r>
      <w:r w:rsidRPr="00B22C9A">
        <w:rPr>
          <w:rFonts w:ascii="Times New Roman" w:hAnsi="Times New Roman"/>
          <w:sz w:val="24"/>
          <w:szCs w:val="24"/>
        </w:rPr>
        <w:br/>
      </w:r>
      <w:r w:rsidRPr="00B22C9A">
        <w:rPr>
          <w:rFonts w:ascii="Times New Roman" w:hAnsi="Times New Roman"/>
          <w:sz w:val="24"/>
          <w:szCs w:val="24"/>
        </w:rPr>
        <w:br/>
        <w:t xml:space="preserve">Sporządził: </w:t>
      </w:r>
      <w:r w:rsidRPr="00B22C9A">
        <w:rPr>
          <w:rFonts w:ascii="Times New Roman" w:hAnsi="Times New Roman"/>
          <w:sz w:val="24"/>
          <w:szCs w:val="24"/>
        </w:rPr>
        <w:br/>
        <w:t xml:space="preserve">Waldemar </w:t>
      </w:r>
      <w:proofErr w:type="spellStart"/>
      <w:r w:rsidRPr="00B22C9A">
        <w:rPr>
          <w:rFonts w:ascii="Times New Roman" w:hAnsi="Times New Roman"/>
          <w:sz w:val="24"/>
          <w:szCs w:val="24"/>
        </w:rPr>
        <w:t>Durkin</w:t>
      </w:r>
      <w:proofErr w:type="spellEnd"/>
      <w:r w:rsidRPr="00B22C9A">
        <w:rPr>
          <w:rFonts w:ascii="Times New Roman" w:hAnsi="Times New Roman"/>
          <w:sz w:val="24"/>
          <w:szCs w:val="24"/>
        </w:rPr>
        <w:t xml:space="preserve"> </w:t>
      </w:r>
      <w:r w:rsidRPr="00B22C9A">
        <w:rPr>
          <w:rFonts w:ascii="Times New Roman" w:hAnsi="Times New Roman"/>
          <w:sz w:val="24"/>
          <w:szCs w:val="24"/>
        </w:rPr>
        <w:br/>
      </w:r>
      <w:r w:rsidRPr="00B22C9A">
        <w:rPr>
          <w:rFonts w:ascii="Times New Roman" w:hAnsi="Times New Roman"/>
          <w:sz w:val="24"/>
          <w:szCs w:val="24"/>
        </w:rPr>
        <w:br/>
        <w:t xml:space="preserve">.................................... Podpisy członków Zarządu: </w:t>
      </w:r>
      <w:r w:rsidRPr="00B22C9A">
        <w:rPr>
          <w:rFonts w:ascii="Times New Roman" w:hAnsi="Times New Roman"/>
          <w:sz w:val="24"/>
          <w:szCs w:val="24"/>
        </w:rPr>
        <w:br/>
        <w:t xml:space="preserve">1. ......................................... </w:t>
      </w:r>
      <w:r w:rsidRPr="00B22C9A">
        <w:rPr>
          <w:rFonts w:ascii="Times New Roman" w:hAnsi="Times New Roman"/>
          <w:sz w:val="24"/>
          <w:szCs w:val="24"/>
        </w:rPr>
        <w:br/>
        <w:t xml:space="preserve">2. ......................................... </w:t>
      </w:r>
      <w:r w:rsidRPr="00B22C9A">
        <w:rPr>
          <w:rFonts w:ascii="Times New Roman" w:hAnsi="Times New Roman"/>
          <w:sz w:val="24"/>
          <w:szCs w:val="24"/>
        </w:rPr>
        <w:br/>
        <w:t>3. .........................................</w:t>
      </w:r>
    </w:p>
    <w:sectPr w:rsidR="00940EB8" w:rsidRPr="00B22C9A"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B22C9A"/>
    <w:rsid w:val="00383935"/>
    <w:rsid w:val="00940EB8"/>
    <w:rsid w:val="00B22C9A"/>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3167</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2021-11-02T08:55:00Z</dcterms:created>
  <dcterms:modified xsi:type="dcterms:W3CDTF">2021-11-02T08:55:00Z</dcterms:modified>
</cp:coreProperties>
</file>