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5F1A65" w:rsidRDefault="005F1A65">
      <w:pPr>
        <w:rPr>
          <w:rFonts w:ascii="Times New Roman" w:hAnsi="Times New Roman"/>
          <w:sz w:val="24"/>
          <w:szCs w:val="24"/>
        </w:rPr>
      </w:pPr>
      <w:r w:rsidRPr="005F1A65">
        <w:rPr>
          <w:rFonts w:ascii="Times New Roman" w:hAnsi="Times New Roman"/>
          <w:sz w:val="24"/>
          <w:szCs w:val="24"/>
        </w:rPr>
        <w:t xml:space="preserve">PROTOKÓŁ Nr 18/2013 </w:t>
      </w:r>
      <w:r w:rsidRPr="005F1A65">
        <w:rPr>
          <w:rFonts w:ascii="Times New Roman" w:hAnsi="Times New Roman"/>
          <w:sz w:val="24"/>
          <w:szCs w:val="24"/>
        </w:rPr>
        <w:br/>
        <w:t xml:space="preserve">z dnia 22 kwietnia 2013 r. </w:t>
      </w:r>
      <w:r w:rsidRPr="005F1A65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5F1A65">
        <w:rPr>
          <w:rFonts w:ascii="Times New Roman" w:hAnsi="Times New Roman"/>
          <w:sz w:val="24"/>
          <w:szCs w:val="24"/>
        </w:rPr>
        <w:br/>
      </w:r>
      <w:r w:rsidRPr="005F1A65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5F1A65">
        <w:rPr>
          <w:rFonts w:ascii="Times New Roman" w:hAnsi="Times New Roman"/>
          <w:sz w:val="24"/>
          <w:szCs w:val="24"/>
        </w:rPr>
        <w:br/>
      </w:r>
      <w:r w:rsidRPr="005F1A65">
        <w:rPr>
          <w:rFonts w:ascii="Times New Roman" w:hAnsi="Times New Roman"/>
          <w:sz w:val="24"/>
          <w:szCs w:val="24"/>
        </w:rPr>
        <w:br/>
        <w:t xml:space="preserve">Ad. 1. </w:t>
      </w:r>
      <w:r w:rsidRPr="005F1A65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5F1A65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5F1A65">
        <w:rPr>
          <w:rFonts w:ascii="Times New Roman" w:hAnsi="Times New Roman"/>
          <w:sz w:val="24"/>
          <w:szCs w:val="24"/>
        </w:rPr>
        <w:br/>
      </w:r>
      <w:r w:rsidRPr="005F1A65">
        <w:rPr>
          <w:rFonts w:ascii="Times New Roman" w:hAnsi="Times New Roman"/>
          <w:sz w:val="24"/>
          <w:szCs w:val="24"/>
        </w:rPr>
        <w:br/>
        <w:t xml:space="preserve">Ad. 2. </w:t>
      </w:r>
      <w:r w:rsidRPr="005F1A65">
        <w:rPr>
          <w:rFonts w:ascii="Times New Roman" w:hAnsi="Times New Roman"/>
          <w:sz w:val="24"/>
          <w:szCs w:val="24"/>
        </w:rPr>
        <w:br/>
        <w:t xml:space="preserve">Starosta poprosił Ryszarda Grzesiaka dyrektora Szpitala Powiatowego </w:t>
      </w:r>
      <w:r w:rsidRPr="005F1A65">
        <w:rPr>
          <w:rFonts w:ascii="Times New Roman" w:hAnsi="Times New Roman"/>
          <w:sz w:val="24"/>
          <w:szCs w:val="24"/>
        </w:rPr>
        <w:br/>
        <w:t xml:space="preserve">w Pyrzycach, aby przedstawił projekt uchwały Rady Powiatu Pyrzyckiego w sprawie połączenia samodzielnych publicznych zakładów opieki zdrowotnej: Szpitala Powiatowego w Pyrzycach i Zakładu Opiekuńczo-Leczniczego w Pyrzycach. Dyrektor Ryszard Grzesiak poinformował, że zakład opieki zdrowotnej powstały </w:t>
      </w:r>
      <w:r w:rsidRPr="005F1A65">
        <w:rPr>
          <w:rFonts w:ascii="Times New Roman" w:hAnsi="Times New Roman"/>
          <w:sz w:val="24"/>
          <w:szCs w:val="24"/>
        </w:rPr>
        <w:br/>
        <w:t xml:space="preserve">w wyniku połączenia będzie nosił nazwę Szpital Powiatowy w Pyrzycach. Z dniem połączenia, ustalonym na 16 maja 2013 r., mienie oraz należności i zobowiązania ZOL-u stają się mieniem oraz należnościami i zobowiązaniami Szpitala Powiatowego w Pyrzycach. Zakład Opiekuńczo-Leczniczy zwiększy ilość łóżek o 100 %. Projekt uchwały zostanie przedstawiony radom społecznym działającym przy łączonych jednostkach i po uzyskaniu ich opinii, przedłożony Zarządowi. </w:t>
      </w:r>
      <w:r w:rsidRPr="005F1A65">
        <w:rPr>
          <w:rFonts w:ascii="Times New Roman" w:hAnsi="Times New Roman"/>
          <w:sz w:val="24"/>
          <w:szCs w:val="24"/>
        </w:rPr>
        <w:br/>
      </w:r>
      <w:r w:rsidRPr="005F1A65">
        <w:rPr>
          <w:rFonts w:ascii="Times New Roman" w:hAnsi="Times New Roman"/>
          <w:sz w:val="24"/>
          <w:szCs w:val="24"/>
        </w:rPr>
        <w:br/>
        <w:t xml:space="preserve">Ad. 3. </w:t>
      </w:r>
      <w:r w:rsidRPr="005F1A65">
        <w:rPr>
          <w:rFonts w:ascii="Times New Roman" w:hAnsi="Times New Roman"/>
          <w:sz w:val="24"/>
          <w:szCs w:val="24"/>
        </w:rPr>
        <w:br/>
        <w:t xml:space="preserve">Starosta przedstawił wniosek o zatwierdzenie podziału środków stanowiących odpis na Zakładowy Fundusz Świadczeń Socjalnych nauczycieli emerytów </w:t>
      </w:r>
      <w:r w:rsidRPr="005F1A65">
        <w:rPr>
          <w:rFonts w:ascii="Times New Roman" w:hAnsi="Times New Roman"/>
          <w:sz w:val="24"/>
          <w:szCs w:val="24"/>
        </w:rPr>
        <w:br/>
        <w:t xml:space="preserve">i rencistów. Środki zostaną przekazane nauczycielom w dwóch transzach. Pierwsza w wysokości 75 % w terminie do 30 maja 2013 </w:t>
      </w:r>
      <w:proofErr w:type="spellStart"/>
      <w:r w:rsidRPr="005F1A65">
        <w:rPr>
          <w:rFonts w:ascii="Times New Roman" w:hAnsi="Times New Roman"/>
          <w:sz w:val="24"/>
          <w:szCs w:val="24"/>
        </w:rPr>
        <w:t>r</w:t>
      </w:r>
      <w:proofErr w:type="spellEnd"/>
      <w:r w:rsidRPr="005F1A65">
        <w:rPr>
          <w:rFonts w:ascii="Times New Roman" w:hAnsi="Times New Roman"/>
          <w:sz w:val="24"/>
          <w:szCs w:val="24"/>
        </w:rPr>
        <w:t xml:space="preserve">, a druga w terminie do 30 września 2013 r. Zarząd zatwierdził podział w wyniku głosowania: 3 głosy za. </w:t>
      </w:r>
      <w:r w:rsidRPr="005F1A65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 w budżecie powiatu na rok 2013. Andrzej </w:t>
      </w:r>
      <w:proofErr w:type="spellStart"/>
      <w:r w:rsidRPr="005F1A65">
        <w:rPr>
          <w:rFonts w:ascii="Times New Roman" w:hAnsi="Times New Roman"/>
          <w:sz w:val="24"/>
          <w:szCs w:val="24"/>
        </w:rPr>
        <w:t>Wabiński</w:t>
      </w:r>
      <w:proofErr w:type="spellEnd"/>
      <w:r w:rsidRPr="005F1A65">
        <w:rPr>
          <w:rFonts w:ascii="Times New Roman" w:hAnsi="Times New Roman"/>
          <w:sz w:val="24"/>
          <w:szCs w:val="24"/>
        </w:rPr>
        <w:t xml:space="preserve"> Skarbnik Powiatu wyjaśnił, że uchwałą tą dokonuje się przesunięć środków dla nauczycieli emerytów i rencistów zgodnie z zatwierdzonym podziałem. </w:t>
      </w:r>
      <w:r w:rsidRPr="005F1A65">
        <w:rPr>
          <w:rFonts w:ascii="Times New Roman" w:hAnsi="Times New Roman"/>
          <w:sz w:val="24"/>
          <w:szCs w:val="24"/>
        </w:rPr>
        <w:br/>
      </w:r>
      <w:r w:rsidRPr="005F1A65">
        <w:rPr>
          <w:rFonts w:ascii="Times New Roman" w:hAnsi="Times New Roman"/>
          <w:sz w:val="24"/>
          <w:szCs w:val="24"/>
        </w:rPr>
        <w:br/>
        <w:t xml:space="preserve">Ad. 4 </w:t>
      </w:r>
      <w:r w:rsidRPr="005F1A65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ogłoszenia konkursu na kandydata na stanowisko dyrektora. Konkurs dotyczy stanowiska dyrektora Zespołu Szkół Nr 1 w Pyrzycach. Wcześniej już Zarząd ustalił, ze kandydat na stanowisko dyrektora tej jednostki zostanie wybrany w drodze konkursu. Uchwała zawiera ogłoszenie, określające wymagania stawiane kandydatom oraz miejsce i termin składania ofert. Zarząd podjął uchwałę w wyniku głosowania: 3 głosy za. </w:t>
      </w:r>
      <w:r w:rsidRPr="005F1A65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5F1A65">
        <w:rPr>
          <w:rFonts w:ascii="Times New Roman" w:hAnsi="Times New Roman"/>
          <w:sz w:val="24"/>
          <w:szCs w:val="24"/>
        </w:rPr>
        <w:br/>
      </w:r>
      <w:r w:rsidRPr="005F1A65">
        <w:rPr>
          <w:rFonts w:ascii="Times New Roman" w:hAnsi="Times New Roman"/>
          <w:sz w:val="24"/>
          <w:szCs w:val="24"/>
        </w:rPr>
        <w:lastRenderedPageBreak/>
        <w:br/>
        <w:t xml:space="preserve">Sporządził: </w:t>
      </w:r>
      <w:r w:rsidRPr="005F1A65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5F1A65">
        <w:rPr>
          <w:rFonts w:ascii="Times New Roman" w:hAnsi="Times New Roman"/>
          <w:sz w:val="24"/>
          <w:szCs w:val="24"/>
        </w:rPr>
        <w:t>Durkin</w:t>
      </w:r>
      <w:proofErr w:type="spellEnd"/>
      <w:r w:rsidRPr="005F1A65">
        <w:rPr>
          <w:rFonts w:ascii="Times New Roman" w:hAnsi="Times New Roman"/>
          <w:sz w:val="24"/>
          <w:szCs w:val="24"/>
        </w:rPr>
        <w:t xml:space="preserve"> </w:t>
      </w:r>
      <w:r w:rsidRPr="005F1A65">
        <w:rPr>
          <w:rFonts w:ascii="Times New Roman" w:hAnsi="Times New Roman"/>
          <w:sz w:val="24"/>
          <w:szCs w:val="24"/>
        </w:rPr>
        <w:br/>
      </w:r>
      <w:r w:rsidRPr="005F1A65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5F1A65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5F1A65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5F1A65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5F1A65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F1A65"/>
    <w:rsid w:val="00383935"/>
    <w:rsid w:val="005F1A65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2021-11-02T08:58:00Z</dcterms:created>
  <dcterms:modified xsi:type="dcterms:W3CDTF">2021-11-02T08:58:00Z</dcterms:modified>
</cp:coreProperties>
</file>