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9D60C2" w:rsidRDefault="009D60C2">
      <w:pPr>
        <w:rPr>
          <w:rFonts w:ascii="Times New Roman" w:hAnsi="Times New Roman"/>
          <w:sz w:val="24"/>
          <w:szCs w:val="24"/>
        </w:rPr>
      </w:pPr>
      <w:r w:rsidRPr="009D60C2">
        <w:rPr>
          <w:rFonts w:ascii="Times New Roman" w:hAnsi="Times New Roman"/>
          <w:sz w:val="24"/>
          <w:szCs w:val="24"/>
        </w:rPr>
        <w:t xml:space="preserve">PROTOKÓŁ Nr 64/2012 </w:t>
      </w:r>
      <w:r w:rsidRPr="009D60C2">
        <w:rPr>
          <w:rFonts w:ascii="Times New Roman" w:hAnsi="Times New Roman"/>
          <w:sz w:val="24"/>
          <w:szCs w:val="24"/>
        </w:rPr>
        <w:br/>
        <w:t xml:space="preserve">z dnia 27 grudnia 2012 r. </w:t>
      </w:r>
      <w:r w:rsidRPr="009D60C2">
        <w:rPr>
          <w:rFonts w:ascii="Times New Roman" w:hAnsi="Times New Roman"/>
          <w:sz w:val="24"/>
          <w:szCs w:val="24"/>
        </w:rPr>
        <w:br/>
        <w:t xml:space="preserve">z posiedzenia Zarządu Powiatu Pyrzyckiego </w:t>
      </w:r>
      <w:r w:rsidRPr="009D60C2">
        <w:rPr>
          <w:rFonts w:ascii="Times New Roman" w:hAnsi="Times New Roman"/>
          <w:sz w:val="24"/>
          <w:szCs w:val="24"/>
        </w:rPr>
        <w:br/>
      </w:r>
      <w:r w:rsidRPr="009D60C2">
        <w:rPr>
          <w:rFonts w:ascii="Times New Roman" w:hAnsi="Times New Roman"/>
          <w:sz w:val="24"/>
          <w:szCs w:val="24"/>
        </w:rPr>
        <w:br/>
        <w:t xml:space="preserve">Lista obecności oraz proponowany porządek posiedzenia stanowią załączniki do niniejszego protokołu. </w:t>
      </w:r>
      <w:r w:rsidRPr="009D60C2">
        <w:rPr>
          <w:rFonts w:ascii="Times New Roman" w:hAnsi="Times New Roman"/>
          <w:sz w:val="24"/>
          <w:szCs w:val="24"/>
        </w:rPr>
        <w:br/>
      </w:r>
      <w:r w:rsidRPr="009D60C2">
        <w:rPr>
          <w:rFonts w:ascii="Times New Roman" w:hAnsi="Times New Roman"/>
          <w:sz w:val="24"/>
          <w:szCs w:val="24"/>
        </w:rPr>
        <w:br/>
      </w:r>
      <w:r w:rsidRPr="009D60C2">
        <w:rPr>
          <w:rFonts w:ascii="Times New Roman" w:hAnsi="Times New Roman"/>
          <w:sz w:val="24"/>
          <w:szCs w:val="24"/>
        </w:rPr>
        <w:br/>
        <w:t xml:space="preserve">Ad. 1. </w:t>
      </w:r>
      <w:r w:rsidRPr="009D60C2">
        <w:rPr>
          <w:rFonts w:ascii="Times New Roman" w:hAnsi="Times New Roman"/>
          <w:sz w:val="24"/>
          <w:szCs w:val="24"/>
        </w:rPr>
        <w:br/>
        <w:t xml:space="preserve">Starosta przywitał zebranych i po stwierdzeniu quorum przedstawił porządek posiedzenia. Porządek oraz protokół z poprzedniego posiedzenia zostały przyjęte w wyniku głosowania: 3 głosy za. </w:t>
      </w:r>
      <w:r w:rsidRPr="009D60C2">
        <w:rPr>
          <w:rFonts w:ascii="Times New Roman" w:hAnsi="Times New Roman"/>
          <w:sz w:val="24"/>
          <w:szCs w:val="24"/>
        </w:rPr>
        <w:br/>
      </w:r>
      <w:r w:rsidRPr="009D60C2">
        <w:rPr>
          <w:rFonts w:ascii="Times New Roman" w:hAnsi="Times New Roman"/>
          <w:sz w:val="24"/>
          <w:szCs w:val="24"/>
        </w:rPr>
        <w:br/>
        <w:t xml:space="preserve">Ad. 2. </w:t>
      </w:r>
      <w:r w:rsidRPr="009D60C2">
        <w:rPr>
          <w:rFonts w:ascii="Times New Roman" w:hAnsi="Times New Roman"/>
          <w:sz w:val="24"/>
          <w:szCs w:val="24"/>
        </w:rPr>
        <w:br/>
        <w:t xml:space="preserve">Starosta przedstawił projekt uchwały Rady Powiatu Pyrzyckiego w sprawie określenia zadań na które przeznacza się środki Państwowego Funduszu Rehabilitacji Osób Niepełnosprawnych. Wicestarosta wyjaśnił, iż głównym powodem wprowadzonej uchwały jest przeprowadzona analiza złożonych do Powiatowego Centrum Pomocy Rodzinie wniosków, co skutkuje konieczność dokonania przesunięć pomiędzy zadaniami. Zarząd przyjął projekt uchwały w wyniku głosowania: 3 głosy za. </w:t>
      </w:r>
      <w:r w:rsidRPr="009D60C2">
        <w:rPr>
          <w:rFonts w:ascii="Times New Roman" w:hAnsi="Times New Roman"/>
          <w:sz w:val="24"/>
          <w:szCs w:val="24"/>
        </w:rPr>
        <w:br/>
      </w:r>
      <w:r w:rsidRPr="009D60C2">
        <w:rPr>
          <w:rFonts w:ascii="Times New Roman" w:hAnsi="Times New Roman"/>
          <w:sz w:val="24"/>
          <w:szCs w:val="24"/>
        </w:rPr>
        <w:br/>
        <w:t xml:space="preserve">Ad. 3. </w:t>
      </w:r>
      <w:r w:rsidRPr="009D60C2">
        <w:rPr>
          <w:rFonts w:ascii="Times New Roman" w:hAnsi="Times New Roman"/>
          <w:sz w:val="24"/>
          <w:szCs w:val="24"/>
        </w:rPr>
        <w:br/>
        <w:t xml:space="preserve">W kolejnej części Starosta przedstawił autopoprawkę do projektu uchwały w sprawie uchwalenia wieloletniej prognozy finansowej Powiatu Pyrzyckiego na lata 2013-2024 (projekt nr 126). Skarbnik wyjaśnił przyczyny wprowadzenia autopoprawki. Zarząd przyjął autopoprawkę w wyniku głosowania: 3 głosy za. </w:t>
      </w:r>
      <w:r w:rsidRPr="009D60C2">
        <w:rPr>
          <w:rFonts w:ascii="Times New Roman" w:hAnsi="Times New Roman"/>
          <w:sz w:val="24"/>
          <w:szCs w:val="24"/>
        </w:rPr>
        <w:br/>
        <w:t xml:space="preserve">Następnie Starosta przedstawił autopoprawkę do projektu uchwały w sprawie uchwalenia budżetu Powiatu Pyrzyckiego na rok 2013 (projekt nr 127). Skarbnik przedstawił powody i okoliczności wprowadzenia zmian. Zarząd przyjął autopoprawkę w wyniku głosowania: 3 głosy za. </w:t>
      </w:r>
      <w:r w:rsidRPr="009D60C2">
        <w:rPr>
          <w:rFonts w:ascii="Times New Roman" w:hAnsi="Times New Roman"/>
          <w:sz w:val="24"/>
          <w:szCs w:val="24"/>
        </w:rPr>
        <w:br/>
      </w:r>
      <w:r w:rsidRPr="009D60C2">
        <w:rPr>
          <w:rFonts w:ascii="Times New Roman" w:hAnsi="Times New Roman"/>
          <w:sz w:val="24"/>
          <w:szCs w:val="24"/>
        </w:rPr>
        <w:br/>
        <w:t xml:space="preserve">Ad. 4. </w:t>
      </w:r>
      <w:r w:rsidRPr="009D60C2">
        <w:rPr>
          <w:rFonts w:ascii="Times New Roman" w:hAnsi="Times New Roman"/>
          <w:sz w:val="24"/>
          <w:szCs w:val="24"/>
        </w:rPr>
        <w:br/>
        <w:t xml:space="preserve">Wicestarosta poinformował, iż wpłynęła do Biura Rady Powiatu Pyrzyckiego skarga Zakładu Ubezpieczeń Społecznych złożona za pośrednictwem Wojewódzkiego Sądu Administracyjnego w Szczecinie na uchwałę Rady Powiatu Pyrzyckiego nr XLI/235/10 z dnia 22 września 2010r. w sprawie ustalenia terminu zakończenia postępowania likwidacyjnego. Zarząd zapoznał się z treścią pisma. </w:t>
      </w:r>
      <w:r w:rsidRPr="009D60C2">
        <w:rPr>
          <w:rFonts w:ascii="Times New Roman" w:hAnsi="Times New Roman"/>
          <w:sz w:val="24"/>
          <w:szCs w:val="24"/>
        </w:rPr>
        <w:br/>
      </w:r>
      <w:r w:rsidRPr="009D60C2">
        <w:rPr>
          <w:rFonts w:ascii="Times New Roman" w:hAnsi="Times New Roman"/>
          <w:sz w:val="24"/>
          <w:szCs w:val="24"/>
        </w:rPr>
        <w:br/>
        <w:t xml:space="preserve">Na tym spotkanie zakończono. Starosta podziękował zebranym za udział. </w:t>
      </w:r>
      <w:r w:rsidRPr="009D60C2">
        <w:rPr>
          <w:rFonts w:ascii="Times New Roman" w:hAnsi="Times New Roman"/>
          <w:sz w:val="24"/>
          <w:szCs w:val="24"/>
        </w:rPr>
        <w:br/>
      </w:r>
      <w:r w:rsidRPr="009D60C2">
        <w:rPr>
          <w:rFonts w:ascii="Times New Roman" w:hAnsi="Times New Roman"/>
          <w:sz w:val="24"/>
          <w:szCs w:val="24"/>
        </w:rPr>
        <w:br/>
        <w:t xml:space="preserve">Sporządził: </w:t>
      </w:r>
      <w:r w:rsidRPr="009D60C2">
        <w:rPr>
          <w:rFonts w:ascii="Times New Roman" w:hAnsi="Times New Roman"/>
          <w:sz w:val="24"/>
          <w:szCs w:val="24"/>
        </w:rPr>
        <w:br/>
        <w:t xml:space="preserve">Piotr Kowalski </w:t>
      </w:r>
      <w:r w:rsidRPr="009D60C2">
        <w:rPr>
          <w:rFonts w:ascii="Times New Roman" w:hAnsi="Times New Roman"/>
          <w:sz w:val="24"/>
          <w:szCs w:val="24"/>
        </w:rPr>
        <w:br/>
      </w:r>
      <w:r w:rsidRPr="009D60C2">
        <w:rPr>
          <w:rFonts w:ascii="Times New Roman" w:hAnsi="Times New Roman"/>
          <w:sz w:val="24"/>
          <w:szCs w:val="24"/>
        </w:rPr>
        <w:br/>
        <w:t xml:space="preserve">.................................... </w:t>
      </w:r>
      <w:r w:rsidRPr="009D60C2">
        <w:rPr>
          <w:rFonts w:ascii="Times New Roman" w:hAnsi="Times New Roman"/>
          <w:sz w:val="24"/>
          <w:szCs w:val="24"/>
        </w:rPr>
        <w:br/>
      </w:r>
      <w:r w:rsidRPr="009D60C2">
        <w:rPr>
          <w:rFonts w:ascii="Times New Roman" w:hAnsi="Times New Roman"/>
          <w:sz w:val="24"/>
          <w:szCs w:val="24"/>
        </w:rPr>
        <w:lastRenderedPageBreak/>
        <w:br/>
      </w:r>
      <w:r w:rsidRPr="009D60C2">
        <w:rPr>
          <w:rFonts w:ascii="Times New Roman" w:hAnsi="Times New Roman"/>
          <w:sz w:val="24"/>
          <w:szCs w:val="24"/>
        </w:rPr>
        <w:br/>
        <w:t xml:space="preserve">Podpisy członków Zarządu: </w:t>
      </w:r>
      <w:r w:rsidRPr="009D60C2">
        <w:rPr>
          <w:rFonts w:ascii="Times New Roman" w:hAnsi="Times New Roman"/>
          <w:sz w:val="24"/>
          <w:szCs w:val="24"/>
        </w:rPr>
        <w:br/>
      </w:r>
      <w:r w:rsidRPr="009D60C2">
        <w:rPr>
          <w:rFonts w:ascii="Times New Roman" w:hAnsi="Times New Roman"/>
          <w:sz w:val="24"/>
          <w:szCs w:val="24"/>
        </w:rPr>
        <w:br/>
        <w:t xml:space="preserve">1. ......................................... </w:t>
      </w:r>
      <w:r w:rsidRPr="009D60C2">
        <w:rPr>
          <w:rFonts w:ascii="Times New Roman" w:hAnsi="Times New Roman"/>
          <w:sz w:val="24"/>
          <w:szCs w:val="24"/>
        </w:rPr>
        <w:br/>
        <w:t xml:space="preserve">2. ......................................... </w:t>
      </w:r>
      <w:r w:rsidRPr="009D60C2">
        <w:rPr>
          <w:rFonts w:ascii="Times New Roman" w:hAnsi="Times New Roman"/>
          <w:sz w:val="24"/>
          <w:szCs w:val="24"/>
        </w:rPr>
        <w:br/>
        <w:t>3. .........................................</w:t>
      </w:r>
    </w:p>
    <w:sectPr w:rsidR="00940EB8" w:rsidRPr="009D60C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D60C2"/>
    <w:rsid w:val="00370282"/>
    <w:rsid w:val="00940EB8"/>
    <w:rsid w:val="009D60C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1820</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2021-11-02T09:29:00Z</dcterms:created>
  <dcterms:modified xsi:type="dcterms:W3CDTF">2021-11-02T09:29:00Z</dcterms:modified>
</cp:coreProperties>
</file>