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C2BEB" w:rsidRDefault="005C2BEB">
      <w:pPr>
        <w:rPr>
          <w:rFonts w:ascii="Times New Roman" w:hAnsi="Times New Roman"/>
          <w:sz w:val="24"/>
          <w:szCs w:val="24"/>
        </w:rPr>
      </w:pPr>
      <w:r w:rsidRPr="005C2BEB">
        <w:rPr>
          <w:rFonts w:ascii="Times New Roman" w:hAnsi="Times New Roman"/>
          <w:sz w:val="24"/>
          <w:szCs w:val="24"/>
        </w:rPr>
        <w:t xml:space="preserve">PROTOKÓŁ Nr 36/2012 </w:t>
      </w:r>
      <w:r w:rsidRPr="005C2BEB">
        <w:rPr>
          <w:rFonts w:ascii="Times New Roman" w:hAnsi="Times New Roman"/>
          <w:sz w:val="24"/>
          <w:szCs w:val="24"/>
        </w:rPr>
        <w:br/>
        <w:t xml:space="preserve">z dnia 28 sierpnia 2012 r. </w:t>
      </w:r>
      <w:r w:rsidRPr="005C2BE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Ad. 1.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5C2BEB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Ad. 2.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5C2BEB">
        <w:rPr>
          <w:rFonts w:ascii="Times New Roman" w:hAnsi="Times New Roman"/>
          <w:sz w:val="24"/>
          <w:szCs w:val="24"/>
        </w:rPr>
        <w:t>Wabińskiego</w:t>
      </w:r>
      <w:proofErr w:type="spellEnd"/>
      <w:r w:rsidRPr="005C2BEB">
        <w:rPr>
          <w:rFonts w:ascii="Times New Roman" w:hAnsi="Times New Roman"/>
          <w:sz w:val="24"/>
          <w:szCs w:val="24"/>
        </w:rPr>
        <w:t xml:space="preserve"> Skarbnika Powiatu, aby przedstawił informację o przebiegu wykonania budżetu Powiatu Pyrzyckiego za I półrocze 2012 r. Skarbnik omówił wydatki oraz realizację planowanych dochodów. </w:t>
      </w:r>
      <w:r w:rsidRPr="005C2BEB">
        <w:rPr>
          <w:rFonts w:ascii="Times New Roman" w:hAnsi="Times New Roman"/>
          <w:sz w:val="24"/>
          <w:szCs w:val="24"/>
        </w:rPr>
        <w:br/>
        <w:t xml:space="preserve">Następnie Skarbnik omówił kształtowanie się wieloletniej prognozy finansowej, w tym przebieg realizacji przedsięwzięć w I półroczu 2012 r. </w:t>
      </w:r>
      <w:r w:rsidRPr="005C2BEB">
        <w:rPr>
          <w:rFonts w:ascii="Times New Roman" w:hAnsi="Times New Roman"/>
          <w:sz w:val="24"/>
          <w:szCs w:val="24"/>
        </w:rPr>
        <w:br/>
        <w:t xml:space="preserve">Trzecia informacja przedstawiona przez Skarbnika dotyczyła przebiegu wykonania planów finansowych za I półrocze 2012 r. Szpitala Powiatowego </w:t>
      </w:r>
      <w:r w:rsidRPr="005C2BEB">
        <w:rPr>
          <w:rFonts w:ascii="Times New Roman" w:hAnsi="Times New Roman"/>
          <w:sz w:val="24"/>
          <w:szCs w:val="24"/>
        </w:rPr>
        <w:br/>
        <w:t xml:space="preserve">w Pyrzycach oraz Zakładu Opiekuńczo-Leczniczego w Pyrzycach. Te trzy informacje są przedkładane Regionalnej Izbie Obrachunkowej i Radzie Powiatu w terminie do 31 sierpnia. Zarząd zatwierdził informacje w wyniku głosowania: 3 głosy za. </w:t>
      </w:r>
      <w:r w:rsidRPr="005C2BEB">
        <w:rPr>
          <w:rFonts w:ascii="Times New Roman" w:hAnsi="Times New Roman"/>
          <w:sz w:val="24"/>
          <w:szCs w:val="24"/>
        </w:rPr>
        <w:br/>
        <w:t xml:space="preserve">Starosta przedstawił wniosek o zawarcie ugody z wierzycielem SPZOZ </w:t>
      </w:r>
      <w:r w:rsidRPr="005C2BEB">
        <w:rPr>
          <w:rFonts w:ascii="Times New Roman" w:hAnsi="Times New Roman"/>
          <w:sz w:val="24"/>
          <w:szCs w:val="24"/>
        </w:rPr>
        <w:br/>
        <w:t xml:space="preserve">w Likwidacji. Pomorski Uniwersytet Medyczny w Szczecinie wyraził zgodę na przyjęcie kwoty głównej w wysokości 108 727,55 zł bez odsetek. Zarząd wyraził zgodę na podpisanie ugody w wyniku głosowania: 3 głosy za. </w:t>
      </w:r>
      <w:r w:rsidRPr="005C2BEB">
        <w:rPr>
          <w:rFonts w:ascii="Times New Roman" w:hAnsi="Times New Roman"/>
          <w:sz w:val="24"/>
          <w:szCs w:val="24"/>
        </w:rPr>
        <w:br/>
        <w:t xml:space="preserve">Starosta przedstawił wniosek o wsparcie finansowe remontu plebanii </w:t>
      </w:r>
      <w:r w:rsidRPr="005C2BEB"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 w:rsidRPr="005C2BEB">
        <w:rPr>
          <w:rFonts w:ascii="Times New Roman" w:hAnsi="Times New Roman"/>
          <w:sz w:val="24"/>
          <w:szCs w:val="24"/>
        </w:rPr>
        <w:t>Jesionowie</w:t>
      </w:r>
      <w:proofErr w:type="spellEnd"/>
      <w:r w:rsidRPr="005C2BEB">
        <w:rPr>
          <w:rFonts w:ascii="Times New Roman" w:hAnsi="Times New Roman"/>
          <w:sz w:val="24"/>
          <w:szCs w:val="24"/>
        </w:rPr>
        <w:t xml:space="preserve">. Jedna ze ścian uległa zawaleniu i decyzją inspektora nadzoru budowlanego konieczne jest natychmiastowe uporządkowanie terenu </w:t>
      </w:r>
      <w:r w:rsidRPr="005C2BEB">
        <w:rPr>
          <w:rFonts w:ascii="Times New Roman" w:hAnsi="Times New Roman"/>
          <w:sz w:val="24"/>
          <w:szCs w:val="24"/>
        </w:rPr>
        <w:br/>
        <w:t xml:space="preserve">i zabezpieczenie budynku. W budżecie powiatu nie ma wyodrębnionych środków przeznaczonych na takie zadania i nie ma prawnych możliwości przekazania pomocy finansowej. Zarząd nie wyraził zgody na realizację tego wniosku. Decyzja zapadła </w:t>
      </w:r>
      <w:r w:rsidRPr="005C2BEB">
        <w:rPr>
          <w:rFonts w:ascii="Times New Roman" w:hAnsi="Times New Roman"/>
          <w:sz w:val="24"/>
          <w:szCs w:val="24"/>
        </w:rPr>
        <w:br/>
        <w:t xml:space="preserve">w wyniku głosowania: 3 głosy przeciw.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Ad. 3.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Starosta przedstawił wniosek dyrektor Specjalnego Ośrodka Szkolno-Wychowawczego o wyrażenie opinii w sprawie odwołania Krystyny Konik i Elżbiety </w:t>
      </w:r>
      <w:proofErr w:type="spellStart"/>
      <w:r w:rsidRPr="005C2BEB">
        <w:rPr>
          <w:rFonts w:ascii="Times New Roman" w:hAnsi="Times New Roman"/>
          <w:sz w:val="24"/>
          <w:szCs w:val="24"/>
        </w:rPr>
        <w:t>Karweckiej</w:t>
      </w:r>
      <w:proofErr w:type="spellEnd"/>
      <w:r w:rsidRPr="005C2BEB">
        <w:rPr>
          <w:rFonts w:ascii="Times New Roman" w:hAnsi="Times New Roman"/>
          <w:sz w:val="24"/>
          <w:szCs w:val="24"/>
        </w:rPr>
        <w:t xml:space="preserve"> z dniem 31 </w:t>
      </w:r>
      <w:r w:rsidRPr="005C2BEB">
        <w:rPr>
          <w:rFonts w:ascii="Times New Roman" w:hAnsi="Times New Roman"/>
          <w:sz w:val="24"/>
          <w:szCs w:val="24"/>
        </w:rPr>
        <w:lastRenderedPageBreak/>
        <w:t xml:space="preserve">sierpnia 2012 r. ze stanowisk wicedyrektorów oraz powierzenia z dniem 1 września 2012 r. stanowiska wicedyrektora Annie Dębek. Zmiana na stanowiskach kierowniczych podyktowana jest reorganizacją pracy placówki. Zarząd wyraził pozytywną opinię w wyniku głosowania: 3 głosy za.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Ad. 4.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Starosta przedstawił informację o działalności Zachodniopomorskiego Zarządu Melioracji i Urządzeń Wodnych oraz sprawozdanie z działalności Zakładu Opiekuńczo-Leczniczego w Pyrzycach za I półrocze 2012. Informacje zostały przygotowane dla komisji Rady Powiatu Pyrzyckiego. Zarząd przyjął informacje </w:t>
      </w:r>
      <w:r w:rsidRPr="005C2BEB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Ad. 5.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Starosta poinformował o inicjatywie zorganizowania powiatowych obchodów rocznicy wybuchu II wojny światowej. Uroczystości będą obchodzone, co roku na terenie innej gminy, z udziałem jednostek powiatowych i pocztów sztandarowych. </w:t>
      </w:r>
      <w:r w:rsidRPr="005C2BEB">
        <w:rPr>
          <w:rFonts w:ascii="Times New Roman" w:hAnsi="Times New Roman"/>
          <w:sz w:val="24"/>
          <w:szCs w:val="24"/>
        </w:rPr>
        <w:br/>
        <w:t xml:space="preserve">W tym roku pierwsze powiatowe obchody odbędą się w Lipianach. </w:t>
      </w:r>
      <w:r w:rsidRPr="005C2BEB">
        <w:rPr>
          <w:rFonts w:ascii="Times New Roman" w:hAnsi="Times New Roman"/>
          <w:sz w:val="24"/>
          <w:szCs w:val="24"/>
        </w:rPr>
        <w:br/>
        <w:t xml:space="preserve">Następna informacja dotyczyła pamiątkowego zdjęcia, które członkowie Zarządu otrzymali za pomoc w zakupie wózka inwalidzkiego dla chorego dziecka. </w:t>
      </w:r>
      <w:r w:rsidRPr="005C2BE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Sporządził: </w:t>
      </w:r>
      <w:r w:rsidRPr="005C2BE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C2BEB">
        <w:rPr>
          <w:rFonts w:ascii="Times New Roman" w:hAnsi="Times New Roman"/>
          <w:sz w:val="24"/>
          <w:szCs w:val="24"/>
        </w:rPr>
        <w:t>Durkin</w:t>
      </w:r>
      <w:proofErr w:type="spellEnd"/>
      <w:r w:rsidRPr="005C2BEB">
        <w:rPr>
          <w:rFonts w:ascii="Times New Roman" w:hAnsi="Times New Roman"/>
          <w:sz w:val="24"/>
          <w:szCs w:val="24"/>
        </w:rPr>
        <w:t xml:space="preserve"> Podpisy członków Zarządu: </w:t>
      </w:r>
      <w:r w:rsidRPr="005C2BEB">
        <w:rPr>
          <w:rFonts w:ascii="Times New Roman" w:hAnsi="Times New Roman"/>
          <w:sz w:val="24"/>
          <w:szCs w:val="24"/>
        </w:rPr>
        <w:br/>
      </w:r>
      <w:r w:rsidRPr="005C2BEB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5C2BE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C2BEB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5C2BE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C2BEB"/>
    <w:rsid w:val="00370282"/>
    <w:rsid w:val="005C2BE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2021-11-02T09:23:00Z</dcterms:created>
  <dcterms:modified xsi:type="dcterms:W3CDTF">2021-11-02T09:24:00Z</dcterms:modified>
</cp:coreProperties>
</file>