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84" w:rsidRDefault="00AB6684" w:rsidP="00AB668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Uchwała </w:t>
      </w:r>
      <w:r w:rsidR="00F44A87">
        <w:rPr>
          <w:rFonts w:ascii="Arial" w:hAnsi="Arial"/>
          <w:b/>
          <w:sz w:val="24"/>
        </w:rPr>
        <w:t>n</w:t>
      </w:r>
      <w:r>
        <w:rPr>
          <w:rFonts w:ascii="Arial" w:hAnsi="Arial"/>
          <w:b/>
          <w:sz w:val="24"/>
        </w:rPr>
        <w:t xml:space="preserve">r </w:t>
      </w:r>
      <w:r w:rsidR="00F44A87">
        <w:rPr>
          <w:rFonts w:ascii="Arial" w:hAnsi="Arial"/>
          <w:b/>
          <w:sz w:val="24"/>
        </w:rPr>
        <w:t>44</w:t>
      </w:r>
      <w:r>
        <w:rPr>
          <w:rFonts w:ascii="Arial" w:hAnsi="Arial"/>
          <w:b/>
          <w:sz w:val="24"/>
        </w:rPr>
        <w:t>/201</w:t>
      </w:r>
      <w:r w:rsidR="00F44A87">
        <w:rPr>
          <w:rFonts w:ascii="Arial" w:hAnsi="Arial"/>
          <w:b/>
          <w:sz w:val="24"/>
        </w:rPr>
        <w:t>8</w:t>
      </w:r>
    </w:p>
    <w:p w:rsidR="00AB6684" w:rsidRDefault="00AB6684" w:rsidP="00AB6684">
      <w:pPr>
        <w:pStyle w:val="Nagwek1"/>
      </w:pPr>
      <w:r>
        <w:t>Zarządu Powiatu Pyrzyckiego</w:t>
      </w:r>
    </w:p>
    <w:p w:rsidR="00AB6684" w:rsidRDefault="00AB6684" w:rsidP="00AB668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 dnia 2</w:t>
      </w:r>
      <w:r w:rsidR="00F44A87"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z w:val="24"/>
        </w:rPr>
        <w:t xml:space="preserve"> </w:t>
      </w:r>
      <w:r w:rsidR="00F44A87">
        <w:rPr>
          <w:rFonts w:ascii="Arial" w:hAnsi="Arial"/>
          <w:b/>
          <w:sz w:val="24"/>
        </w:rPr>
        <w:t>maja</w:t>
      </w:r>
      <w:r>
        <w:rPr>
          <w:rFonts w:ascii="Arial" w:hAnsi="Arial"/>
          <w:b/>
          <w:sz w:val="24"/>
        </w:rPr>
        <w:t xml:space="preserve"> 20</w:t>
      </w:r>
      <w:r w:rsidR="00F44A87">
        <w:rPr>
          <w:rFonts w:ascii="Arial" w:hAnsi="Arial"/>
          <w:b/>
          <w:sz w:val="24"/>
        </w:rPr>
        <w:t>18</w:t>
      </w:r>
      <w:r>
        <w:rPr>
          <w:rFonts w:ascii="Arial" w:hAnsi="Arial"/>
          <w:b/>
          <w:sz w:val="24"/>
        </w:rPr>
        <w:t xml:space="preserve"> r.</w:t>
      </w:r>
    </w:p>
    <w:p w:rsidR="00AB6684" w:rsidRDefault="00AB6684" w:rsidP="00AB6684">
      <w:pPr>
        <w:jc w:val="center"/>
        <w:rPr>
          <w:rFonts w:ascii="Arial" w:hAnsi="Arial"/>
          <w:b/>
          <w:sz w:val="24"/>
        </w:rPr>
      </w:pPr>
    </w:p>
    <w:p w:rsidR="00AB6684" w:rsidRDefault="00AB6684" w:rsidP="00AB6684">
      <w:pPr>
        <w:pStyle w:val="Tekstpodstawowy"/>
        <w:rPr>
          <w:rFonts w:ascii="Arial" w:hAnsi="Arial"/>
          <w:sz w:val="24"/>
        </w:rPr>
      </w:pPr>
      <w:r>
        <w:rPr>
          <w:rFonts w:ascii="Arial" w:hAnsi="Arial"/>
          <w:sz w:val="24"/>
        </w:rPr>
        <w:t>w sprawie udzielenia upoważnienia do składania oświadczenia woli</w:t>
      </w:r>
    </w:p>
    <w:p w:rsidR="00AB6684" w:rsidRDefault="00AB6684" w:rsidP="00AB6684">
      <w:pPr>
        <w:jc w:val="both"/>
        <w:rPr>
          <w:rFonts w:ascii="Arial" w:hAnsi="Arial"/>
          <w:sz w:val="24"/>
          <w:szCs w:val="24"/>
        </w:rPr>
      </w:pPr>
    </w:p>
    <w:p w:rsidR="00AB6684" w:rsidRDefault="00AB6684" w:rsidP="00AB6684">
      <w:pPr>
        <w:jc w:val="both"/>
        <w:rPr>
          <w:rFonts w:ascii="Arial" w:hAnsi="Arial"/>
          <w:sz w:val="24"/>
          <w:szCs w:val="24"/>
        </w:rPr>
      </w:pPr>
    </w:p>
    <w:p w:rsidR="00AB6684" w:rsidRDefault="00AB6684" w:rsidP="00AB6684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Na podstawie art. 48 ust. 1 ustawy z dnia 5 czerwca 1998 r. o samorządzie    powiatowym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U. z </w:t>
      </w:r>
      <w:r>
        <w:rPr>
          <w:rFonts w:ascii="Arial" w:hAnsi="Arial"/>
          <w:sz w:val="24"/>
          <w:szCs w:val="24"/>
        </w:rPr>
        <w:t>201</w:t>
      </w:r>
      <w:r w:rsidR="00C75216">
        <w:rPr>
          <w:rFonts w:ascii="Arial" w:hAnsi="Arial"/>
          <w:sz w:val="24"/>
          <w:szCs w:val="24"/>
        </w:rPr>
        <w:t>7</w:t>
      </w:r>
      <w:r>
        <w:rPr>
          <w:rFonts w:ascii="Arial" w:hAnsi="Arial"/>
          <w:sz w:val="24"/>
          <w:szCs w:val="24"/>
        </w:rPr>
        <w:t xml:space="preserve"> r.</w:t>
      </w:r>
      <w:r w:rsidR="00C75216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poz. </w:t>
      </w:r>
      <w:r w:rsidR="00C75216">
        <w:rPr>
          <w:rFonts w:ascii="Arial" w:hAnsi="Arial"/>
          <w:sz w:val="24"/>
          <w:szCs w:val="24"/>
        </w:rPr>
        <w:t xml:space="preserve">1868 </w:t>
      </w:r>
      <w:r>
        <w:rPr>
          <w:rFonts w:ascii="Arial" w:hAnsi="Arial" w:cs="Arial"/>
          <w:sz w:val="24"/>
          <w:szCs w:val="24"/>
        </w:rPr>
        <w:t>ze zm</w:t>
      </w:r>
      <w:r w:rsidR="00C7521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/>
          <w:sz w:val="24"/>
          <w:szCs w:val="24"/>
        </w:rPr>
        <w:t>Zarząd Powiatu Pyrzyckiego uchwala, co następuje:</w:t>
      </w:r>
    </w:p>
    <w:p w:rsidR="00AB6684" w:rsidRDefault="00AB6684" w:rsidP="00AB6684">
      <w:pPr>
        <w:jc w:val="both"/>
        <w:rPr>
          <w:rFonts w:ascii="Arial" w:hAnsi="Arial"/>
          <w:sz w:val="24"/>
          <w:szCs w:val="24"/>
        </w:rPr>
      </w:pPr>
    </w:p>
    <w:p w:rsidR="00AB6684" w:rsidRDefault="00AB6684" w:rsidP="00AB6684">
      <w:pPr>
        <w:rPr>
          <w:rFonts w:ascii="Arial" w:hAnsi="Arial"/>
          <w:sz w:val="24"/>
        </w:rPr>
      </w:pPr>
    </w:p>
    <w:p w:rsidR="00AB6684" w:rsidRDefault="00AB6684" w:rsidP="00AB6684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1.</w:t>
      </w:r>
    </w:p>
    <w:p w:rsidR="00AB6684" w:rsidRDefault="00AB6684" w:rsidP="00AB6684">
      <w:pPr>
        <w:pStyle w:val="Tekstpodstawowy2"/>
        <w:rPr>
          <w:rFonts w:ascii="Arial" w:hAnsi="Arial"/>
          <w:sz w:val="24"/>
        </w:rPr>
      </w:pPr>
    </w:p>
    <w:p w:rsidR="00AB6684" w:rsidRDefault="00AB6684" w:rsidP="00AB6684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Upoważnia się Stanisława Stępnia - Starostę Pyrzyckiego, Przewodniczącego Zarządu Powiatu Pyrzyckiego i Bartłomieja Królikowskiego - Wicestarostę Pyrzyckiego do składania oświadczeń woli w sprawach majątkowych w imieniu Powiatu Pyrzyckiego.</w:t>
      </w:r>
    </w:p>
    <w:p w:rsidR="00AB6684" w:rsidRDefault="00AB6684" w:rsidP="00AB6684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 przypadku nieobecności Starosty lub Wicestarosty, drugą osobą upoważnioną do składania oświadczeń woli w imieniu Powiatu Pyrzyckiego jest członek Zarządu Powiatu Pyrzyckiego Ewa Gąsiorowska-Nawój.</w:t>
      </w:r>
    </w:p>
    <w:p w:rsidR="00AB6684" w:rsidRDefault="00AB6684" w:rsidP="00AB6684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 przypadku jednoczesnej nieobecności Starosty i Wicestarosty do składania oświadczeń woli w sprawach majątkowych w imieniu Powiatu Pyrzyckiego upoważnieni są, działający łącznie, następujący członkowie Zarządu:</w:t>
      </w:r>
    </w:p>
    <w:p w:rsidR="00AB6684" w:rsidRDefault="00F44A87" w:rsidP="00AB6684">
      <w:pPr>
        <w:pStyle w:val="Akapitzlist"/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Ewa Gąsiorowska-</w:t>
      </w:r>
      <w:r w:rsidR="00AB6684">
        <w:rPr>
          <w:rFonts w:ascii="Arial" w:hAnsi="Arial"/>
          <w:sz w:val="24"/>
        </w:rPr>
        <w:t>Nawój,</w:t>
      </w:r>
    </w:p>
    <w:p w:rsidR="00AB6684" w:rsidRPr="00AB6684" w:rsidRDefault="007A68AB" w:rsidP="00AB6684">
      <w:pPr>
        <w:pStyle w:val="Akapitzlist"/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Wiktor Tołoczko lub Jarosław </w:t>
      </w:r>
      <w:proofErr w:type="spellStart"/>
      <w:r>
        <w:rPr>
          <w:rFonts w:ascii="Arial" w:hAnsi="Arial"/>
          <w:sz w:val="24"/>
        </w:rPr>
        <w:t>Ileczko</w:t>
      </w:r>
      <w:proofErr w:type="spellEnd"/>
      <w:r>
        <w:rPr>
          <w:rFonts w:ascii="Arial" w:hAnsi="Arial"/>
          <w:sz w:val="24"/>
        </w:rPr>
        <w:t>.</w:t>
      </w:r>
      <w:bookmarkStart w:id="0" w:name="_GoBack"/>
      <w:bookmarkEnd w:id="0"/>
    </w:p>
    <w:p w:rsidR="00AB6684" w:rsidRDefault="00AB6684" w:rsidP="00AB6684">
      <w:pPr>
        <w:ind w:left="390"/>
        <w:jc w:val="both"/>
        <w:rPr>
          <w:rFonts w:ascii="Arial" w:hAnsi="Arial"/>
          <w:sz w:val="24"/>
        </w:rPr>
      </w:pPr>
    </w:p>
    <w:p w:rsidR="00AB6684" w:rsidRDefault="00AB6684" w:rsidP="00AB6684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2.</w:t>
      </w:r>
    </w:p>
    <w:p w:rsidR="00AB6684" w:rsidRDefault="00AB6684" w:rsidP="00AB6684">
      <w:pPr>
        <w:jc w:val="center"/>
        <w:rPr>
          <w:rFonts w:ascii="Arial" w:hAnsi="Arial"/>
          <w:sz w:val="24"/>
        </w:rPr>
      </w:pPr>
    </w:p>
    <w:p w:rsidR="00AB6684" w:rsidRDefault="00AB6684" w:rsidP="00AB6684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Wykonanie uchwały powierza się Przewodniczącemu Zarządu Powiatu Pyrzyckiego.</w:t>
      </w:r>
    </w:p>
    <w:p w:rsidR="00AB6684" w:rsidRDefault="00AB6684" w:rsidP="00AB6684">
      <w:pPr>
        <w:jc w:val="center"/>
        <w:rPr>
          <w:rFonts w:ascii="Arial" w:hAnsi="Arial"/>
          <w:sz w:val="24"/>
        </w:rPr>
      </w:pPr>
    </w:p>
    <w:p w:rsidR="00AB6684" w:rsidRDefault="00AB6684" w:rsidP="00AB6684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3.</w:t>
      </w:r>
    </w:p>
    <w:p w:rsidR="00AB6684" w:rsidRDefault="00AB6684" w:rsidP="00AB6684">
      <w:pPr>
        <w:jc w:val="center"/>
        <w:rPr>
          <w:rFonts w:ascii="Arial" w:hAnsi="Arial"/>
          <w:sz w:val="24"/>
        </w:rPr>
      </w:pPr>
    </w:p>
    <w:p w:rsidR="00AB6684" w:rsidRDefault="00AB6684" w:rsidP="00AB668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Uchwała wchodzi w życie z dniem podjęcia.</w:t>
      </w:r>
    </w:p>
    <w:p w:rsidR="00AB6684" w:rsidRDefault="00AB6684" w:rsidP="00AB6684">
      <w:pPr>
        <w:ind w:left="1416" w:firstLine="708"/>
        <w:rPr>
          <w:rFonts w:ascii="Arial" w:hAnsi="Arial"/>
          <w:sz w:val="24"/>
        </w:rPr>
      </w:pPr>
    </w:p>
    <w:p w:rsidR="00AB6684" w:rsidRDefault="00AB6684" w:rsidP="00AB6684">
      <w:pPr>
        <w:ind w:left="1416" w:firstLine="708"/>
        <w:rPr>
          <w:rFonts w:ascii="Arial" w:hAnsi="Arial"/>
          <w:sz w:val="24"/>
        </w:rPr>
      </w:pPr>
    </w:p>
    <w:p w:rsidR="00AB6684" w:rsidRPr="00F44A87" w:rsidRDefault="00AB6684" w:rsidP="00AB6684">
      <w:pPr>
        <w:ind w:left="4248" w:firstLine="708"/>
        <w:rPr>
          <w:rFonts w:ascii="Arial" w:hAnsi="Arial"/>
          <w:sz w:val="24"/>
        </w:rPr>
      </w:pPr>
      <w:r w:rsidRPr="00F44A87">
        <w:rPr>
          <w:rFonts w:ascii="Arial" w:hAnsi="Arial" w:cs="Arial"/>
          <w:bCs/>
          <w:sz w:val="24"/>
          <w:szCs w:val="24"/>
        </w:rPr>
        <w:t>Zarząd Powiatu Pyrzyckiego:</w:t>
      </w:r>
    </w:p>
    <w:p w:rsidR="00AB6684" w:rsidRDefault="00AB6684" w:rsidP="00AB6684">
      <w:pPr>
        <w:ind w:left="1416" w:firstLine="708"/>
        <w:rPr>
          <w:rFonts w:ascii="Arial" w:hAnsi="Arial"/>
          <w:sz w:val="24"/>
        </w:rPr>
      </w:pPr>
    </w:p>
    <w:p w:rsidR="00AB6684" w:rsidRDefault="00AB6684" w:rsidP="00AB6684">
      <w:pPr>
        <w:ind w:left="1416" w:firstLine="708"/>
        <w:jc w:val="center"/>
        <w:rPr>
          <w:rFonts w:ascii="Arial" w:hAnsi="Arial"/>
          <w:sz w:val="24"/>
        </w:rPr>
      </w:pPr>
    </w:p>
    <w:p w:rsidR="00AB6684" w:rsidRDefault="00AB6684" w:rsidP="00AB6684">
      <w:pPr>
        <w:ind w:left="3540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Stanisław Stępień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sz w:val="24"/>
          <w:szCs w:val="24"/>
        </w:rPr>
        <w:t>..........................</w:t>
      </w:r>
      <w:r>
        <w:rPr>
          <w:rFonts w:ascii="Arial" w:hAnsi="Arial"/>
          <w:sz w:val="24"/>
        </w:rPr>
        <w:br/>
      </w:r>
    </w:p>
    <w:p w:rsidR="00AB6684" w:rsidRDefault="00AB6684" w:rsidP="00AB6684">
      <w:pPr>
        <w:ind w:left="3540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Bartłomiej Królikowski</w:t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sz w:val="24"/>
          <w:szCs w:val="24"/>
        </w:rPr>
        <w:t>..........................</w:t>
      </w:r>
      <w:r>
        <w:rPr>
          <w:rFonts w:ascii="Arial" w:hAnsi="Arial"/>
          <w:sz w:val="24"/>
        </w:rPr>
        <w:br/>
      </w:r>
    </w:p>
    <w:p w:rsidR="00AB6684" w:rsidRDefault="00AB6684" w:rsidP="00AB6684">
      <w:pPr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Ewa Gąsiorowska-Nawój</w:t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sz w:val="24"/>
          <w:szCs w:val="24"/>
        </w:rPr>
        <w:t>..........................</w:t>
      </w:r>
    </w:p>
    <w:p w:rsidR="00AB6684" w:rsidRDefault="00AB6684" w:rsidP="00AB6684">
      <w:pPr>
        <w:ind w:left="3540" w:firstLine="708"/>
        <w:rPr>
          <w:rFonts w:ascii="Arial" w:hAnsi="Arial" w:cs="Arial"/>
          <w:sz w:val="24"/>
          <w:szCs w:val="24"/>
        </w:rPr>
      </w:pPr>
    </w:p>
    <w:p w:rsidR="00AB6684" w:rsidRDefault="00AB6684" w:rsidP="00AB6684">
      <w:pPr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Jarosław </w:t>
      </w:r>
      <w:proofErr w:type="spellStart"/>
      <w:r>
        <w:rPr>
          <w:rFonts w:ascii="Arial" w:hAnsi="Arial"/>
          <w:sz w:val="24"/>
        </w:rPr>
        <w:t>Ileczko</w:t>
      </w:r>
      <w:proofErr w:type="spellEnd"/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sz w:val="24"/>
          <w:szCs w:val="24"/>
        </w:rPr>
        <w:t>..........................</w:t>
      </w:r>
    </w:p>
    <w:p w:rsidR="00AB6684" w:rsidRDefault="00AB6684" w:rsidP="00AB6684">
      <w:pPr>
        <w:ind w:left="3540" w:firstLine="708"/>
        <w:rPr>
          <w:rFonts w:ascii="Arial" w:hAnsi="Arial" w:cs="Arial"/>
          <w:sz w:val="24"/>
          <w:szCs w:val="24"/>
        </w:rPr>
      </w:pPr>
    </w:p>
    <w:p w:rsidR="00AB6684" w:rsidRDefault="00AB6684" w:rsidP="00AB6684">
      <w:pPr>
        <w:ind w:left="3540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Wiktor Tołoczko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sz w:val="24"/>
          <w:szCs w:val="24"/>
        </w:rPr>
        <w:t>..........................</w:t>
      </w:r>
      <w:r>
        <w:rPr>
          <w:rFonts w:ascii="Arial" w:hAnsi="Arial"/>
          <w:sz w:val="24"/>
        </w:rPr>
        <w:br/>
      </w:r>
    </w:p>
    <w:p w:rsidR="00AB6684" w:rsidRDefault="00AB6684" w:rsidP="00AB6684">
      <w:pPr>
        <w:ind w:left="3540" w:firstLine="708"/>
        <w:rPr>
          <w:rFonts w:ascii="Arial" w:hAnsi="Arial"/>
          <w:sz w:val="24"/>
        </w:rPr>
      </w:pPr>
    </w:p>
    <w:sectPr w:rsidR="00AB6684" w:rsidSect="0056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2347"/>
    <w:multiLevelType w:val="hybridMultilevel"/>
    <w:tmpl w:val="C0D2BF08"/>
    <w:lvl w:ilvl="0" w:tplc="29FAC21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75A51D5E"/>
    <w:multiLevelType w:val="singleLevel"/>
    <w:tmpl w:val="9B3274B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684"/>
    <w:rsid w:val="0016130A"/>
    <w:rsid w:val="0038577B"/>
    <w:rsid w:val="0056236F"/>
    <w:rsid w:val="00643728"/>
    <w:rsid w:val="007A68AB"/>
    <w:rsid w:val="00AB6684"/>
    <w:rsid w:val="00C75216"/>
    <w:rsid w:val="00F4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6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6684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6684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B6684"/>
    <w:pPr>
      <w:jc w:val="center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668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B66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B668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B6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59D44-DCB3-44B8-A4D0-67FC22D2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bbrzezinska</dc:creator>
  <cp:keywords/>
  <dc:description/>
  <cp:lastModifiedBy>Waldemar Durkin</cp:lastModifiedBy>
  <cp:revision>9</cp:revision>
  <cp:lastPrinted>2018-05-23T05:45:00Z</cp:lastPrinted>
  <dcterms:created xsi:type="dcterms:W3CDTF">2018-05-22T12:03:00Z</dcterms:created>
  <dcterms:modified xsi:type="dcterms:W3CDTF">2018-05-23T05:46:00Z</dcterms:modified>
</cp:coreProperties>
</file>