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Uchwała Nr </w:t>
      </w:r>
      <w:r w:rsidR="00F676C7">
        <w:rPr>
          <w:b/>
        </w:rPr>
        <w:t>9</w:t>
      </w:r>
      <w:r w:rsidR="00CF3594">
        <w:rPr>
          <w:b/>
        </w:rPr>
        <w:t>4</w:t>
      </w:r>
      <w:r>
        <w:rPr>
          <w:b/>
        </w:rPr>
        <w:t>/2016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Zarządu Powiatu Pyrzyckiego 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>z dnia 7 grudnia 2016 r.</w:t>
      </w:r>
    </w:p>
    <w:p w:rsidR="00AA3EB7" w:rsidRDefault="00AA3EB7" w:rsidP="00AA3EB7">
      <w:pPr>
        <w:jc w:val="center"/>
        <w:rPr>
          <w:b/>
        </w:rPr>
      </w:pPr>
    </w:p>
    <w:p w:rsidR="00AA3EB7" w:rsidRDefault="00AA3EB7" w:rsidP="00AA3EB7">
      <w:pPr>
        <w:jc w:val="center"/>
        <w:rPr>
          <w:rFonts w:cs="Arial"/>
          <w:b/>
        </w:rPr>
      </w:pPr>
      <w:r>
        <w:rPr>
          <w:b/>
        </w:rPr>
        <w:t>w sprawie u</w:t>
      </w:r>
      <w:r>
        <w:rPr>
          <w:b/>
          <w:bCs/>
        </w:rPr>
        <w:t xml:space="preserve">dzielania pełnomocnictwa dyrektorowi </w:t>
      </w:r>
      <w:r w:rsidR="00CF3594" w:rsidRPr="00CF3594">
        <w:rPr>
          <w:rFonts w:cs="Arial"/>
          <w:b/>
          <w:szCs w:val="24"/>
        </w:rPr>
        <w:t>Centrum Placówek Opiekuńczo-Wychowawczych</w:t>
      </w:r>
      <w:r w:rsidR="00CF3594" w:rsidRPr="00CF3594">
        <w:rPr>
          <w:rFonts w:cs="Arial"/>
          <w:b/>
        </w:rPr>
        <w:t xml:space="preserve"> </w:t>
      </w:r>
      <w:r w:rsidR="00B465D5" w:rsidRPr="00B465D5">
        <w:rPr>
          <w:rFonts w:cs="Arial"/>
          <w:b/>
        </w:rPr>
        <w:t>w Pyrzycach</w:t>
      </w:r>
      <w:r w:rsidR="00B465D5">
        <w:rPr>
          <w:rFonts w:cs="Arial"/>
        </w:rPr>
        <w:t xml:space="preserve"> </w:t>
      </w:r>
      <w:r>
        <w:rPr>
          <w:b/>
          <w:bCs/>
        </w:rPr>
        <w:t xml:space="preserve">do składania oświadczeń woli </w:t>
      </w:r>
      <w:r w:rsidR="00CF3594">
        <w:rPr>
          <w:b/>
          <w:bCs/>
        </w:rPr>
        <w:br/>
      </w:r>
      <w:r>
        <w:rPr>
          <w:b/>
          <w:bCs/>
        </w:rPr>
        <w:t xml:space="preserve">w imieniu Powiatu Pyrzyckiego – </w:t>
      </w:r>
      <w:r w:rsidR="00CF3594" w:rsidRPr="00CF3594">
        <w:rPr>
          <w:rFonts w:cs="Arial"/>
          <w:b/>
          <w:szCs w:val="24"/>
        </w:rPr>
        <w:t>Centrum Placówek Opiekuńczo-Wychowawczych</w:t>
      </w:r>
      <w:r w:rsidR="00CF3594" w:rsidRPr="00B465D5">
        <w:rPr>
          <w:rFonts w:cs="Arial"/>
          <w:b/>
        </w:rPr>
        <w:t xml:space="preserve"> </w:t>
      </w:r>
      <w:r w:rsidR="00B465D5" w:rsidRPr="00B465D5">
        <w:rPr>
          <w:rFonts w:cs="Arial"/>
          <w:b/>
        </w:rPr>
        <w:t>w Pyrzycach</w:t>
      </w:r>
    </w:p>
    <w:p w:rsidR="00B465D5" w:rsidRDefault="00B465D5" w:rsidP="00AA3EB7">
      <w:pPr>
        <w:jc w:val="center"/>
      </w:pPr>
    </w:p>
    <w:p w:rsidR="00AA3EB7" w:rsidRDefault="00AA3EB7" w:rsidP="00AA3EB7">
      <w:pPr>
        <w:jc w:val="both"/>
      </w:pPr>
      <w:r>
        <w:t>Na podstawie art. 48 ust. 2 ustawy z dnia 5 czerwca 1998 r. o samorządzie   powiatowym (j.t. Dz. U. z 2016 r., poz. 814 ze zm.) Zarząd Powiatu Pyrzyckiego uchwala, co następuje:</w:t>
      </w:r>
    </w:p>
    <w:p w:rsidR="00F676C7" w:rsidRDefault="00F676C7" w:rsidP="00AA3EB7">
      <w:pPr>
        <w:pStyle w:val="Tekstpodstawowy"/>
      </w:pPr>
    </w:p>
    <w:p w:rsidR="00F676C7" w:rsidRDefault="00F676C7" w:rsidP="00AA3EB7">
      <w:pPr>
        <w:pStyle w:val="Tekstpodstawowy"/>
      </w:pPr>
    </w:p>
    <w:p w:rsidR="00AA3EB7" w:rsidRDefault="00AA3EB7" w:rsidP="00AA3EB7">
      <w:pPr>
        <w:pStyle w:val="Tekstpodstawowy"/>
      </w:pPr>
      <w:r>
        <w:t>§ 1.</w:t>
      </w:r>
    </w:p>
    <w:p w:rsidR="00AA3EB7" w:rsidRDefault="00AA3EB7" w:rsidP="00AA3EB7">
      <w:pPr>
        <w:pStyle w:val="Tekstpodstawowy"/>
      </w:pPr>
      <w:r>
        <w:t xml:space="preserve"> </w:t>
      </w:r>
    </w:p>
    <w:p w:rsidR="00AA3EB7" w:rsidRDefault="00AA3EB7" w:rsidP="00AA3EB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 się pełnomocnictwa </w:t>
      </w:r>
      <w:r w:rsidR="00CF3594">
        <w:rPr>
          <w:rFonts w:ascii="Arial" w:hAnsi="Arial" w:cs="Arial"/>
        </w:rPr>
        <w:t>Zdzisławowi Wudarczykowi</w:t>
      </w:r>
      <w:bookmarkStart w:id="0" w:name="_GoBack"/>
      <w:bookmarkEnd w:id="0"/>
      <w:r>
        <w:rPr>
          <w:rFonts w:ascii="Arial" w:hAnsi="Arial" w:cs="Arial"/>
        </w:rPr>
        <w:t xml:space="preserve"> dyrektorowi </w:t>
      </w:r>
      <w:r w:rsidR="00CF3594">
        <w:rPr>
          <w:rFonts w:ascii="Arial" w:hAnsi="Arial" w:cs="Arial"/>
        </w:rPr>
        <w:t>Centrum Placówek Opiekuńczo-Wychowawczych</w:t>
      </w:r>
      <w:r w:rsidR="00336129" w:rsidRPr="00DF216C">
        <w:rPr>
          <w:rFonts w:ascii="Arial" w:hAnsi="Arial" w:cs="Arial"/>
        </w:rPr>
        <w:t xml:space="preserve"> </w:t>
      </w:r>
      <w:r w:rsidR="00B465D5" w:rsidRPr="00DF216C">
        <w:rPr>
          <w:rFonts w:ascii="Arial" w:hAnsi="Arial" w:cs="Arial"/>
        </w:rPr>
        <w:t xml:space="preserve">w </w:t>
      </w:r>
      <w:r w:rsidR="00B465D5">
        <w:rPr>
          <w:rFonts w:ascii="Arial" w:hAnsi="Arial" w:cs="Arial"/>
        </w:rPr>
        <w:t xml:space="preserve">Pyrzycach </w:t>
      </w:r>
      <w:r>
        <w:rPr>
          <w:rFonts w:ascii="Arial" w:hAnsi="Arial" w:cs="Arial"/>
        </w:rPr>
        <w:t xml:space="preserve">do składania oświadczeń woli w imieniu Powiatu Pyrzyckiego - </w:t>
      </w:r>
      <w:r w:rsidR="00CF3594">
        <w:rPr>
          <w:rFonts w:ascii="Arial" w:hAnsi="Arial" w:cs="Arial"/>
        </w:rPr>
        <w:t>Centrum Placówek Opiekuńczo-Wychowawczych</w:t>
      </w:r>
      <w:r w:rsidR="00CF3594" w:rsidRPr="00DF216C">
        <w:rPr>
          <w:rFonts w:ascii="Arial" w:hAnsi="Arial" w:cs="Arial"/>
        </w:rPr>
        <w:t xml:space="preserve"> </w:t>
      </w:r>
      <w:r w:rsidR="00CF3594">
        <w:rPr>
          <w:rFonts w:ascii="Arial" w:hAnsi="Arial" w:cs="Arial"/>
        </w:rPr>
        <w:br/>
      </w:r>
      <w:r w:rsidR="00B465D5" w:rsidRPr="00DF216C">
        <w:rPr>
          <w:rFonts w:ascii="Arial" w:hAnsi="Arial" w:cs="Arial"/>
        </w:rPr>
        <w:t xml:space="preserve">w </w:t>
      </w:r>
      <w:r w:rsidR="00B465D5">
        <w:rPr>
          <w:rFonts w:ascii="Arial" w:hAnsi="Arial" w:cs="Arial"/>
        </w:rPr>
        <w:t>Pyrzycach</w:t>
      </w:r>
      <w:r>
        <w:rPr>
          <w:rFonts w:ascii="Arial" w:hAnsi="Arial" w:cs="Arial"/>
        </w:rPr>
        <w:t>, do wysokości kwot określonych w zatwierdzonym planie finansowym jednostki.</w:t>
      </w:r>
    </w:p>
    <w:p w:rsidR="00AA3EB7" w:rsidRDefault="00AA3EB7" w:rsidP="00AA3EB7">
      <w:pPr>
        <w:ind w:left="360"/>
        <w:jc w:val="both"/>
      </w:pPr>
    </w:p>
    <w:p w:rsidR="00AA3EB7" w:rsidRDefault="00AA3EB7" w:rsidP="00AA3EB7">
      <w:pPr>
        <w:jc w:val="center"/>
      </w:pPr>
      <w:r>
        <w:t xml:space="preserve"> § 2.</w:t>
      </w:r>
    </w:p>
    <w:p w:rsidR="00AA3EB7" w:rsidRDefault="00AA3EB7" w:rsidP="00AA3EB7"/>
    <w:p w:rsidR="00AA3EB7" w:rsidRDefault="00AA3EB7" w:rsidP="00AA3EB7">
      <w:pPr>
        <w:numPr>
          <w:ilvl w:val="0"/>
          <w:numId w:val="1"/>
        </w:numPr>
        <w:ind w:left="284" w:hanging="284"/>
        <w:rPr>
          <w:b/>
        </w:rPr>
      </w:pPr>
      <w:r>
        <w:t>Pełnomocnictwa udziela się na czas nieokreślony.</w:t>
      </w:r>
    </w:p>
    <w:p w:rsidR="00AA3EB7" w:rsidRDefault="00AA3EB7" w:rsidP="00AA3EB7">
      <w:pPr>
        <w:numPr>
          <w:ilvl w:val="0"/>
          <w:numId w:val="1"/>
        </w:numPr>
        <w:ind w:left="284" w:hanging="284"/>
        <w:jc w:val="both"/>
      </w:pPr>
      <w:r>
        <w:t>Pełnomocnictwo wygasa z chwilą jego odwołania lub w dniu rozwiązania stosunku pracy z pełnomocnikiem.</w:t>
      </w:r>
    </w:p>
    <w:p w:rsidR="00AA3EB7" w:rsidRDefault="00AA3EB7" w:rsidP="00AA3EB7">
      <w:pPr>
        <w:jc w:val="both"/>
      </w:pPr>
    </w:p>
    <w:p w:rsidR="00AA3EB7" w:rsidRDefault="00AA3EB7" w:rsidP="00AA3EB7">
      <w:pPr>
        <w:jc w:val="center"/>
      </w:pPr>
      <w:r>
        <w:t>§ 3.</w:t>
      </w:r>
    </w:p>
    <w:p w:rsidR="00AA3EB7" w:rsidRDefault="00AA3EB7" w:rsidP="00AA3EB7">
      <w:pPr>
        <w:ind w:firstLine="360"/>
        <w:jc w:val="center"/>
        <w:rPr>
          <w:b/>
        </w:rPr>
      </w:pPr>
    </w:p>
    <w:p w:rsidR="00AA3EB7" w:rsidRDefault="00AA3EB7" w:rsidP="00AA3EB7">
      <w:r>
        <w:t>Uchwała wchodzi w życie z dniem podjęcia.</w:t>
      </w:r>
    </w:p>
    <w:p w:rsidR="00AA3EB7" w:rsidRDefault="00AA3EB7" w:rsidP="00AA3EB7"/>
    <w:p w:rsidR="00AA3EB7" w:rsidRDefault="00AA3EB7" w:rsidP="00AA3EB7"/>
    <w:p w:rsidR="00AA3EB7" w:rsidRDefault="00AA3EB7" w:rsidP="00AA3EB7">
      <w:pPr>
        <w:ind w:left="2832" w:firstLine="708"/>
        <w:rPr>
          <w:rFonts w:cs="Arial"/>
        </w:rPr>
      </w:pPr>
      <w:r>
        <w:rPr>
          <w:rFonts w:cs="Arial"/>
        </w:rPr>
        <w:t xml:space="preserve">Zarząd Powiatu Pyrzyckiego: </w:t>
      </w:r>
    </w:p>
    <w:p w:rsidR="00AA3EB7" w:rsidRDefault="00AA3EB7" w:rsidP="00AA3EB7">
      <w:pPr>
        <w:ind w:left="4956"/>
        <w:rPr>
          <w:rFonts w:cs="Arial"/>
        </w:rPr>
      </w:pPr>
    </w:p>
    <w:p w:rsidR="00AA3EB7" w:rsidRDefault="00AA3EB7" w:rsidP="00AA3EB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Stanisław Stępień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Bartłomiej Królikowski</w:t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Miłosz Łuszczyk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Wiktor Tołoczko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56236F" w:rsidRDefault="00AA3EB7" w:rsidP="00F676C7">
      <w:pPr>
        <w:pStyle w:val="NormalnyWeb"/>
        <w:spacing w:before="0" w:beforeAutospacing="0" w:after="0"/>
        <w:ind w:left="2832" w:firstLine="708"/>
      </w:pPr>
      <w:r>
        <w:rPr>
          <w:rFonts w:ascii="Arial" w:hAnsi="Arial" w:cs="Arial"/>
        </w:rPr>
        <w:t xml:space="preserve">Jarosław </w:t>
      </w:r>
      <w:proofErr w:type="spellStart"/>
      <w:r>
        <w:rPr>
          <w:rFonts w:ascii="Arial" w:hAnsi="Arial" w:cs="Arial"/>
        </w:rPr>
        <w:t>Ileczko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sectPr w:rsidR="0056236F" w:rsidSect="0056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B89"/>
    <w:multiLevelType w:val="hybridMultilevel"/>
    <w:tmpl w:val="1BA2857A"/>
    <w:lvl w:ilvl="0" w:tplc="22E62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EB7"/>
    <w:rsid w:val="00167615"/>
    <w:rsid w:val="00336129"/>
    <w:rsid w:val="0056236F"/>
    <w:rsid w:val="00643728"/>
    <w:rsid w:val="00685066"/>
    <w:rsid w:val="007E23E8"/>
    <w:rsid w:val="00817EFE"/>
    <w:rsid w:val="00AA3EB7"/>
    <w:rsid w:val="00B465D5"/>
    <w:rsid w:val="00CF3594"/>
    <w:rsid w:val="00F6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E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A3EB7"/>
    <w:pPr>
      <w:spacing w:before="100" w:beforeAutospacing="1" w:after="119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A3EB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3EB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AA3EB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Waldemar Durkin</cp:lastModifiedBy>
  <cp:revision>11</cp:revision>
  <cp:lastPrinted>2016-12-06T11:33:00Z</cp:lastPrinted>
  <dcterms:created xsi:type="dcterms:W3CDTF">2016-12-06T10:48:00Z</dcterms:created>
  <dcterms:modified xsi:type="dcterms:W3CDTF">2016-12-06T11:34:00Z</dcterms:modified>
</cp:coreProperties>
</file>