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83" w:rsidRDefault="00400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Uchwała n</w:t>
      </w:r>
      <w:r>
        <w:rPr>
          <w:rFonts w:ascii="Times New Roman" w:eastAsia="Times New Roman" w:hAnsi="Times New Roman"/>
          <w:b/>
          <w:sz w:val="24"/>
          <w:szCs w:val="24"/>
        </w:rPr>
        <w:t>r 60/</w:t>
      </w:r>
      <w:r>
        <w:rPr>
          <w:rFonts w:ascii="Times New Roman" w:eastAsia="Times New Roman" w:hAnsi="Times New Roman"/>
          <w:b/>
          <w:sz w:val="24"/>
          <w:szCs w:val="24"/>
        </w:rPr>
        <w:t>2020</w:t>
      </w:r>
    </w:p>
    <w:p w:rsidR="00350783" w:rsidRDefault="00400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Zarządu Powiatu Pyrzyckiego </w:t>
      </w:r>
      <w:r>
        <w:rPr>
          <w:rFonts w:ascii="Times New Roman" w:eastAsia="Times New Roman" w:hAnsi="Times New Roman"/>
          <w:b/>
          <w:sz w:val="24"/>
          <w:szCs w:val="24"/>
        </w:rPr>
        <w:br/>
        <w:t>z dnia 19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sierpnia 2020 r.</w:t>
      </w:r>
    </w:p>
    <w:p w:rsidR="00350783" w:rsidRDefault="003507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0783" w:rsidRPr="00400E1A" w:rsidRDefault="00400E1A" w:rsidP="00400E1A">
      <w:pPr>
        <w:spacing w:after="0" w:line="240" w:lineRule="auto"/>
        <w:jc w:val="center"/>
        <w:rPr>
          <w:b/>
        </w:rPr>
      </w:pPr>
      <w:r w:rsidRPr="00400E1A">
        <w:rPr>
          <w:rFonts w:ascii="Times New Roman" w:eastAsia="Times New Roman" w:hAnsi="Times New Roman"/>
          <w:b/>
        </w:rPr>
        <w:t>w sprawie udzielenia pełnomocnictwa dyrektorowi Powiatowego Centrum Pomocy Rodzinie w Pyrzycach do podejmowania wiążących decyzji podczas realizacji projektu</w:t>
      </w:r>
      <w:r w:rsidRPr="00400E1A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br/>
      </w:r>
      <w:r w:rsidRPr="00400E1A">
        <w:rPr>
          <w:rFonts w:ascii="Times New Roman" w:eastAsia="Times New Roman" w:hAnsi="Times New Roman"/>
          <w:b/>
          <w:color w:val="000000"/>
        </w:rPr>
        <w:t>„</w:t>
      </w:r>
      <w:bookmarkStart w:id="0" w:name="_Hlk40348157"/>
      <w:r w:rsidRPr="00400E1A">
        <w:rPr>
          <w:rFonts w:ascii="Times New Roman" w:eastAsia="Times New Roman" w:hAnsi="Times New Roman"/>
          <w:b/>
          <w:color w:val="000000"/>
        </w:rPr>
        <w:t xml:space="preserve">Wsparcie </w:t>
      </w:r>
      <w:bookmarkStart w:id="1" w:name="__DdeLink__891_1947259981"/>
      <w:r w:rsidRPr="00400E1A">
        <w:rPr>
          <w:rFonts w:ascii="Times New Roman" w:eastAsia="Times New Roman" w:hAnsi="Times New Roman"/>
          <w:b/>
          <w:color w:val="000000"/>
        </w:rPr>
        <w:t xml:space="preserve">dzieci </w:t>
      </w:r>
      <w:r w:rsidRPr="00400E1A">
        <w:rPr>
          <w:rFonts w:ascii="Times New Roman" w:eastAsia="Times New Roman" w:hAnsi="Times New Roman"/>
          <w:b/>
          <w:color w:val="000000"/>
        </w:rPr>
        <w:t>umieszczonych w pieczy zastępcz</w:t>
      </w:r>
      <w:r>
        <w:rPr>
          <w:rFonts w:ascii="Times New Roman" w:eastAsia="Times New Roman" w:hAnsi="Times New Roman"/>
          <w:b/>
          <w:color w:val="000000"/>
        </w:rPr>
        <w:t>ej w okresie epidemii  COVID-19</w:t>
      </w:r>
      <w:r w:rsidRPr="00400E1A">
        <w:rPr>
          <w:rFonts w:ascii="Times New Roman" w:eastAsia="Times New Roman" w:hAnsi="Times New Roman"/>
          <w:b/>
          <w:color w:val="000000"/>
        </w:rPr>
        <w:t>”</w:t>
      </w:r>
      <w:bookmarkEnd w:id="0"/>
      <w:bookmarkEnd w:id="1"/>
    </w:p>
    <w:p w:rsidR="00350783" w:rsidRDefault="00400E1A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br/>
        <w:t>Na podstawie art. 4 ust. 1 pkt 3a, art. 32 ust. 1, art. 33 i art. 48 ust. 2 ustawy z dnia 5 czerwca 1998 r. o samorządzie powiatowym (Dz. U. z 2020 r.,</w:t>
      </w:r>
      <w:r>
        <w:rPr>
          <w:rFonts w:ascii="Times New Roman" w:eastAsia="Times New Roman" w:hAnsi="Times New Roman"/>
        </w:rPr>
        <w:t xml:space="preserve"> poz. 920) Zarząd Powiatu Pyrzyckiego uc</w:t>
      </w:r>
      <w:r>
        <w:rPr>
          <w:rFonts w:ascii="Times New Roman" w:eastAsia="Times New Roman" w:hAnsi="Times New Roman"/>
        </w:rPr>
        <w:t xml:space="preserve">hwala, </w:t>
      </w:r>
      <w:r>
        <w:rPr>
          <w:rFonts w:ascii="Times New Roman" w:eastAsia="Times New Roman" w:hAnsi="Times New Roman"/>
        </w:rPr>
        <w:br/>
        <w:t>co następuje:</w:t>
      </w:r>
    </w:p>
    <w:p w:rsidR="00350783" w:rsidRDefault="00400E1A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§ 1. </w:t>
      </w:r>
    </w:p>
    <w:p w:rsidR="00350783" w:rsidRDefault="00350783">
      <w:pPr>
        <w:spacing w:after="0" w:line="240" w:lineRule="auto"/>
        <w:jc w:val="center"/>
      </w:pPr>
    </w:p>
    <w:p w:rsidR="00350783" w:rsidRDefault="00400E1A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>Udziela się Barbarze Sykuckiej - dyrektorowi Powiatowego Centrum Pomocy Rodzinie w Pyrzycach pełnomocnictwa do dokonywania, w imieniu Zarządu Powiatu Pyrzyckiego, wszelkich czynności prawnych związanych z realizacją projektu pn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„Wsparcie </w:t>
      </w:r>
      <w:r>
        <w:rPr>
          <w:rFonts w:ascii="Times New Roman" w:eastAsia="Times New Roman" w:hAnsi="Times New Roman"/>
          <w:color w:val="000000"/>
        </w:rPr>
        <w:t xml:space="preserve">dzieci umieszczonych w pieczy zastępczej w okresie epidemii  COVID-19 ” w ramach Programu Operacyjnego Wiedza Edukacja Rozwój lata 2014-2020 – Działanie 2.8 Ułatwianie dostępu do przystępnych cenowo, trwałych oraz wysokiej jakości usług, w tym </w:t>
      </w:r>
      <w:r>
        <w:rPr>
          <w:rFonts w:ascii="Times New Roman" w:eastAsia="Times New Roman" w:hAnsi="Times New Roman"/>
          <w:color w:val="000000"/>
        </w:rPr>
        <w:t>opieki zdrowotnej i usług socjalnych świadczonych w interesie ogólnym.</w:t>
      </w:r>
    </w:p>
    <w:p w:rsidR="00350783" w:rsidRDefault="003507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0783" w:rsidRDefault="00400E1A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§ 2.   </w:t>
      </w:r>
    </w:p>
    <w:p w:rsidR="00350783" w:rsidRDefault="00350783">
      <w:pPr>
        <w:spacing w:after="0" w:line="240" w:lineRule="auto"/>
        <w:jc w:val="center"/>
      </w:pPr>
    </w:p>
    <w:p w:rsidR="00350783" w:rsidRDefault="00400E1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Pełnomocnictwo, o którym mowa w § 1, w szczególności obejmuje: </w:t>
      </w:r>
    </w:p>
    <w:p w:rsidR="00350783" w:rsidRDefault="00400E1A" w:rsidP="00400E1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>zakup sprzętu komputerowego, audiowizualnego, środków ochrony indywidualnej, wyposażenia miejsc kwarantan</w:t>
      </w:r>
      <w:r>
        <w:rPr>
          <w:rFonts w:ascii="Times New Roman" w:eastAsia="Times New Roman" w:hAnsi="Times New Roman"/>
        </w:rPr>
        <w:t xml:space="preserve">ny/izolacji, </w:t>
      </w:r>
    </w:p>
    <w:p w:rsidR="00350783" w:rsidRDefault="00400E1A" w:rsidP="00400E1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zawieranie umów użyczenia zakupionego sprzętu, </w:t>
      </w:r>
    </w:p>
    <w:p w:rsidR="00350783" w:rsidRDefault="00400E1A" w:rsidP="00400E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składanie wymaganych sprawozdań, </w:t>
      </w:r>
    </w:p>
    <w:p w:rsidR="00350783" w:rsidRDefault="00400E1A" w:rsidP="00400E1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>podejmowanie wszelkich innych czynności wynikających z bieżącej realizacji projektu i ich rozliczanie.</w:t>
      </w:r>
    </w:p>
    <w:p w:rsidR="00350783" w:rsidRDefault="00400E1A">
      <w:pPr>
        <w:pStyle w:val="Akapitzlist"/>
        <w:spacing w:after="0" w:line="240" w:lineRule="auto"/>
        <w:ind w:left="0"/>
      </w:pPr>
      <w:r>
        <w:rPr>
          <w:rFonts w:ascii="Times New Roman" w:eastAsia="Times New Roman" w:hAnsi="Times New Roman"/>
        </w:rPr>
        <w:t>2.  Pełnomocnictwa udziela się na okres do dnia</w:t>
      </w:r>
      <w:r>
        <w:rPr>
          <w:rFonts w:ascii="Times New Roman" w:eastAsia="Times New Roman" w:hAnsi="Times New Roman"/>
        </w:rPr>
        <w:t xml:space="preserve"> 30 listopada 2020 r. </w:t>
      </w:r>
    </w:p>
    <w:p w:rsidR="00350783" w:rsidRDefault="00400E1A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/>
        </w:rPr>
        <w:t xml:space="preserve">3.  Pełnomocnictwo traci moc z upływem czasu, na jaki zostało udzielone.   </w:t>
      </w:r>
    </w:p>
    <w:p w:rsidR="00350783" w:rsidRDefault="00400E1A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§ 3.</w:t>
      </w:r>
    </w:p>
    <w:p w:rsidR="00350783" w:rsidRDefault="00350783">
      <w:pPr>
        <w:spacing w:after="0" w:line="240" w:lineRule="auto"/>
        <w:jc w:val="both"/>
      </w:pPr>
    </w:p>
    <w:p w:rsidR="00350783" w:rsidRDefault="00400E1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Wykonanie uchwały powierza się</w:t>
      </w:r>
      <w:r>
        <w:rPr>
          <w:rFonts w:ascii="Times New Roman" w:eastAsia="Times New Roman" w:hAnsi="Times New Roman"/>
        </w:rPr>
        <w:t xml:space="preserve"> dyrektorowi Powiatowego Centrum Pomocy Rodzinie </w:t>
      </w:r>
      <w:r>
        <w:rPr>
          <w:rFonts w:ascii="Times New Roman" w:eastAsia="Times New Roman" w:hAnsi="Times New Roman"/>
        </w:rPr>
        <w:t xml:space="preserve">w Pyrzycach. </w:t>
      </w:r>
    </w:p>
    <w:p w:rsidR="00350783" w:rsidRDefault="003507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0783" w:rsidRDefault="00400E1A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4.</w:t>
      </w:r>
    </w:p>
    <w:p w:rsidR="00350783" w:rsidRDefault="00350783">
      <w:pPr>
        <w:spacing w:after="0" w:line="240" w:lineRule="auto"/>
        <w:jc w:val="center"/>
      </w:pPr>
    </w:p>
    <w:p w:rsidR="00350783" w:rsidRDefault="00400E1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Uchwała wchodzi w życie z dniem podjęcia.</w:t>
      </w:r>
    </w:p>
    <w:p w:rsidR="00350783" w:rsidRDefault="003507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50783" w:rsidRDefault="00400E1A" w:rsidP="00400E1A">
      <w:pPr>
        <w:spacing w:after="0" w:line="240" w:lineRule="auto"/>
        <w:ind w:left="49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bookmarkStart w:id="2" w:name="_GoBack"/>
      <w:bookmarkEnd w:id="2"/>
      <w:r>
        <w:rPr>
          <w:rFonts w:ascii="Times New Roman" w:eastAsia="Times New Roman" w:hAnsi="Times New Roman"/>
        </w:rPr>
        <w:t xml:space="preserve">Zarząd Powiatu Pyrzyckiego </w:t>
      </w:r>
    </w:p>
    <w:p w:rsidR="00350783" w:rsidRDefault="00350783">
      <w:pPr>
        <w:spacing w:after="0" w:line="240" w:lineRule="auto"/>
        <w:ind w:left="2832"/>
        <w:rPr>
          <w:rFonts w:ascii="Times New Roman" w:hAnsi="Times New Roman"/>
          <w:color w:val="000000"/>
        </w:rPr>
      </w:pPr>
    </w:p>
    <w:p w:rsidR="00350783" w:rsidRDefault="00400E1A" w:rsidP="00400E1A">
      <w:pPr>
        <w:spacing w:after="0" w:line="240" w:lineRule="auto"/>
        <w:ind w:left="283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Stanisław Stępień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  <w:r>
        <w:rPr>
          <w:rFonts w:ascii="Times New Roman" w:hAnsi="Times New Roman"/>
          <w:color w:val="000000"/>
        </w:rPr>
        <w:br/>
      </w:r>
    </w:p>
    <w:p w:rsidR="00350783" w:rsidRDefault="00400E1A" w:rsidP="00400E1A">
      <w:pPr>
        <w:spacing w:after="0" w:line="240" w:lineRule="auto"/>
        <w:ind w:left="2832"/>
        <w:jc w:val="right"/>
      </w:pPr>
      <w:r>
        <w:rPr>
          <w:rFonts w:ascii="Times New Roman" w:hAnsi="Times New Roman"/>
          <w:color w:val="000000"/>
        </w:rPr>
        <w:t>Ewa Gąsiorowska-Nawój</w:t>
      </w:r>
      <w:r>
        <w:rPr>
          <w:rFonts w:ascii="Times New Roman" w:hAnsi="Times New Roman"/>
          <w:color w:val="000000"/>
        </w:rPr>
        <w:tab/>
        <w:t>…………………………………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 xml:space="preserve">Marek </w:t>
      </w:r>
      <w:proofErr w:type="spellStart"/>
      <w:r>
        <w:rPr>
          <w:rFonts w:ascii="Times New Roman" w:hAnsi="Times New Roman"/>
          <w:color w:val="000000"/>
        </w:rPr>
        <w:t>Kibała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Jan Jaworski 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Marcin Łapeciński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</w:p>
    <w:sectPr w:rsidR="003507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B8C"/>
    <w:multiLevelType w:val="multilevel"/>
    <w:tmpl w:val="9F28739C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5CD34FDC"/>
    <w:multiLevelType w:val="multilevel"/>
    <w:tmpl w:val="6E5AF5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61DB6325"/>
    <w:multiLevelType w:val="multilevel"/>
    <w:tmpl w:val="7D2439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0783"/>
    <w:rsid w:val="00350783"/>
    <w:rsid w:val="004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1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dc:description/>
  <cp:lastModifiedBy>Waldemar Durkin</cp:lastModifiedBy>
  <cp:revision>12</cp:revision>
  <cp:lastPrinted>2020-08-19T07:39:00Z</cp:lastPrinted>
  <dcterms:created xsi:type="dcterms:W3CDTF">2019-09-27T12:08:00Z</dcterms:created>
  <dcterms:modified xsi:type="dcterms:W3CDTF">2020-08-19T07:39:00Z</dcterms:modified>
  <dc:language>pl-PL</dc:language>
</cp:coreProperties>
</file>